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483">
        <w:rPr>
          <w:rFonts w:ascii="Sylfaen" w:hAnsi="Sylfaen"/>
          <w:noProof/>
        </w:rPr>
        <w:drawing>
          <wp:anchor distT="0" distB="0" distL="114300" distR="114300" simplePos="0" relativeHeight="251658240" behindDoc="1" locked="0" layoutInCell="1" allowOverlap="1" wp14:anchorId="0F267317" wp14:editId="5119FED0">
            <wp:simplePos x="0" y="0"/>
            <wp:positionH relativeFrom="page">
              <wp:posOffset>3366135</wp:posOffset>
            </wp:positionH>
            <wp:positionV relativeFrom="paragraph">
              <wp:posOffset>179705</wp:posOffset>
            </wp:positionV>
            <wp:extent cx="3065702" cy="3629025"/>
            <wp:effectExtent l="0" t="0" r="0" b="0"/>
            <wp:wrapNone/>
            <wp:docPr id="1" name="Picture 1" descr="C:\Users\admin\Desktop\800px-COA_of_Kutais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00px-COA_of_Kutaisi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02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4140B7" w:rsidP="004140B7">
      <w:pPr>
        <w:jc w:val="center"/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1945DF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ქალაქ ქუთაისის</w:t>
      </w:r>
      <w:r w:rsidR="004140B7" w:rsidRPr="00651483"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მუნიციპალიტეტის</w:t>
      </w:r>
      <w:r w:rsidR="004140B7" w:rsidRPr="00651483">
        <w:rPr>
          <w:rStyle w:val="Strong"/>
          <w:rFonts w:ascii="Sylfaen" w:hAnsi="Sylfaen" w:cs="Cambr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40B7" w:rsidRPr="00651483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კაპიტალური ბიუჯეტის </w:t>
      </w:r>
    </w:p>
    <w:p w:rsidR="004140B7" w:rsidRPr="00651483" w:rsidRDefault="004140B7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483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დანართი 2021 წლის ბიუჯეტისათვის</w:t>
      </w:r>
    </w:p>
    <w:p w:rsidR="004140B7" w:rsidRPr="00651483" w:rsidRDefault="004140B7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Default="004140B7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F8B" w:rsidRDefault="00751F8B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38406436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51F8B" w:rsidRPr="00B61C9D" w:rsidRDefault="00B61C9D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:rsidR="008D20FF" w:rsidRDefault="00751F8B">
          <w:pPr>
            <w:pStyle w:val="TOC1"/>
            <w:tabs>
              <w:tab w:val="right" w:leader="dot" w:pos="14922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8425195" w:history="1">
            <w:r w:rsidR="008D20FF" w:rsidRPr="006E5FE6">
              <w:rPr>
                <w:rStyle w:val="Hyperlink"/>
                <w:rFonts w:ascii="Sylfaen" w:hAnsi="Sylfaen"/>
                <w:b/>
                <w:noProof/>
              </w:rPr>
              <w:t xml:space="preserve">2021-2024 </w:t>
            </w:r>
            <w:r w:rsidR="008D20FF" w:rsidRPr="006E5FE6">
              <w:rPr>
                <w:rStyle w:val="Hyperlink"/>
                <w:rFonts w:ascii="Sylfaen" w:hAnsi="Sylfaen" w:cs="Sylfaen"/>
                <w:b/>
                <w:noProof/>
              </w:rPr>
              <w:t>წლების</w:t>
            </w:r>
            <w:r w:rsidR="008D20FF" w:rsidRPr="006E5FE6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8D20FF" w:rsidRPr="006E5FE6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ბიუჯეტების </w:t>
            </w:r>
            <w:r w:rsidR="008D20FF" w:rsidRPr="006E5FE6">
              <w:rPr>
                <w:rStyle w:val="Hyperlink"/>
                <w:rFonts w:ascii="Sylfaen" w:hAnsi="Sylfaen" w:cs="Sylfaen"/>
                <w:b/>
                <w:noProof/>
              </w:rPr>
              <w:t>კაპიტალური</w:t>
            </w:r>
            <w:r w:rsidR="008D20FF" w:rsidRPr="006E5FE6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8D20FF" w:rsidRPr="006E5FE6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ხარჯები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_Toc58425195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3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1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196" w:history="1">
            <w:r w:rsidR="008D20FF" w:rsidRPr="006E5FE6">
              <w:rPr>
                <w:rStyle w:val="Hyperlink"/>
                <w:rFonts w:ascii="Sylfaen" w:hAnsi="Sylfaen" w:cs="Sylfaen"/>
                <w:noProof/>
              </w:rPr>
              <w:t>ინფრასტრუქტურ</w:t>
            </w:r>
            <w:r w:rsidR="008D20FF" w:rsidRPr="006E5FE6">
              <w:rPr>
                <w:rStyle w:val="Hyperlink"/>
                <w:rFonts w:ascii="Sylfaen" w:hAnsi="Sylfaen" w:cs="Sylfaen"/>
                <w:noProof/>
                <w:lang w:val="ka-GE"/>
              </w:rPr>
              <w:t>ის განვითარების პრიორიტეტის პროექტები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_Toc58425196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5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197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01 01 - გზების და ტროტუარების კაპიტალური შეკეთება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_Toc58425197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5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198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04 01 - სოციალურად დაუცველი ოჯახებისთვის საცხოვრებელი სახლების ავარიული სახურავების რეაბილიტაცია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_Toc58425198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8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199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04 03 - ადმინისტრაციული ორგანოების შენობების მშენებლობა - რეკონსტრუქცია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_Toc58425199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9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0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05 02 - მრავალბინიანი საცხოვრებელი სახლების ლიფტების რეაბილიტაცია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_Toc58425200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9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1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05 03 - მრავალბინიანი საცხოვრებელი სახლების ეზოების ფურნიტურა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_Toc58425201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10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2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05 04 - მრავალბინიანი საცხოვრებელი სახლების წყალსაწრეტი მილებისა და პარაპეტების რეაბილიტაცია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_Toc58425202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10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3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05 06 - მრავალბინიანი საცხოვრებელი სახლების სადარბაზოების რეაბილიტაცია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_Toc58425203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11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4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06 02 - ადმინისტრაციული ერთეულების მიხედვით თავისუფალი ინიციატივების განხორციელება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_Toc58425204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11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5" w:history="1">
            <w:r w:rsidR="008D20FF" w:rsidRPr="006E5FE6">
              <w:rPr>
                <w:rStyle w:val="Hyperlink"/>
                <w:rFonts w:ascii="Sylfaen" w:hAnsi="Sylfaen"/>
                <w:noProof/>
              </w:rPr>
              <w:t xml:space="preserve">02 06 03 - </w:t>
            </w:r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მემორიალური დაფებისა და ძეგლების მოწყობა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_Toc58425205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12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6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02 10 - საპროექტო-სახარჯთაღრიცხვო სამუშაოების პროგრამა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_Toc58425206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12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1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7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კულტურა, სპორტი და ახალგაზრდობის პრიორიტეტის პროექტები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_Toc58425207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13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8D20FF" w:rsidRDefault="005400FA">
          <w:pPr>
            <w:pStyle w:val="TOC2"/>
            <w:tabs>
              <w:tab w:val="right" w:leader="dot" w:pos="14922"/>
            </w:tabs>
            <w:rPr>
              <w:rFonts w:eastAsiaTheme="minorEastAsia"/>
              <w:noProof/>
            </w:rPr>
          </w:pPr>
          <w:hyperlink w:anchor="_Toc58425208" w:history="1">
            <w:r w:rsidR="008D20FF" w:rsidRPr="006E5FE6">
              <w:rPr>
                <w:rStyle w:val="Hyperlink"/>
                <w:rFonts w:ascii="Sylfaen" w:hAnsi="Sylfaen"/>
                <w:noProof/>
                <w:lang w:val="ka-GE"/>
              </w:rPr>
              <w:t>05 01 10 - სხვადასხვა სახეობის სპორტულ - გამაჯანსაღებელი და დასასვენებლად განკუთვნილი ობიექტების მოწყობა, რეაბილიტაცია, ექსპლოატაცია</w:t>
            </w:r>
            <w:r w:rsidR="008D20FF">
              <w:rPr>
                <w:noProof/>
                <w:webHidden/>
              </w:rPr>
              <w:tab/>
            </w:r>
            <w:r w:rsidR="008D20FF">
              <w:rPr>
                <w:noProof/>
                <w:webHidden/>
              </w:rPr>
              <w:fldChar w:fldCharType="begin"/>
            </w:r>
            <w:r w:rsidR="008D20FF">
              <w:rPr>
                <w:noProof/>
                <w:webHidden/>
              </w:rPr>
              <w:instrText xml:space="preserve"> PAGEREF _Toc58425208 \h </w:instrText>
            </w:r>
            <w:r w:rsidR="008D20FF">
              <w:rPr>
                <w:noProof/>
                <w:webHidden/>
              </w:rPr>
            </w:r>
            <w:r w:rsidR="008D20FF">
              <w:rPr>
                <w:noProof/>
                <w:webHidden/>
              </w:rPr>
              <w:fldChar w:fldCharType="separate"/>
            </w:r>
            <w:r w:rsidR="008D20FF">
              <w:rPr>
                <w:noProof/>
                <w:webHidden/>
              </w:rPr>
              <w:t>13</w:t>
            </w:r>
            <w:r w:rsidR="008D20FF">
              <w:rPr>
                <w:noProof/>
                <w:webHidden/>
              </w:rPr>
              <w:fldChar w:fldCharType="end"/>
            </w:r>
          </w:hyperlink>
        </w:p>
        <w:p w:rsidR="00751F8B" w:rsidRDefault="00751F8B">
          <w:r>
            <w:rPr>
              <w:b/>
              <w:bCs/>
              <w:noProof/>
            </w:rPr>
            <w:fldChar w:fldCharType="end"/>
          </w:r>
        </w:p>
      </w:sdtContent>
    </w:sdt>
    <w:p w:rsidR="00751F8B" w:rsidRDefault="00751F8B" w:rsidP="004140B7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F8B" w:rsidRPr="00651483" w:rsidRDefault="00751F8B" w:rsidP="00B61C9D">
      <w:pPr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40B7" w:rsidRPr="00651483" w:rsidRDefault="008C074B" w:rsidP="008C074B">
      <w:pPr>
        <w:pStyle w:val="Heading1"/>
        <w:ind w:firstLine="720"/>
        <w:rPr>
          <w:rFonts w:ascii="Sylfaen" w:hAnsi="Sylfaen" w:cs="Sylfaen"/>
          <w:b/>
          <w:color w:val="auto"/>
          <w:lang w:val="ka-GE"/>
        </w:rPr>
      </w:pPr>
      <w:bookmarkStart w:id="0" w:name="_Toc55572415"/>
      <w:bookmarkStart w:id="1" w:name="_Toc58425195"/>
      <w:r w:rsidRPr="00651483">
        <w:rPr>
          <w:rFonts w:ascii="Sylfaen" w:hAnsi="Sylfaen"/>
          <w:b/>
          <w:color w:val="auto"/>
        </w:rPr>
        <w:lastRenderedPageBreak/>
        <w:t xml:space="preserve">2021-2024 </w:t>
      </w:r>
      <w:proofErr w:type="spellStart"/>
      <w:r w:rsidRPr="00651483">
        <w:rPr>
          <w:rFonts w:ascii="Sylfaen" w:hAnsi="Sylfaen" w:cs="Sylfaen"/>
          <w:b/>
          <w:color w:val="auto"/>
        </w:rPr>
        <w:t>წლების</w:t>
      </w:r>
      <w:proofErr w:type="spellEnd"/>
      <w:r w:rsidRPr="00651483">
        <w:rPr>
          <w:rFonts w:ascii="Sylfaen" w:hAnsi="Sylfaen"/>
          <w:b/>
          <w:color w:val="auto"/>
        </w:rPr>
        <w:t xml:space="preserve"> </w:t>
      </w:r>
      <w:r w:rsidRPr="00651483">
        <w:rPr>
          <w:rFonts w:ascii="Sylfaen" w:hAnsi="Sylfaen"/>
          <w:b/>
          <w:color w:val="auto"/>
          <w:lang w:val="ka-GE"/>
        </w:rPr>
        <w:t xml:space="preserve">ბიუჯეტების </w:t>
      </w:r>
      <w:proofErr w:type="spellStart"/>
      <w:r w:rsidRPr="00651483">
        <w:rPr>
          <w:rFonts w:ascii="Sylfaen" w:hAnsi="Sylfaen" w:cs="Sylfaen"/>
          <w:b/>
          <w:color w:val="auto"/>
        </w:rPr>
        <w:t>კაპიტალური</w:t>
      </w:r>
      <w:proofErr w:type="spellEnd"/>
      <w:r w:rsidRPr="00651483">
        <w:rPr>
          <w:rFonts w:ascii="Sylfaen" w:hAnsi="Sylfaen"/>
          <w:b/>
          <w:color w:val="auto"/>
        </w:rPr>
        <w:t xml:space="preserve"> </w:t>
      </w:r>
      <w:r w:rsidRPr="00651483">
        <w:rPr>
          <w:rFonts w:ascii="Sylfaen" w:hAnsi="Sylfaen" w:cs="Sylfaen"/>
          <w:b/>
          <w:color w:val="auto"/>
          <w:lang w:val="ka-GE"/>
        </w:rPr>
        <w:t>ხარჯები</w:t>
      </w:r>
      <w:bookmarkEnd w:id="0"/>
      <w:bookmarkEnd w:id="1"/>
    </w:p>
    <w:p w:rsidR="00D623B5" w:rsidRPr="00651483" w:rsidRDefault="00D623B5" w:rsidP="00D623B5">
      <w:pPr>
        <w:rPr>
          <w:rFonts w:ascii="Sylfaen" w:hAnsi="Sylfaen"/>
          <w:lang w:val="ka-GE" w:eastAsia="ru-RU"/>
        </w:rPr>
      </w:pPr>
      <w:r w:rsidRPr="00651483">
        <w:rPr>
          <w:rFonts w:ascii="Sylfaen" w:hAnsi="Sylfaen"/>
          <w:lang w:val="ka-GE" w:eastAsia="ru-RU"/>
        </w:rPr>
        <w:t>2021-2024 წლებში</w:t>
      </w:r>
      <w:r w:rsidR="00751F8B">
        <w:rPr>
          <w:rFonts w:ascii="Sylfaen" w:hAnsi="Sylfaen"/>
          <w:lang w:val="ka-GE" w:eastAsia="ru-RU"/>
        </w:rPr>
        <w:t xml:space="preserve"> ქალაქ</w:t>
      </w:r>
      <w:r w:rsidRPr="00651483">
        <w:rPr>
          <w:rFonts w:ascii="Sylfaen" w:hAnsi="Sylfaen"/>
          <w:lang w:val="ka-GE" w:eastAsia="ru-RU"/>
        </w:rPr>
        <w:t xml:space="preserve"> ქუთაისის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"/>
        <w:gridCol w:w="1376"/>
        <w:gridCol w:w="629"/>
        <w:gridCol w:w="1073"/>
        <w:gridCol w:w="949"/>
        <w:gridCol w:w="566"/>
        <w:gridCol w:w="1074"/>
        <w:gridCol w:w="950"/>
        <w:gridCol w:w="630"/>
        <w:gridCol w:w="1074"/>
        <w:gridCol w:w="950"/>
        <w:gridCol w:w="630"/>
        <w:gridCol w:w="1074"/>
        <w:gridCol w:w="950"/>
        <w:gridCol w:w="630"/>
        <w:gridCol w:w="1074"/>
        <w:gridCol w:w="950"/>
      </w:tblGrid>
      <w:tr w:rsidR="001A046F" w:rsidRPr="001A046F" w:rsidTr="001A046F">
        <w:trPr>
          <w:trHeight w:val="51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bookmarkStart w:id="2" w:name="_Toc55572416"/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კაპიტალური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A046F" w:rsidRPr="001A046F" w:rsidTr="00815BDF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1A046F" w:rsidRPr="001A046F" w:rsidTr="00815BDF">
        <w:trPr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1A046F" w:rsidRPr="001A046F" w:rsidTr="00815BDF">
        <w:trPr>
          <w:trHeight w:val="7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02 01 01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გზებისა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ტროტუარების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კაპიტალური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შეკეთება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23593.7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2450.9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21142.8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6483.9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6159.7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7392.8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8110.9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7590.3</w:t>
            </w:r>
          </w:p>
        </w:tc>
      </w:tr>
      <w:tr w:rsidR="001A046F" w:rsidRPr="001A046F" w:rsidTr="00815BDF">
        <w:trPr>
          <w:trHeight w:val="10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02 04 01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სოციალურად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დაუცველი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ოჯახებისთვის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ავარიული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სახურავების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9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02 04 03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ადმინისტრაციული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ორგანოების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შენობების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მშენებლობა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რეკონსტრუქცია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8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02 05 02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ლიფტების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499.6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147.4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</w:t>
            </w:r>
          </w:p>
        </w:tc>
      </w:tr>
      <w:tr w:rsidR="001A046F" w:rsidRPr="001A046F" w:rsidTr="00815BDF">
        <w:trPr>
          <w:trHeight w:val="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02 05 03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ეზოების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ფურნიტურა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9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02 05 04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წყალსაწრეტი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მილებისა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პარაპეტების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8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02 05 06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სადარბაზოების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2396.3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2181.5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742.9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788.2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748.8</w:t>
            </w:r>
          </w:p>
        </w:tc>
      </w:tr>
      <w:tr w:rsidR="001A046F" w:rsidRPr="001A046F" w:rsidTr="00815BDF">
        <w:trPr>
          <w:trHeight w:val="7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02 06 01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ტურისტული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8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02 06 02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ადმინისტრაციული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ერთეულების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მიხედვით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თავისუფალი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ინიციატივების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6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02 06 03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მემორიალური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დაფებისა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ძეგლების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მოწყობა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02 10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საპროექტო</w:t>
            </w: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სახარჯთაღრიცხვო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სამუშაოების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პროგრამა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11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05 01 10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სხვადასხვა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სახეობის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სპორტულ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გამაჯანსაღებელი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დასასვენებლად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განკუთვნილი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ობიექტების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მოწყობა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ექსპლოატაცია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2650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A046F" w:rsidRPr="001A046F" w:rsidTr="00815BDF">
        <w:trPr>
          <w:trHeight w:val="64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A046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53896.9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35659.4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3476.9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3476.9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15595.4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10856.4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17119.8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4889.7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12230.1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17704.8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5131.9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6F" w:rsidRPr="001A046F" w:rsidRDefault="001A046F" w:rsidP="001A0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04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12572.9</w:t>
            </w:r>
          </w:p>
        </w:tc>
      </w:tr>
    </w:tbl>
    <w:p w:rsidR="00D14462" w:rsidRPr="00651483" w:rsidRDefault="00D14462" w:rsidP="00554C73">
      <w:pPr>
        <w:jc w:val="both"/>
        <w:rPr>
          <w:rFonts w:ascii="Sylfaen" w:hAnsi="Sylfaen"/>
          <w:lang w:eastAsia="ru-RU"/>
        </w:rPr>
      </w:pPr>
    </w:p>
    <w:p w:rsidR="00D623B5" w:rsidRPr="00651483" w:rsidRDefault="00D623B5" w:rsidP="00D623B5">
      <w:pPr>
        <w:pStyle w:val="Heading1"/>
        <w:rPr>
          <w:rFonts w:ascii="Sylfaen" w:hAnsi="Sylfaen" w:cs="Sylfaen"/>
          <w:color w:val="auto"/>
          <w:sz w:val="28"/>
          <w:szCs w:val="28"/>
          <w:lang w:val="ka-GE"/>
        </w:rPr>
      </w:pPr>
      <w:bookmarkStart w:id="3" w:name="_Toc58425196"/>
      <w:proofErr w:type="spellStart"/>
      <w:proofErr w:type="gramStart"/>
      <w:r w:rsidRPr="00651483">
        <w:rPr>
          <w:rFonts w:ascii="Sylfaen" w:hAnsi="Sylfaen" w:cs="Sylfaen"/>
          <w:color w:val="auto"/>
          <w:sz w:val="28"/>
          <w:szCs w:val="28"/>
        </w:rPr>
        <w:t>ინფრასტრუქტურ</w:t>
      </w:r>
      <w:proofErr w:type="spellEnd"/>
      <w:r w:rsidRPr="00651483">
        <w:rPr>
          <w:rFonts w:ascii="Sylfaen" w:hAnsi="Sylfaen" w:cs="Sylfaen"/>
          <w:color w:val="auto"/>
          <w:sz w:val="28"/>
          <w:szCs w:val="28"/>
          <w:lang w:val="ka-GE"/>
        </w:rPr>
        <w:t>ის</w:t>
      </w:r>
      <w:proofErr w:type="gramEnd"/>
      <w:r w:rsidRPr="00651483">
        <w:rPr>
          <w:rFonts w:ascii="Sylfaen" w:hAnsi="Sylfaen" w:cs="Sylfaen"/>
          <w:color w:val="auto"/>
          <w:sz w:val="28"/>
          <w:szCs w:val="28"/>
          <w:lang w:val="ka-GE"/>
        </w:rPr>
        <w:t xml:space="preserve"> განვითარების პრიორიტეტის პროექტები</w:t>
      </w:r>
      <w:bookmarkEnd w:id="2"/>
      <w:bookmarkEnd w:id="3"/>
    </w:p>
    <w:p w:rsidR="00D623B5" w:rsidRDefault="00D623B5" w:rsidP="00D623B5">
      <w:pPr>
        <w:pStyle w:val="Heading2"/>
        <w:rPr>
          <w:rFonts w:ascii="Sylfaen" w:hAnsi="Sylfaen"/>
        </w:rPr>
      </w:pPr>
      <w:bookmarkStart w:id="4" w:name="_Toc58425197"/>
      <w:r w:rsidRPr="00651483">
        <w:rPr>
          <w:rFonts w:ascii="Sylfaen" w:hAnsi="Sylfaen"/>
          <w:lang w:val="ka-GE"/>
        </w:rPr>
        <w:t>02 01 01 - გზების და ტროტუარების კაპიტალური შეკეთება</w:t>
      </w:r>
      <w:bookmarkEnd w:id="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289"/>
        <w:gridCol w:w="781"/>
        <w:gridCol w:w="937"/>
        <w:gridCol w:w="958"/>
        <w:gridCol w:w="805"/>
        <w:gridCol w:w="849"/>
        <w:gridCol w:w="958"/>
        <w:gridCol w:w="713"/>
        <w:gridCol w:w="941"/>
        <w:gridCol w:w="958"/>
        <w:gridCol w:w="801"/>
        <w:gridCol w:w="853"/>
        <w:gridCol w:w="958"/>
        <w:gridCol w:w="799"/>
        <w:gridCol w:w="919"/>
        <w:gridCol w:w="958"/>
      </w:tblGrid>
      <w:tr w:rsidR="008D20FF" w:rsidRPr="008D20FF" w:rsidTr="008D20FF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8D20FF" w:rsidRPr="008D20FF" w:rsidTr="00815BDF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8D20FF" w:rsidRPr="008D20FF" w:rsidTr="00815BDF">
        <w:trPr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გზებისა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ტროტუარების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კაპიტალური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შეკეთება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ბუკიას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გასახრდიას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გამზირის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გაპონოვის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ცხინვალის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380.8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361.8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380.8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361.8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მანდარიას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471.6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471.6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ახალგაზრდობის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გამზირის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მეშვიდე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შესახვევის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დარჩენილი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385.3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385.3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ჩეჩელაშვილის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საგზაო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946.2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898.9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946.2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898.9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ჭეიშვილის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2663.4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2530.2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2663.4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2530.2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ლომოურის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ფოთის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შანიძის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აღმართის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835.6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793.8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835.6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793.8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რესპუბლიკის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345.1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327.8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345.1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327.8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ნიკეას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-7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ციხის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429.1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407.6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429.1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407.6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გამარჯვების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409.9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389.4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409.9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389.4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გამსახურდიას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-14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შესახვევის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182.1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ჭაბუკიასნის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</w:t>
            </w: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-8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ჩიხის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გიორგი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ბრწყინვალეს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1310.7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1245.2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1310.7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1245.2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ირაკლი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აბაშიძის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გამზირის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2375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ჯიბლაძის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საგზაო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291.4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276.5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291.4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276.5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ხახანაშვილის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საგზაო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212.9</w:t>
            </w:r>
          </w:p>
        </w:tc>
      </w:tr>
      <w:tr w:rsidR="008D20FF" w:rsidRPr="008D20FF" w:rsidTr="00815BDF">
        <w:trPr>
          <w:trHeight w:val="7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 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ნიუპორტის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საგზაო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808.2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767.8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808.2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767.8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თაბუკაშვილის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–10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ჩიხის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9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აბაშიძის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ლეონიძის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ქუჩისა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ახალგაზრდობის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გამზირის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შესახვევის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საგზაო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სამოსის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1614.9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1534.2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1614.9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1534.2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აკაკი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ხორავას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969.7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969.7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მელიქიშვილის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521.4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495.3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521.4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495.3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კლდიაშვილის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20FF" w:rsidRPr="008D20FF" w:rsidTr="00815BDF">
        <w:trPr>
          <w:trHeight w:val="7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ქალაქ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ქუთაისში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კუპრაძის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გზის</w:t>
            </w:r>
            <w:proofErr w:type="spellEnd"/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1009.4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958.9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1009.4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958.9</w:t>
            </w:r>
          </w:p>
        </w:tc>
      </w:tr>
      <w:tr w:rsidR="008D20FF" w:rsidRPr="008D20FF" w:rsidTr="008D20FF">
        <w:trPr>
          <w:trHeight w:val="690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D20F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23593.7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2450.9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21142.8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3238.9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1217.9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8505.9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324.2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6159.7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388.2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7392.8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10134.9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FF" w:rsidRPr="008D20FF" w:rsidRDefault="008D20FF" w:rsidP="008D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20F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7590.3</w:t>
            </w:r>
          </w:p>
        </w:tc>
      </w:tr>
    </w:tbl>
    <w:p w:rsidR="00554C73" w:rsidRPr="00554C73" w:rsidRDefault="00554C73" w:rsidP="00554C73">
      <w:pPr>
        <w:jc w:val="both"/>
      </w:pPr>
    </w:p>
    <w:p w:rsidR="00C246B4" w:rsidRPr="00C246B4" w:rsidRDefault="00073DC3" w:rsidP="002222DD">
      <w:pPr>
        <w:pStyle w:val="Heading2"/>
        <w:spacing w:before="0"/>
        <w:rPr>
          <w:rFonts w:ascii="Sylfaen" w:hAnsi="Sylfaen"/>
          <w:lang w:val="ka-GE"/>
        </w:rPr>
      </w:pPr>
      <w:bookmarkStart w:id="5" w:name="_Toc58425198"/>
      <w:r w:rsidRPr="00651483">
        <w:rPr>
          <w:rFonts w:ascii="Sylfaen" w:hAnsi="Sylfaen"/>
          <w:lang w:val="ka-GE"/>
        </w:rPr>
        <w:t>02 04 01</w:t>
      </w:r>
      <w:r w:rsidR="00D14462" w:rsidRPr="00651483">
        <w:rPr>
          <w:rFonts w:ascii="Sylfaen" w:hAnsi="Sylfaen"/>
          <w:lang w:val="ka-GE"/>
        </w:rPr>
        <w:t xml:space="preserve"> - </w:t>
      </w:r>
      <w:r w:rsidR="00554C73" w:rsidRPr="00554C73">
        <w:rPr>
          <w:rFonts w:ascii="Sylfaen" w:hAnsi="Sylfaen"/>
          <w:lang w:val="ka-GE"/>
        </w:rPr>
        <w:t>სოციალურად დაუცველი ოჯახებისთვის საცხოვრებელი სახლების ავარიული სახურავების რეაბილიტაცია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018"/>
        <w:gridCol w:w="782"/>
        <w:gridCol w:w="960"/>
        <w:gridCol w:w="1011"/>
        <w:gridCol w:w="819"/>
        <w:gridCol w:w="841"/>
        <w:gridCol w:w="1011"/>
        <w:gridCol w:w="848"/>
        <w:gridCol w:w="812"/>
        <w:gridCol w:w="1011"/>
        <w:gridCol w:w="787"/>
        <w:gridCol w:w="884"/>
        <w:gridCol w:w="1011"/>
        <w:gridCol w:w="715"/>
        <w:gridCol w:w="956"/>
        <w:gridCol w:w="1011"/>
      </w:tblGrid>
      <w:tr w:rsidR="00554C73" w:rsidRPr="00554C73" w:rsidTr="00554C73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554C73" w:rsidRPr="00554C73" w:rsidTr="00554C73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554C73" w:rsidRPr="00554C73" w:rsidTr="00554C73">
        <w:trPr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554C73" w:rsidRPr="00554C73" w:rsidTr="00554C73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სოციალურად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დაუცველი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ოჯახებისთვის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ავარიული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სახურავების</w:t>
            </w:r>
            <w:proofErr w:type="spellEnd"/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54C73" w:rsidRPr="00554C73" w:rsidTr="00554C73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54C73" w:rsidRPr="00554C73" w:rsidTr="00554C73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54C73" w:rsidRPr="00554C73" w:rsidTr="00554C73">
        <w:trPr>
          <w:trHeight w:val="300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54C7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1422.3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73" w:rsidRPr="00554C73" w:rsidRDefault="00554C73" w:rsidP="0055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54C7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73DC3" w:rsidRPr="00651483" w:rsidRDefault="00073DC3" w:rsidP="00554C73">
      <w:pPr>
        <w:jc w:val="both"/>
        <w:rPr>
          <w:rFonts w:ascii="Sylfaen" w:hAnsi="Sylfaen"/>
          <w:lang w:val="ka-GE"/>
        </w:rPr>
      </w:pPr>
    </w:p>
    <w:p w:rsidR="00073DC3" w:rsidRPr="00651483" w:rsidRDefault="00073DC3" w:rsidP="00073DC3">
      <w:pPr>
        <w:pStyle w:val="Heading2"/>
        <w:spacing w:before="0"/>
        <w:rPr>
          <w:rFonts w:ascii="Sylfaen" w:hAnsi="Sylfaen"/>
          <w:lang w:val="ka-GE"/>
        </w:rPr>
      </w:pPr>
      <w:bookmarkStart w:id="6" w:name="_Toc58425199"/>
      <w:r w:rsidRPr="00651483">
        <w:rPr>
          <w:rFonts w:ascii="Sylfaen" w:hAnsi="Sylfaen"/>
          <w:lang w:val="ka-GE"/>
        </w:rPr>
        <w:t>02 04 03</w:t>
      </w:r>
      <w:r w:rsidR="00D14462" w:rsidRPr="00651483">
        <w:rPr>
          <w:rFonts w:ascii="Sylfaen" w:hAnsi="Sylfaen"/>
          <w:lang w:val="ka-GE"/>
        </w:rPr>
        <w:t xml:space="preserve"> - ადმინისტრაციული ორგანოების შენობების მშენებლობა - რეკონსტრუქცია</w:t>
      </w:r>
      <w:bookmarkEnd w:id="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"/>
        <w:gridCol w:w="1438"/>
        <w:gridCol w:w="773"/>
        <w:gridCol w:w="866"/>
        <w:gridCol w:w="997"/>
        <w:gridCol w:w="747"/>
        <w:gridCol w:w="892"/>
        <w:gridCol w:w="997"/>
        <w:gridCol w:w="721"/>
        <w:gridCol w:w="918"/>
        <w:gridCol w:w="997"/>
        <w:gridCol w:w="695"/>
        <w:gridCol w:w="944"/>
        <w:gridCol w:w="997"/>
        <w:gridCol w:w="759"/>
        <w:gridCol w:w="880"/>
        <w:gridCol w:w="997"/>
      </w:tblGrid>
      <w:tr w:rsidR="00963B5A" w:rsidRPr="00963B5A" w:rsidTr="00963B5A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963B5A" w:rsidRPr="00963B5A" w:rsidTr="00963B5A">
        <w:trPr>
          <w:trHeight w:val="300"/>
        </w:trPr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963B5A" w:rsidRPr="00963B5A" w:rsidTr="00963B5A">
        <w:trPr>
          <w:trHeight w:val="900"/>
        </w:trPr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963B5A" w:rsidRPr="00963B5A" w:rsidTr="00963B5A">
        <w:trPr>
          <w:trHeight w:val="67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თაბუკაშვილის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ქუჩაზე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"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ვაკისუბნის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ადმინისტრაციული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შენობის</w:t>
            </w:r>
            <w:proofErr w:type="spellEnd"/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მშენებლობა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63B5A" w:rsidRPr="00963B5A" w:rsidTr="00963B5A">
        <w:trPr>
          <w:trHeight w:val="300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63B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5A" w:rsidRPr="00963B5A" w:rsidRDefault="00963B5A" w:rsidP="00963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63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73DC3" w:rsidRDefault="00073DC3" w:rsidP="00073DC3">
      <w:pPr>
        <w:rPr>
          <w:rFonts w:ascii="Sylfaen" w:hAnsi="Sylfaen"/>
          <w:lang w:val="ka-GE"/>
        </w:rPr>
      </w:pPr>
    </w:p>
    <w:p w:rsidR="008D0E25" w:rsidRPr="00651483" w:rsidRDefault="008D0E25" w:rsidP="00073DC3">
      <w:pPr>
        <w:rPr>
          <w:rFonts w:ascii="Sylfaen" w:hAnsi="Sylfaen"/>
          <w:lang w:val="ka-GE"/>
        </w:rPr>
      </w:pPr>
    </w:p>
    <w:p w:rsidR="00073DC3" w:rsidRDefault="00073DC3" w:rsidP="00073DC3">
      <w:pPr>
        <w:pStyle w:val="Heading2"/>
        <w:spacing w:before="0"/>
        <w:rPr>
          <w:rFonts w:ascii="Sylfaen" w:hAnsi="Sylfaen"/>
          <w:lang w:val="ka-GE"/>
        </w:rPr>
      </w:pPr>
      <w:bookmarkStart w:id="7" w:name="_Toc58425200"/>
      <w:r w:rsidRPr="00651483">
        <w:rPr>
          <w:rFonts w:ascii="Sylfaen" w:hAnsi="Sylfaen"/>
          <w:lang w:val="ka-GE"/>
        </w:rPr>
        <w:t>02 05 02</w:t>
      </w:r>
      <w:r w:rsidR="00D14462" w:rsidRPr="00651483">
        <w:rPr>
          <w:rFonts w:ascii="Sylfaen" w:hAnsi="Sylfaen"/>
          <w:lang w:val="ka-GE"/>
        </w:rPr>
        <w:t xml:space="preserve"> - მრავალბინიანი საცხოვრებელი სახლების ლიფტების რეაბილიტაცია</w:t>
      </w:r>
      <w:bookmarkEnd w:id="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85"/>
        <w:gridCol w:w="844"/>
        <w:gridCol w:w="900"/>
        <w:gridCol w:w="946"/>
        <w:gridCol w:w="764"/>
        <w:gridCol w:w="990"/>
        <w:gridCol w:w="923"/>
        <w:gridCol w:w="787"/>
        <w:gridCol w:w="888"/>
        <w:gridCol w:w="1013"/>
        <w:gridCol w:w="799"/>
        <w:gridCol w:w="876"/>
        <w:gridCol w:w="1013"/>
        <w:gridCol w:w="811"/>
        <w:gridCol w:w="864"/>
        <w:gridCol w:w="1013"/>
      </w:tblGrid>
      <w:tr w:rsidR="00372EC2" w:rsidRPr="00372EC2" w:rsidTr="008D0E25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372EC2" w:rsidRPr="00372EC2" w:rsidTr="008D0E25">
        <w:trPr>
          <w:trHeight w:val="300"/>
        </w:trPr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372EC2" w:rsidRPr="00372EC2" w:rsidTr="008D0E25">
        <w:trPr>
          <w:trHeight w:val="900"/>
        </w:trPr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372EC2" w:rsidRPr="00372EC2" w:rsidTr="008D0E25">
        <w:trPr>
          <w:trHeight w:val="45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ლიფტების</w:t>
            </w:r>
            <w:proofErr w:type="spellEnd"/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499.6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139.1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147.4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140</w:t>
            </w:r>
          </w:p>
        </w:tc>
      </w:tr>
      <w:tr w:rsidR="008D0E25" w:rsidRPr="00372EC2" w:rsidTr="008D0E25">
        <w:trPr>
          <w:trHeight w:val="300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72EC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499.6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139.1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147.4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C2" w:rsidRPr="00372EC2" w:rsidRDefault="00372EC2" w:rsidP="0037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EC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140</w:t>
            </w:r>
          </w:p>
        </w:tc>
      </w:tr>
    </w:tbl>
    <w:p w:rsidR="00372EC2" w:rsidRDefault="00372EC2" w:rsidP="00372EC2">
      <w:pPr>
        <w:rPr>
          <w:rFonts w:ascii="Sylfaen" w:hAnsi="Sylfaen"/>
          <w:lang w:val="ka-GE"/>
        </w:rPr>
      </w:pPr>
    </w:p>
    <w:p w:rsidR="00372EC2" w:rsidRDefault="00372EC2" w:rsidP="00372EC2">
      <w:pPr>
        <w:rPr>
          <w:rFonts w:ascii="Sylfaen" w:hAnsi="Sylfaen"/>
          <w:lang w:val="ka-GE"/>
        </w:rPr>
      </w:pPr>
    </w:p>
    <w:p w:rsidR="008D0E25" w:rsidRPr="00372EC2" w:rsidRDefault="008D0E25" w:rsidP="00372EC2">
      <w:pPr>
        <w:rPr>
          <w:rFonts w:ascii="Sylfaen" w:hAnsi="Sylfaen"/>
          <w:lang w:val="ka-GE"/>
        </w:rPr>
      </w:pPr>
    </w:p>
    <w:p w:rsidR="00D14462" w:rsidRDefault="00073DC3" w:rsidP="00D14462">
      <w:pPr>
        <w:pStyle w:val="Heading2"/>
        <w:spacing w:before="0"/>
        <w:rPr>
          <w:rFonts w:ascii="Sylfaen" w:hAnsi="Sylfaen"/>
          <w:lang w:val="ka-GE"/>
        </w:rPr>
      </w:pPr>
      <w:bookmarkStart w:id="8" w:name="_Toc58425201"/>
      <w:r w:rsidRPr="00651483">
        <w:rPr>
          <w:rFonts w:ascii="Sylfaen" w:hAnsi="Sylfaen"/>
          <w:lang w:val="ka-GE"/>
        </w:rPr>
        <w:t>02 05 03</w:t>
      </w:r>
      <w:r w:rsidR="00D14462" w:rsidRPr="00651483">
        <w:rPr>
          <w:rFonts w:ascii="Sylfaen" w:hAnsi="Sylfaen"/>
          <w:lang w:val="ka-GE"/>
        </w:rPr>
        <w:t xml:space="preserve"> - მრავალბინიანი საცხოვრებელი სახლების ეზოების ფურნიტურა</w:t>
      </w:r>
      <w:bookmarkEnd w:id="8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"/>
        <w:gridCol w:w="1188"/>
        <w:gridCol w:w="753"/>
        <w:gridCol w:w="916"/>
        <w:gridCol w:w="1017"/>
        <w:gridCol w:w="767"/>
        <w:gridCol w:w="990"/>
        <w:gridCol w:w="929"/>
        <w:gridCol w:w="871"/>
        <w:gridCol w:w="900"/>
        <w:gridCol w:w="915"/>
        <w:gridCol w:w="795"/>
        <w:gridCol w:w="874"/>
        <w:gridCol w:w="1017"/>
        <w:gridCol w:w="899"/>
        <w:gridCol w:w="770"/>
        <w:gridCol w:w="1017"/>
      </w:tblGrid>
      <w:tr w:rsidR="004954E3" w:rsidRPr="004954E3" w:rsidTr="002222DD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4954E3" w:rsidRPr="004954E3" w:rsidTr="002222DD">
        <w:trPr>
          <w:trHeight w:val="300"/>
        </w:trPr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2222DD" w:rsidRPr="004954E3" w:rsidTr="002222DD">
        <w:trPr>
          <w:trHeight w:val="900"/>
        </w:trPr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2222DD" w:rsidRPr="004954E3" w:rsidTr="002222DD">
        <w:trPr>
          <w:trHeight w:val="45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ეზოების</w:t>
            </w:r>
            <w:proofErr w:type="spellEnd"/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ფურნიტურა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22DD" w:rsidRPr="004954E3" w:rsidTr="002222DD">
        <w:trPr>
          <w:trHeight w:val="30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954E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E3" w:rsidRPr="004954E3" w:rsidRDefault="004954E3" w:rsidP="00495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954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73DC3" w:rsidRDefault="00073DC3" w:rsidP="00073DC3">
      <w:pPr>
        <w:rPr>
          <w:rFonts w:ascii="Sylfaen" w:hAnsi="Sylfaen"/>
          <w:lang w:val="ka-GE"/>
        </w:rPr>
      </w:pPr>
    </w:p>
    <w:p w:rsidR="00372EC2" w:rsidRPr="00651483" w:rsidRDefault="00372EC2" w:rsidP="00073DC3">
      <w:pPr>
        <w:rPr>
          <w:rFonts w:ascii="Sylfaen" w:hAnsi="Sylfaen"/>
          <w:lang w:val="ka-GE"/>
        </w:rPr>
      </w:pPr>
    </w:p>
    <w:p w:rsidR="00073DC3" w:rsidRDefault="00073DC3" w:rsidP="00073DC3">
      <w:pPr>
        <w:pStyle w:val="Heading2"/>
        <w:spacing w:before="0"/>
        <w:rPr>
          <w:rFonts w:ascii="Sylfaen" w:hAnsi="Sylfaen"/>
          <w:lang w:val="ka-GE"/>
        </w:rPr>
      </w:pPr>
      <w:bookmarkStart w:id="9" w:name="_Toc58425202"/>
      <w:r w:rsidRPr="00651483">
        <w:rPr>
          <w:rFonts w:ascii="Sylfaen" w:hAnsi="Sylfaen"/>
          <w:lang w:val="ka-GE"/>
        </w:rPr>
        <w:t>02 05 04</w:t>
      </w:r>
      <w:r w:rsidR="00D14462" w:rsidRPr="00651483">
        <w:rPr>
          <w:rFonts w:ascii="Sylfaen" w:hAnsi="Sylfaen"/>
          <w:lang w:val="ka-GE"/>
        </w:rPr>
        <w:t xml:space="preserve"> - მრავალბინიანი საცხოვრებელი სახლების წყალსაწრეტი მილებისა და პარაპეტების რეაბილიტაცია</w:t>
      </w:r>
      <w:bookmarkEnd w:id="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"/>
        <w:gridCol w:w="1401"/>
        <w:gridCol w:w="720"/>
        <w:gridCol w:w="810"/>
        <w:gridCol w:w="943"/>
        <w:gridCol w:w="767"/>
        <w:gridCol w:w="990"/>
        <w:gridCol w:w="929"/>
        <w:gridCol w:w="691"/>
        <w:gridCol w:w="978"/>
        <w:gridCol w:w="1017"/>
        <w:gridCol w:w="705"/>
        <w:gridCol w:w="990"/>
        <w:gridCol w:w="991"/>
        <w:gridCol w:w="719"/>
        <w:gridCol w:w="950"/>
        <w:gridCol w:w="1017"/>
      </w:tblGrid>
      <w:tr w:rsidR="00502EBA" w:rsidRPr="00502EBA" w:rsidTr="00502EBA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502EBA" w:rsidRPr="00502EBA" w:rsidTr="00502EBA">
        <w:trPr>
          <w:trHeight w:val="300"/>
        </w:trPr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502EBA" w:rsidRPr="00502EBA" w:rsidTr="00502EBA">
        <w:trPr>
          <w:trHeight w:val="900"/>
        </w:trPr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502EBA" w:rsidRPr="00502EBA" w:rsidTr="00502EBA">
        <w:trPr>
          <w:trHeight w:val="67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წყალსაწრეტი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მილებისა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პარაპეტების</w:t>
            </w:r>
            <w:proofErr w:type="spellEnd"/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02EBA" w:rsidRPr="00502EBA" w:rsidTr="00502EBA">
        <w:trPr>
          <w:trHeight w:val="30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502E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A" w:rsidRPr="00502EBA" w:rsidRDefault="00502EBA" w:rsidP="0050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02E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502EBA" w:rsidRDefault="00502EBA" w:rsidP="00502EBA">
      <w:pPr>
        <w:rPr>
          <w:rFonts w:ascii="Sylfaen" w:hAnsi="Sylfaen"/>
          <w:lang w:val="ka-GE"/>
        </w:rPr>
      </w:pPr>
    </w:p>
    <w:p w:rsidR="00502EBA" w:rsidRDefault="00502EBA" w:rsidP="00502EBA">
      <w:pPr>
        <w:rPr>
          <w:rFonts w:ascii="Sylfaen" w:hAnsi="Sylfaen"/>
          <w:lang w:val="ka-GE"/>
        </w:rPr>
      </w:pPr>
    </w:p>
    <w:p w:rsidR="00372EC2" w:rsidRDefault="00372EC2" w:rsidP="00502EBA">
      <w:pPr>
        <w:rPr>
          <w:rFonts w:ascii="Sylfaen" w:hAnsi="Sylfaen"/>
          <w:lang w:val="ka-GE"/>
        </w:rPr>
      </w:pPr>
    </w:p>
    <w:p w:rsidR="00372EC2" w:rsidRPr="00502EBA" w:rsidRDefault="00372EC2" w:rsidP="00502EBA">
      <w:pPr>
        <w:rPr>
          <w:rFonts w:ascii="Sylfaen" w:hAnsi="Sylfaen"/>
          <w:lang w:val="ka-GE"/>
        </w:rPr>
      </w:pPr>
    </w:p>
    <w:p w:rsidR="00073DC3" w:rsidRDefault="00073DC3" w:rsidP="00073DC3">
      <w:pPr>
        <w:pStyle w:val="Heading2"/>
        <w:spacing w:before="0"/>
        <w:rPr>
          <w:rFonts w:ascii="Sylfaen" w:hAnsi="Sylfaen"/>
          <w:lang w:val="ka-GE"/>
        </w:rPr>
      </w:pPr>
      <w:bookmarkStart w:id="10" w:name="_Toc58425203"/>
      <w:r w:rsidRPr="00651483">
        <w:rPr>
          <w:rFonts w:ascii="Sylfaen" w:hAnsi="Sylfaen"/>
          <w:lang w:val="ka-GE"/>
        </w:rPr>
        <w:t>02 05 06</w:t>
      </w:r>
      <w:r w:rsidR="00651483" w:rsidRPr="00651483">
        <w:rPr>
          <w:rFonts w:ascii="Sylfaen" w:hAnsi="Sylfaen"/>
          <w:lang w:val="ka-GE"/>
        </w:rPr>
        <w:t xml:space="preserve"> - მრავალბინიანი საცხოვრებელი სახლების სადარბაზოების რეაბილიტაცია</w:t>
      </w:r>
      <w:bookmarkEnd w:id="1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"/>
        <w:gridCol w:w="1203"/>
        <w:gridCol w:w="829"/>
        <w:gridCol w:w="903"/>
        <w:gridCol w:w="1007"/>
        <w:gridCol w:w="790"/>
        <w:gridCol w:w="990"/>
        <w:gridCol w:w="881"/>
        <w:gridCol w:w="739"/>
        <w:gridCol w:w="926"/>
        <w:gridCol w:w="1007"/>
        <w:gridCol w:w="767"/>
        <w:gridCol w:w="898"/>
        <w:gridCol w:w="1007"/>
        <w:gridCol w:w="795"/>
        <w:gridCol w:w="870"/>
        <w:gridCol w:w="1007"/>
      </w:tblGrid>
      <w:tr w:rsidR="00C2148F" w:rsidRPr="00C2148F" w:rsidTr="00C2148F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C2148F" w:rsidRPr="00C2148F" w:rsidTr="00C2148F">
        <w:trPr>
          <w:trHeight w:val="300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C2148F" w:rsidRPr="00C2148F" w:rsidTr="00C2148F">
        <w:trPr>
          <w:trHeight w:val="9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C2148F" w:rsidRPr="00C2148F" w:rsidTr="00C2148F">
        <w:trPr>
          <w:trHeight w:val="67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მრავალბინიანი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სადარბაზოების</w:t>
            </w:r>
            <w:proofErr w:type="spellEnd"/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2396.3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742.9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705.8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726.9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788.2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748.8</w:t>
            </w:r>
          </w:p>
        </w:tc>
      </w:tr>
      <w:tr w:rsidR="00C2148F" w:rsidRPr="00C2148F" w:rsidTr="00C2148F">
        <w:trPr>
          <w:trHeight w:val="300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2148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2396.3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742.9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705.8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726.9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788.2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F" w:rsidRPr="00C2148F" w:rsidRDefault="00C2148F" w:rsidP="00C21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214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748.8</w:t>
            </w:r>
          </w:p>
        </w:tc>
      </w:tr>
    </w:tbl>
    <w:p w:rsidR="00372EC2" w:rsidRDefault="00372EC2" w:rsidP="00651483">
      <w:pPr>
        <w:rPr>
          <w:rFonts w:ascii="Sylfaen" w:hAnsi="Sylfaen"/>
          <w:lang w:val="ka-GE"/>
        </w:rPr>
      </w:pPr>
    </w:p>
    <w:p w:rsidR="005731A5" w:rsidRPr="00834A88" w:rsidRDefault="005731A5" w:rsidP="00651483">
      <w:pPr>
        <w:rPr>
          <w:rFonts w:ascii="Sylfaen" w:hAnsi="Sylfaen"/>
          <w:lang w:val="ka-GE"/>
        </w:rPr>
      </w:pPr>
    </w:p>
    <w:p w:rsidR="00834A88" w:rsidRPr="00834A88" w:rsidRDefault="00073DC3" w:rsidP="00834A88">
      <w:pPr>
        <w:pStyle w:val="Heading2"/>
        <w:spacing w:before="0"/>
        <w:rPr>
          <w:rFonts w:ascii="Sylfaen" w:hAnsi="Sylfaen"/>
          <w:lang w:val="ka-GE"/>
        </w:rPr>
      </w:pPr>
      <w:bookmarkStart w:id="11" w:name="_Toc58425204"/>
      <w:r w:rsidRPr="00651483">
        <w:rPr>
          <w:rFonts w:ascii="Sylfaen" w:hAnsi="Sylfaen"/>
          <w:lang w:val="ka-GE"/>
        </w:rPr>
        <w:t>02 06 02</w:t>
      </w:r>
      <w:r w:rsidR="00651483" w:rsidRPr="00651483">
        <w:rPr>
          <w:rFonts w:ascii="Sylfaen" w:hAnsi="Sylfaen"/>
          <w:lang w:val="ka-GE"/>
        </w:rPr>
        <w:t xml:space="preserve"> - ადმინისტრაციული ერთეულების მიხედვით თავისუფალი ინიციატივების განხორციელება</w:t>
      </w:r>
      <w:bookmarkEnd w:id="1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"/>
        <w:gridCol w:w="1432"/>
        <w:gridCol w:w="871"/>
        <w:gridCol w:w="900"/>
        <w:gridCol w:w="868"/>
        <w:gridCol w:w="752"/>
        <w:gridCol w:w="990"/>
        <w:gridCol w:w="887"/>
        <w:gridCol w:w="823"/>
        <w:gridCol w:w="900"/>
        <w:gridCol w:w="917"/>
        <w:gridCol w:w="793"/>
        <w:gridCol w:w="900"/>
        <w:gridCol w:w="947"/>
        <w:gridCol w:w="763"/>
        <w:gridCol w:w="883"/>
        <w:gridCol w:w="994"/>
      </w:tblGrid>
      <w:tr w:rsidR="00834A88" w:rsidRPr="00834A88" w:rsidTr="00D6071C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D6071C" w:rsidRPr="00834A88" w:rsidTr="00D6071C">
        <w:trPr>
          <w:trHeight w:val="300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D6071C" w:rsidRPr="00834A88" w:rsidTr="00D6071C">
        <w:trPr>
          <w:trHeight w:val="900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D6071C" w:rsidRPr="00834A88" w:rsidTr="00D6071C">
        <w:trPr>
          <w:trHeight w:val="1403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ადმინისტრაციული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ერთეულების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მიხედვით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თავისუფალი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ინიციატივების</w:t>
            </w:r>
            <w:proofErr w:type="spellEnd"/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071C" w:rsidRPr="00834A88" w:rsidTr="00D6071C">
        <w:trPr>
          <w:trHeight w:val="300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34A8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759.8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88" w:rsidRPr="00834A88" w:rsidRDefault="00834A88" w:rsidP="0083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4A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73DC3" w:rsidRDefault="00073DC3" w:rsidP="00073DC3">
      <w:pPr>
        <w:rPr>
          <w:rFonts w:ascii="Sylfaen" w:hAnsi="Sylfaen"/>
          <w:lang w:val="ka-GE"/>
        </w:rPr>
      </w:pPr>
    </w:p>
    <w:p w:rsidR="002A44CB" w:rsidRPr="00651483" w:rsidRDefault="002A44CB" w:rsidP="00073DC3">
      <w:pPr>
        <w:rPr>
          <w:rFonts w:ascii="Sylfaen" w:hAnsi="Sylfaen"/>
          <w:lang w:val="ka-GE"/>
        </w:rPr>
      </w:pPr>
    </w:p>
    <w:p w:rsidR="002A44CB" w:rsidRPr="0075583C" w:rsidRDefault="002A44CB">
      <w:pPr>
        <w:pStyle w:val="Heading2"/>
        <w:rPr>
          <w:rFonts w:ascii="Sylfaen" w:hAnsi="Sylfaen"/>
          <w:lang w:val="ka-GE"/>
        </w:rPr>
      </w:pPr>
      <w:bookmarkStart w:id="12" w:name="_Toc58425205"/>
      <w:r w:rsidRPr="0075583C">
        <w:rPr>
          <w:rFonts w:ascii="Sylfaen" w:hAnsi="Sylfaen"/>
        </w:rPr>
        <w:t xml:space="preserve">02 06 03 - </w:t>
      </w:r>
      <w:r w:rsidRPr="0075583C">
        <w:rPr>
          <w:rFonts w:ascii="Sylfaen" w:hAnsi="Sylfaen"/>
          <w:lang w:val="ka-GE"/>
        </w:rPr>
        <w:t>მემორიალური დაფებისა და ძეგლების მოწყობა</w:t>
      </w:r>
      <w:bookmarkEnd w:id="1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66"/>
        <w:gridCol w:w="683"/>
        <w:gridCol w:w="989"/>
        <w:gridCol w:w="1018"/>
        <w:gridCol w:w="693"/>
        <w:gridCol w:w="979"/>
        <w:gridCol w:w="1018"/>
        <w:gridCol w:w="703"/>
        <w:gridCol w:w="969"/>
        <w:gridCol w:w="1018"/>
        <w:gridCol w:w="713"/>
        <w:gridCol w:w="959"/>
        <w:gridCol w:w="1018"/>
        <w:gridCol w:w="723"/>
        <w:gridCol w:w="949"/>
        <w:gridCol w:w="1018"/>
      </w:tblGrid>
      <w:tr w:rsidR="002A44CB" w:rsidRPr="002A44CB" w:rsidTr="002A44CB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2A44CB" w:rsidRPr="002A44CB" w:rsidTr="002A44CB">
        <w:trPr>
          <w:trHeight w:val="300"/>
        </w:trPr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2A44CB" w:rsidRPr="002A44CB" w:rsidTr="002A44CB">
        <w:trPr>
          <w:trHeight w:val="900"/>
        </w:trPr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2A44CB" w:rsidRPr="002A44CB" w:rsidTr="002A44CB">
        <w:trPr>
          <w:trHeight w:val="45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8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აგვისტოს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მომორიალის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A44CB" w:rsidRPr="002A44CB" w:rsidTr="002A44CB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9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მაისის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მემორიალის</w:t>
            </w:r>
            <w:proofErr w:type="spellEnd"/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A44CB" w:rsidRPr="002A44CB" w:rsidTr="002A44CB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A44C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CB" w:rsidRPr="002A44CB" w:rsidRDefault="002A44CB" w:rsidP="002A4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A44C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2A44CB" w:rsidRPr="002A44CB" w:rsidRDefault="002A44CB" w:rsidP="002A44CB">
      <w:pPr>
        <w:rPr>
          <w:rFonts w:ascii="Sylfaen" w:hAnsi="Sylfaen"/>
          <w:lang w:val="ka-GE"/>
        </w:rPr>
      </w:pPr>
    </w:p>
    <w:p w:rsidR="00073DC3" w:rsidRDefault="00073DC3" w:rsidP="00073DC3">
      <w:pPr>
        <w:pStyle w:val="Heading2"/>
        <w:spacing w:before="0"/>
        <w:rPr>
          <w:rFonts w:ascii="Sylfaen" w:hAnsi="Sylfaen"/>
          <w:lang w:val="ka-GE"/>
        </w:rPr>
      </w:pPr>
      <w:bookmarkStart w:id="13" w:name="_Toc58425206"/>
      <w:r w:rsidRPr="00651483">
        <w:rPr>
          <w:rFonts w:ascii="Sylfaen" w:hAnsi="Sylfaen"/>
          <w:lang w:val="ka-GE"/>
        </w:rPr>
        <w:t>02 10</w:t>
      </w:r>
      <w:r w:rsidR="00651483" w:rsidRPr="00651483">
        <w:rPr>
          <w:rFonts w:ascii="Sylfaen" w:hAnsi="Sylfaen"/>
          <w:lang w:val="ka-GE"/>
        </w:rPr>
        <w:t xml:space="preserve"> - საპროექტო-სახარჯთაღრიცხვო სამუშაოების პროგრამა</w:t>
      </w:r>
      <w:bookmarkEnd w:id="13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"/>
        <w:gridCol w:w="1399"/>
        <w:gridCol w:w="813"/>
        <w:gridCol w:w="900"/>
        <w:gridCol w:w="931"/>
        <w:gridCol w:w="779"/>
        <w:gridCol w:w="990"/>
        <w:gridCol w:w="875"/>
        <w:gridCol w:w="745"/>
        <w:gridCol w:w="990"/>
        <w:gridCol w:w="909"/>
        <w:gridCol w:w="801"/>
        <w:gridCol w:w="990"/>
        <w:gridCol w:w="853"/>
        <w:gridCol w:w="767"/>
        <w:gridCol w:w="877"/>
        <w:gridCol w:w="1000"/>
      </w:tblGrid>
      <w:tr w:rsidR="006D1777" w:rsidRPr="006D1777" w:rsidTr="006D1777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6D1777" w:rsidRPr="006D1777" w:rsidTr="006D1777">
        <w:trPr>
          <w:trHeight w:val="300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D1777" w:rsidRPr="006D1777" w:rsidTr="006D1777">
        <w:trPr>
          <w:trHeight w:val="9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6D1777" w:rsidRPr="006D1777" w:rsidTr="006D1777">
        <w:trPr>
          <w:trHeight w:val="70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საპროექტო</w:t>
            </w: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სახარჯთაღრიცხვო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სამუშაოების</w:t>
            </w:r>
            <w:proofErr w:type="spellEnd"/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პროგრამა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D1777" w:rsidRPr="006D1777" w:rsidTr="006D1777">
        <w:trPr>
          <w:trHeight w:val="30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D177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777" w:rsidRPr="006D1777" w:rsidRDefault="006D1777" w:rsidP="006D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D17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6D1777" w:rsidRPr="006D1777" w:rsidRDefault="006D1777" w:rsidP="006D1777">
      <w:pPr>
        <w:rPr>
          <w:rFonts w:ascii="Sylfaen" w:hAnsi="Sylfaen"/>
          <w:lang w:val="ka-GE"/>
        </w:rPr>
      </w:pPr>
    </w:p>
    <w:p w:rsidR="002222DD" w:rsidRDefault="00D14462" w:rsidP="002222DD">
      <w:pPr>
        <w:pStyle w:val="Heading1"/>
        <w:ind w:firstLine="630"/>
        <w:rPr>
          <w:rFonts w:ascii="Sylfaen" w:hAnsi="Sylfaen"/>
          <w:color w:val="auto"/>
          <w:sz w:val="28"/>
          <w:szCs w:val="28"/>
          <w:lang w:val="ka-GE"/>
        </w:rPr>
      </w:pPr>
      <w:bookmarkStart w:id="14" w:name="_Toc58425207"/>
      <w:r w:rsidRPr="00651483">
        <w:rPr>
          <w:rFonts w:ascii="Sylfaen" w:hAnsi="Sylfaen"/>
          <w:color w:val="auto"/>
          <w:sz w:val="28"/>
          <w:szCs w:val="28"/>
          <w:lang w:val="ka-GE"/>
        </w:rPr>
        <w:t>კულტურა, სპორტი და ახალგაზრდობის პრიორიტეტის პროექტები</w:t>
      </w:r>
      <w:bookmarkEnd w:id="14"/>
      <w:r w:rsidRPr="00651483">
        <w:rPr>
          <w:rFonts w:ascii="Sylfaen" w:hAnsi="Sylfaen"/>
          <w:color w:val="auto"/>
          <w:sz w:val="28"/>
          <w:szCs w:val="28"/>
          <w:lang w:val="ka-GE"/>
        </w:rPr>
        <w:t xml:space="preserve"> </w:t>
      </w:r>
    </w:p>
    <w:p w:rsidR="00174D95" w:rsidRPr="00174D95" w:rsidRDefault="00174D95" w:rsidP="00174D95">
      <w:pPr>
        <w:rPr>
          <w:rFonts w:ascii="Sylfaen" w:hAnsi="Sylfaen"/>
          <w:lang w:val="ka-GE"/>
        </w:rPr>
      </w:pPr>
    </w:p>
    <w:p w:rsidR="00D14462" w:rsidRDefault="00D14462" w:rsidP="00D14462">
      <w:pPr>
        <w:pStyle w:val="Heading2"/>
        <w:rPr>
          <w:rFonts w:ascii="Sylfaen" w:hAnsi="Sylfaen"/>
          <w:lang w:val="ka-GE"/>
        </w:rPr>
      </w:pPr>
      <w:bookmarkStart w:id="15" w:name="_Toc58425208"/>
      <w:r w:rsidRPr="00651483">
        <w:rPr>
          <w:rFonts w:ascii="Sylfaen" w:hAnsi="Sylfaen"/>
          <w:lang w:val="ka-GE"/>
        </w:rPr>
        <w:t>05 01 10 - სხვადასხვა სახეობის სპორტულ - გამაჯანსაღებელი და დასასვენებლად განკუთვნილი ობიექტების მოწყობა, რეაბილიტაცია, ექსპლოატაცია</w:t>
      </w:r>
      <w:bookmarkEnd w:id="15"/>
    </w:p>
    <w:p w:rsidR="002222DD" w:rsidRPr="002222DD" w:rsidRDefault="002222DD" w:rsidP="002222DD">
      <w:pPr>
        <w:rPr>
          <w:rFonts w:ascii="Sylfaen" w:hAnsi="Sylfaen"/>
          <w:lang w:val="ka-G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246"/>
        <w:gridCol w:w="824"/>
        <w:gridCol w:w="833"/>
        <w:gridCol w:w="1008"/>
        <w:gridCol w:w="769"/>
        <w:gridCol w:w="887"/>
        <w:gridCol w:w="1008"/>
        <w:gridCol w:w="805"/>
        <w:gridCol w:w="990"/>
        <w:gridCol w:w="869"/>
        <w:gridCol w:w="841"/>
        <w:gridCol w:w="900"/>
        <w:gridCol w:w="923"/>
        <w:gridCol w:w="787"/>
        <w:gridCol w:w="869"/>
        <w:gridCol w:w="1008"/>
      </w:tblGrid>
      <w:tr w:rsidR="002222DD" w:rsidRPr="002222DD" w:rsidTr="002222DD">
        <w:trPr>
          <w:trHeight w:val="300"/>
        </w:trPr>
        <w:tc>
          <w:tcPr>
            <w:tcW w:w="14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2021-2024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წლების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ღონისძიებები</w:t>
            </w:r>
            <w:proofErr w:type="spellEnd"/>
          </w:p>
        </w:tc>
      </w:tr>
      <w:tr w:rsidR="002222DD" w:rsidRPr="002222DD" w:rsidTr="002222DD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2222DD" w:rsidRPr="002222DD" w:rsidTr="002222DD">
        <w:trPr>
          <w:trHeight w:val="9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</w:t>
            </w:r>
            <w:bookmarkStart w:id="16" w:name="_GoBack"/>
            <w:bookmarkEnd w:id="16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ადგილობრივი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ბიუჯეტით</w:t>
            </w:r>
            <w:proofErr w:type="spellEnd"/>
          </w:p>
        </w:tc>
      </w:tr>
      <w:tr w:rsidR="002222DD" w:rsidRPr="002222DD" w:rsidTr="002222DD">
        <w:trPr>
          <w:trHeight w:val="450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ძელსკამების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შეძენა</w:t>
            </w: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მონტაჟი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ექპლოატაცია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22DD" w:rsidRPr="002222DD" w:rsidTr="002222DD">
        <w:trPr>
          <w:trHeight w:val="67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სპორტული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„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ტრენაჟორების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“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ექპლოატაცია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მშენებლობა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22DD" w:rsidRPr="002222DD" w:rsidTr="002222DD">
        <w:trPr>
          <w:trHeight w:val="1790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სპორტული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„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ატრაქციოენიბს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“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მონტაჟი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რეაბილიტაცია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ექპლოატაცია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მშენებლობა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22DD" w:rsidRPr="002222DD" w:rsidTr="002222DD">
        <w:trPr>
          <w:trHeight w:val="300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222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DD" w:rsidRPr="002222DD" w:rsidRDefault="002222DD" w:rsidP="0022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2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2222DD" w:rsidRPr="002222DD" w:rsidRDefault="002222DD" w:rsidP="002222DD">
      <w:pPr>
        <w:rPr>
          <w:rFonts w:ascii="Sylfaen" w:hAnsi="Sylfaen"/>
          <w:lang w:val="ka-GE"/>
        </w:rPr>
      </w:pPr>
    </w:p>
    <w:sectPr w:rsidR="002222DD" w:rsidRPr="002222DD" w:rsidSect="003B4EF6">
      <w:headerReference w:type="default" r:id="rId8"/>
      <w:footerReference w:type="default" r:id="rId9"/>
      <w:pgSz w:w="15840" w:h="12240" w:orient="landscape" w:code="1"/>
      <w:pgMar w:top="360" w:right="634" w:bottom="360" w:left="274" w:header="720" w:footer="720" w:gutter="0"/>
      <w:pgNumType w:chapStyle="1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FA" w:rsidRDefault="005400FA" w:rsidP="004140B7">
      <w:pPr>
        <w:spacing w:after="0" w:line="240" w:lineRule="auto"/>
      </w:pPr>
      <w:r>
        <w:separator/>
      </w:r>
    </w:p>
  </w:endnote>
  <w:endnote w:type="continuationSeparator" w:id="0">
    <w:p w:rsidR="005400FA" w:rsidRDefault="005400FA" w:rsidP="0041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407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0D2F" w:rsidRDefault="00C50D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BD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50D2F" w:rsidRDefault="00C5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FA" w:rsidRDefault="005400FA" w:rsidP="004140B7">
      <w:pPr>
        <w:spacing w:after="0" w:line="240" w:lineRule="auto"/>
      </w:pPr>
      <w:r>
        <w:separator/>
      </w:r>
    </w:p>
  </w:footnote>
  <w:footnote w:type="continuationSeparator" w:id="0">
    <w:p w:rsidR="005400FA" w:rsidRDefault="005400FA" w:rsidP="0041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D2F" w:rsidRDefault="00C50D2F" w:rsidP="004140B7">
    <w:pPr>
      <w:pStyle w:val="Header"/>
      <w:jc w:val="right"/>
      <w:rPr>
        <w:rFonts w:ascii="Sylfaen" w:hAnsi="Sylfaen"/>
        <w:sz w:val="10"/>
        <w:szCs w:val="10"/>
        <w:lang w:val="ka-GE"/>
      </w:rPr>
    </w:pPr>
    <w:r w:rsidRPr="00AA23A1">
      <w:rPr>
        <w:noProof/>
      </w:rPr>
      <w:drawing>
        <wp:anchor distT="0" distB="0" distL="114300" distR="114300" simplePos="0" relativeHeight="251658240" behindDoc="1" locked="0" layoutInCell="1" allowOverlap="1" wp14:anchorId="78481A43" wp14:editId="0124707C">
          <wp:simplePos x="0" y="0"/>
          <wp:positionH relativeFrom="page">
            <wp:posOffset>231858</wp:posOffset>
          </wp:positionH>
          <wp:positionV relativeFrom="paragraph">
            <wp:posOffset>-369459</wp:posOffset>
          </wp:positionV>
          <wp:extent cx="403600" cy="477753"/>
          <wp:effectExtent l="0" t="0" r="0" b="0"/>
          <wp:wrapNone/>
          <wp:docPr id="3" name="Picture 3" descr="C:\Users\admin\Desktop\800px-COA_of_Kutaisi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800px-COA_of_Kutaisi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600" cy="47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rFonts w:ascii="Sylfaen" w:hAnsi="Sylfaen"/>
        <w:sz w:val="10"/>
        <w:szCs w:val="10"/>
        <w:lang w:val="ka-GE"/>
      </w:rPr>
      <w:t xml:space="preserve">ქუთაისი მუნიციპალიტეტის კაპიტალური ბიუჯეტის  დანართი </w:t>
    </w:r>
  </w:p>
  <w:p w:rsidR="00C50D2F" w:rsidRDefault="00C50D2F" w:rsidP="004140B7">
    <w:pPr>
      <w:pStyle w:val="Header"/>
      <w:jc w:val="right"/>
    </w:pPr>
    <w:r>
      <w:rPr>
        <w:rFonts w:ascii="Sylfaen" w:hAnsi="Sylfaen"/>
        <w:sz w:val="10"/>
        <w:szCs w:val="10"/>
        <w:lang w:val="ka-GE"/>
      </w:rPr>
      <w:t xml:space="preserve">2021 წლის ბიუჯეტისათვის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A0"/>
    <w:rsid w:val="00073DC3"/>
    <w:rsid w:val="00155E59"/>
    <w:rsid w:val="00174D95"/>
    <w:rsid w:val="001945DF"/>
    <w:rsid w:val="001A046F"/>
    <w:rsid w:val="002222DD"/>
    <w:rsid w:val="002A44CB"/>
    <w:rsid w:val="00372EC2"/>
    <w:rsid w:val="003B4EF6"/>
    <w:rsid w:val="004140B7"/>
    <w:rsid w:val="004954E3"/>
    <w:rsid w:val="004A44F5"/>
    <w:rsid w:val="004D19E8"/>
    <w:rsid w:val="00502EBA"/>
    <w:rsid w:val="005400FA"/>
    <w:rsid w:val="00554C73"/>
    <w:rsid w:val="005731A5"/>
    <w:rsid w:val="00593488"/>
    <w:rsid w:val="00627CFA"/>
    <w:rsid w:val="00651483"/>
    <w:rsid w:val="00690F18"/>
    <w:rsid w:val="006D1777"/>
    <w:rsid w:val="0073255C"/>
    <w:rsid w:val="00751F8B"/>
    <w:rsid w:val="0075583C"/>
    <w:rsid w:val="00772A9A"/>
    <w:rsid w:val="00783B70"/>
    <w:rsid w:val="008115E6"/>
    <w:rsid w:val="00815BDF"/>
    <w:rsid w:val="00834A88"/>
    <w:rsid w:val="008C074B"/>
    <w:rsid w:val="008D0E25"/>
    <w:rsid w:val="008D20FF"/>
    <w:rsid w:val="009252AC"/>
    <w:rsid w:val="00963B5A"/>
    <w:rsid w:val="00A32BA3"/>
    <w:rsid w:val="00AA23A1"/>
    <w:rsid w:val="00AA6783"/>
    <w:rsid w:val="00AB0301"/>
    <w:rsid w:val="00AF49D2"/>
    <w:rsid w:val="00AF72E3"/>
    <w:rsid w:val="00B61C9D"/>
    <w:rsid w:val="00B745A0"/>
    <w:rsid w:val="00C009DA"/>
    <w:rsid w:val="00C2148F"/>
    <w:rsid w:val="00C246B4"/>
    <w:rsid w:val="00C50D2F"/>
    <w:rsid w:val="00D14462"/>
    <w:rsid w:val="00D539DD"/>
    <w:rsid w:val="00D6071C"/>
    <w:rsid w:val="00D623B5"/>
    <w:rsid w:val="00D87300"/>
    <w:rsid w:val="00DB426A"/>
    <w:rsid w:val="00E82792"/>
    <w:rsid w:val="00EF1E29"/>
    <w:rsid w:val="00F1234D"/>
    <w:rsid w:val="00F1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1ACFD-C677-4748-877D-F1430D4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0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40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B7"/>
  </w:style>
  <w:style w:type="paragraph" w:styleId="Footer">
    <w:name w:val="footer"/>
    <w:basedOn w:val="Normal"/>
    <w:link w:val="FooterChar"/>
    <w:uiPriority w:val="99"/>
    <w:unhideWhenUsed/>
    <w:rsid w:val="0041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B7"/>
  </w:style>
  <w:style w:type="character" w:customStyle="1" w:styleId="Heading1Char">
    <w:name w:val="Heading 1 Char"/>
    <w:basedOn w:val="DefaultParagraphFont"/>
    <w:link w:val="Heading1"/>
    <w:uiPriority w:val="9"/>
    <w:rsid w:val="008C0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3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2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51F8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51F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51F8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51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498D-DF78-46B4-9867-2F97FD38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15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Givi Tkeshelashvili</cp:lastModifiedBy>
  <cp:revision>35</cp:revision>
  <dcterms:created xsi:type="dcterms:W3CDTF">2020-11-10T14:44:00Z</dcterms:created>
  <dcterms:modified xsi:type="dcterms:W3CDTF">2020-12-10T07:33:00Z</dcterms:modified>
</cp:coreProperties>
</file>