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054" w:rsidRDefault="00211054" w:rsidP="004365E6">
      <w:pPr>
        <w:spacing w:after="0" w:line="240" w:lineRule="auto"/>
        <w:jc w:val="center"/>
      </w:pPr>
      <w:r w:rsidRPr="00D93084">
        <w:rPr>
          <w:noProof/>
          <w:color w:val="000000"/>
          <w:sz w:val="20"/>
          <w:szCs w:val="20"/>
        </w:rPr>
        <w:drawing>
          <wp:anchor distT="0" distB="0" distL="114300" distR="114300" simplePos="0" relativeHeight="251661312" behindDoc="1" locked="0" layoutInCell="1" allowOverlap="1" wp14:anchorId="6B4004B7" wp14:editId="1201C8B5">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25DF1A4B" wp14:editId="7B00711B">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CD7" w:rsidRDefault="00EF6CD7" w:rsidP="004365E6">
      <w:pPr>
        <w:spacing w:after="0" w:line="240" w:lineRule="auto"/>
        <w:jc w:val="center"/>
      </w:pPr>
    </w:p>
    <w:p w:rsidR="00211054" w:rsidRDefault="00211054" w:rsidP="004365E6">
      <w:pPr>
        <w:spacing w:after="0" w:line="240" w:lineRule="auto"/>
        <w:jc w:val="center"/>
      </w:pPr>
    </w:p>
    <w:p w:rsidR="00F46459" w:rsidRDefault="00F46459" w:rsidP="004365E6">
      <w:pPr>
        <w:spacing w:after="0" w:line="240" w:lineRule="auto"/>
        <w:jc w:val="center"/>
      </w:pPr>
    </w:p>
    <w:p w:rsidR="00F46459" w:rsidRDefault="00F46459" w:rsidP="004365E6">
      <w:pPr>
        <w:spacing w:after="0" w:line="240" w:lineRule="auto"/>
        <w:jc w:val="center"/>
      </w:pPr>
    </w:p>
    <w:p w:rsidR="00211054" w:rsidRDefault="00211054" w:rsidP="004365E6">
      <w:pPr>
        <w:spacing w:after="0" w:line="240" w:lineRule="auto"/>
        <w:jc w:val="center"/>
      </w:pPr>
    </w:p>
    <w:p w:rsidR="00211054" w:rsidRDefault="005249D8" w:rsidP="00AC2376">
      <w:pPr>
        <w:spacing w:after="0" w:line="360" w:lineRule="auto"/>
        <w:jc w:val="center"/>
        <w:rPr>
          <w:sz w:val="32"/>
          <w:szCs w:val="32"/>
          <w:lang w:val="ka-GE"/>
        </w:rPr>
      </w:pPr>
      <w:r>
        <w:rPr>
          <w:sz w:val="32"/>
          <w:szCs w:val="32"/>
          <w:lang w:val="ka-GE"/>
        </w:rPr>
        <w:t>ს</w:t>
      </w:r>
      <w:r w:rsidR="001B5066">
        <w:rPr>
          <w:sz w:val="32"/>
          <w:szCs w:val="32"/>
          <w:lang w:val="ka-GE"/>
        </w:rPr>
        <w:t xml:space="preserve"> </w:t>
      </w:r>
      <w:r>
        <w:rPr>
          <w:sz w:val="32"/>
          <w:szCs w:val="32"/>
          <w:lang w:val="ka-GE"/>
        </w:rPr>
        <w:t xml:space="preserve"> ა </w:t>
      </w:r>
      <w:r w:rsidR="001B5066">
        <w:rPr>
          <w:sz w:val="32"/>
          <w:szCs w:val="32"/>
          <w:lang w:val="ka-GE"/>
        </w:rPr>
        <w:t xml:space="preserve"> </w:t>
      </w:r>
      <w:r>
        <w:rPr>
          <w:sz w:val="32"/>
          <w:szCs w:val="32"/>
          <w:lang w:val="ka-GE"/>
        </w:rPr>
        <w:t xml:space="preserve">ქ </w:t>
      </w:r>
      <w:r w:rsidR="001B5066">
        <w:rPr>
          <w:sz w:val="32"/>
          <w:szCs w:val="32"/>
          <w:lang w:val="ka-GE"/>
        </w:rPr>
        <w:t xml:space="preserve"> </w:t>
      </w:r>
      <w:r>
        <w:rPr>
          <w:sz w:val="32"/>
          <w:szCs w:val="32"/>
          <w:lang w:val="ka-GE"/>
        </w:rPr>
        <w:t xml:space="preserve">ა </w:t>
      </w:r>
      <w:r w:rsidR="001B5066">
        <w:rPr>
          <w:sz w:val="32"/>
          <w:szCs w:val="32"/>
          <w:lang w:val="ka-GE"/>
        </w:rPr>
        <w:t xml:space="preserve"> </w:t>
      </w:r>
      <w:r>
        <w:rPr>
          <w:sz w:val="32"/>
          <w:szCs w:val="32"/>
          <w:lang w:val="ka-GE"/>
        </w:rPr>
        <w:t xml:space="preserve">რ </w:t>
      </w:r>
      <w:r w:rsidR="001B5066">
        <w:rPr>
          <w:sz w:val="32"/>
          <w:szCs w:val="32"/>
          <w:lang w:val="ka-GE"/>
        </w:rPr>
        <w:t xml:space="preserve"> </w:t>
      </w:r>
      <w:r>
        <w:rPr>
          <w:sz w:val="32"/>
          <w:szCs w:val="32"/>
          <w:lang w:val="ka-GE"/>
        </w:rPr>
        <w:t xml:space="preserve">თ </w:t>
      </w:r>
      <w:r w:rsidR="001B5066">
        <w:rPr>
          <w:sz w:val="32"/>
          <w:szCs w:val="32"/>
          <w:lang w:val="ka-GE"/>
        </w:rPr>
        <w:t xml:space="preserve"> </w:t>
      </w:r>
      <w:r>
        <w:rPr>
          <w:sz w:val="32"/>
          <w:szCs w:val="32"/>
          <w:lang w:val="ka-GE"/>
        </w:rPr>
        <w:t xml:space="preserve">ვ </w:t>
      </w:r>
      <w:r w:rsidR="001B5066">
        <w:rPr>
          <w:sz w:val="32"/>
          <w:szCs w:val="32"/>
          <w:lang w:val="ka-GE"/>
        </w:rPr>
        <w:t xml:space="preserve"> </w:t>
      </w:r>
      <w:r>
        <w:rPr>
          <w:sz w:val="32"/>
          <w:szCs w:val="32"/>
          <w:lang w:val="ka-GE"/>
        </w:rPr>
        <w:t xml:space="preserve">ე </w:t>
      </w:r>
      <w:r w:rsidR="001B5066">
        <w:rPr>
          <w:sz w:val="32"/>
          <w:szCs w:val="32"/>
          <w:lang w:val="ka-GE"/>
        </w:rPr>
        <w:t xml:space="preserve"> </w:t>
      </w:r>
      <w:r>
        <w:rPr>
          <w:sz w:val="32"/>
          <w:szCs w:val="32"/>
          <w:lang w:val="ka-GE"/>
        </w:rPr>
        <w:t xml:space="preserve">ლ </w:t>
      </w:r>
      <w:r w:rsidR="001B5066">
        <w:rPr>
          <w:sz w:val="32"/>
          <w:szCs w:val="32"/>
          <w:lang w:val="ka-GE"/>
        </w:rPr>
        <w:t xml:space="preserve"> </w:t>
      </w:r>
      <w:r>
        <w:rPr>
          <w:sz w:val="32"/>
          <w:szCs w:val="32"/>
          <w:lang w:val="ka-GE"/>
        </w:rPr>
        <w:t>ო</w:t>
      </w:r>
    </w:p>
    <w:p w:rsidR="00211054" w:rsidRPr="005249D8" w:rsidRDefault="005249D8" w:rsidP="00AC2376">
      <w:pPr>
        <w:spacing w:after="0" w:line="360" w:lineRule="auto"/>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211054" w:rsidRPr="005249D8" w:rsidRDefault="005249D8" w:rsidP="00AC2376">
      <w:pPr>
        <w:spacing w:after="0" w:line="240" w:lineRule="auto"/>
        <w:jc w:val="center"/>
        <w:rPr>
          <w:sz w:val="32"/>
          <w:szCs w:val="32"/>
          <w:lang w:val="ka-GE"/>
        </w:rPr>
      </w:pPr>
      <w:r>
        <w:rPr>
          <w:sz w:val="32"/>
          <w:szCs w:val="32"/>
          <w:lang w:val="ka-GE"/>
        </w:rPr>
        <w:t>გ  ა  ნ  კ  ა  რ  გ  უ  ლ  ე  ბ  ა</w:t>
      </w:r>
    </w:p>
    <w:p w:rsidR="00634818" w:rsidRDefault="00634818" w:rsidP="00AC2376">
      <w:pPr>
        <w:spacing w:after="0" w:line="276" w:lineRule="auto"/>
        <w:jc w:val="center"/>
        <w:rPr>
          <w:noProof/>
          <w:color w:val="000000"/>
          <w:sz w:val="22"/>
        </w:rPr>
      </w:pPr>
    </w:p>
    <w:p w:rsidR="00634818" w:rsidRPr="00A810FC" w:rsidRDefault="00634818" w:rsidP="00AC2376">
      <w:pPr>
        <w:spacing w:after="0" w:line="240" w:lineRule="auto"/>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3360" behindDoc="0" locked="0" layoutInCell="1" allowOverlap="1" wp14:anchorId="23E402F6" wp14:editId="7D5257CD">
                <wp:simplePos x="0" y="0"/>
                <wp:positionH relativeFrom="column">
                  <wp:posOffset>2984500</wp:posOffset>
                </wp:positionH>
                <wp:positionV relativeFrom="paragraph">
                  <wp:posOffset>176530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3FEDC"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3.9pt" to="271.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"/>
            </w:pict>
          </mc:Fallback>
        </mc:AlternateContent>
      </w:r>
      <w:r w:rsidRPr="00634818">
        <w:rPr>
          <w:noProof/>
          <w:color w:val="000000"/>
          <w:sz w:val="24"/>
          <w:szCs w:val="24"/>
        </w:rPr>
        <w:sym w:font="Times New Roman" w:char="2116"/>
      </w:r>
      <w:r w:rsidR="00A810FC">
        <w:rPr>
          <w:noProof/>
          <w:color w:val="000000"/>
          <w:sz w:val="24"/>
          <w:szCs w:val="24"/>
          <w:lang w:val="af-ZA"/>
        </w:rPr>
        <w:t xml:space="preserve"> </w:t>
      </w:r>
      <w:r w:rsidR="00A810FC">
        <w:rPr>
          <w:noProof/>
          <w:color w:val="000000"/>
          <w:sz w:val="24"/>
          <w:szCs w:val="24"/>
          <w:lang w:val="ka-GE"/>
        </w:rPr>
        <w:t xml:space="preserve">  </w:t>
      </w:r>
      <w:r w:rsidR="00D80012">
        <w:rPr>
          <w:noProof/>
          <w:color w:val="000000"/>
          <w:sz w:val="24"/>
          <w:szCs w:val="24"/>
          <w:lang w:val="ka-GE"/>
        </w:rPr>
        <w:t>302</w:t>
      </w:r>
    </w:p>
    <w:p w:rsidR="00634818" w:rsidRPr="00D93084" w:rsidRDefault="00634818" w:rsidP="00AC2376">
      <w:pPr>
        <w:spacing w:after="0" w:line="360" w:lineRule="auto"/>
        <w:jc w:val="center"/>
        <w:rPr>
          <w:noProof/>
          <w:color w:val="000000"/>
          <w:sz w:val="22"/>
          <w:lang w:val="af-ZA"/>
        </w:rPr>
      </w:pPr>
    </w:p>
    <w:p w:rsidR="00634818" w:rsidRPr="005249D8" w:rsidRDefault="008550F5" w:rsidP="00AC2376">
      <w:pPr>
        <w:spacing w:after="0" w:line="360" w:lineRule="auto"/>
        <w:ind w:firstLine="720"/>
        <w:jc w:val="both"/>
        <w:rPr>
          <w:noProof/>
          <w:color w:val="000000"/>
          <w:szCs w:val="18"/>
          <w:lang w:val="ka-GE"/>
        </w:rPr>
      </w:pPr>
      <w:r w:rsidRPr="00D93084">
        <w:rPr>
          <w:noProof/>
          <w:color w:val="000000"/>
          <w:sz w:val="22"/>
        </w:rPr>
        <mc:AlternateContent>
          <mc:Choice Requires="wps">
            <w:drawing>
              <wp:anchor distT="0" distB="0" distL="114300" distR="114300" simplePos="0" relativeHeight="251664384" behindDoc="0" locked="0" layoutInCell="1" allowOverlap="1" wp14:anchorId="7FE80891" wp14:editId="039D9B2A">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ADC44"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5408" behindDoc="0" locked="0" layoutInCell="1" allowOverlap="1" wp14:anchorId="7FD63798" wp14:editId="581FCBDC">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7AEF0"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00634818" w:rsidRPr="00D93084">
        <w:rPr>
          <w:rFonts w:cs="Sylfaen"/>
          <w:noProof/>
          <w:color w:val="000000"/>
          <w:sz w:val="22"/>
          <w:lang w:val="af-ZA"/>
        </w:rPr>
        <w:t>ქალაქი</w:t>
      </w:r>
      <w:r w:rsidR="00634818" w:rsidRPr="00D93084">
        <w:rPr>
          <w:noProof/>
          <w:color w:val="000000"/>
          <w:sz w:val="22"/>
          <w:lang w:val="af-ZA"/>
        </w:rPr>
        <w:t xml:space="preserve">  </w:t>
      </w:r>
      <w:r w:rsidR="00634818" w:rsidRPr="00D93084">
        <w:rPr>
          <w:rFonts w:cs="Sylfaen"/>
          <w:noProof/>
          <w:color w:val="000000"/>
          <w:sz w:val="22"/>
          <w:lang w:val="af-ZA"/>
        </w:rPr>
        <w:t>ქუთაისი</w:t>
      </w:r>
      <w:r w:rsidR="00AC2376">
        <w:rPr>
          <w:rFonts w:cs="Sylfaen"/>
          <w:noProof/>
          <w:color w:val="000000"/>
          <w:sz w:val="22"/>
          <w:lang w:val="af-ZA"/>
        </w:rPr>
        <w:tab/>
      </w:r>
      <w:r w:rsidR="00AC2376">
        <w:rPr>
          <w:rFonts w:cs="Sylfaen"/>
          <w:noProof/>
          <w:color w:val="000000"/>
          <w:sz w:val="22"/>
          <w:lang w:val="af-ZA"/>
        </w:rPr>
        <w:tab/>
      </w:r>
      <w:r w:rsidR="00F65BD7">
        <w:rPr>
          <w:rFonts w:cs="Sylfaen"/>
          <w:noProof/>
          <w:color w:val="000000"/>
          <w:sz w:val="22"/>
          <w:lang w:val="ka-GE"/>
        </w:rPr>
        <w:t>26</w:t>
      </w:r>
      <w:r w:rsidR="00AC2376">
        <w:rPr>
          <w:rFonts w:cs="Sylfaen"/>
          <w:noProof/>
          <w:color w:val="000000"/>
          <w:sz w:val="22"/>
          <w:lang w:val="af-ZA"/>
        </w:rPr>
        <w:tab/>
      </w:r>
      <w:r w:rsidR="00AC2376">
        <w:rPr>
          <w:rFonts w:cs="Sylfaen"/>
          <w:noProof/>
          <w:color w:val="000000"/>
          <w:sz w:val="22"/>
          <w:lang w:val="af-ZA"/>
        </w:rPr>
        <w:tab/>
      </w:r>
      <w:r w:rsidR="00F65BD7">
        <w:rPr>
          <w:rFonts w:cs="Sylfaen"/>
          <w:noProof/>
          <w:color w:val="000000"/>
          <w:sz w:val="22"/>
          <w:lang w:val="ka-GE"/>
        </w:rPr>
        <w:t>აგვისტო</w:t>
      </w:r>
      <w:r w:rsidR="00CB0E18">
        <w:rPr>
          <w:rFonts w:cs="Sylfaen"/>
          <w:noProof/>
          <w:color w:val="000000"/>
          <w:sz w:val="22"/>
          <w:lang w:val="af-ZA"/>
        </w:rPr>
        <w:tab/>
      </w:r>
      <w:r w:rsidR="00A810FC">
        <w:rPr>
          <w:rFonts w:cs="Sylfaen"/>
          <w:noProof/>
          <w:color w:val="000000"/>
          <w:sz w:val="22"/>
          <w:lang w:val="ka-GE"/>
        </w:rPr>
        <w:tab/>
      </w:r>
      <w:r w:rsidR="00634818" w:rsidRPr="00D93084">
        <w:rPr>
          <w:noProof/>
          <w:color w:val="000000"/>
          <w:sz w:val="22"/>
          <w:lang w:val="af-ZA"/>
        </w:rPr>
        <w:t>20</w:t>
      </w:r>
      <w:r w:rsidR="007E2C23">
        <w:rPr>
          <w:noProof/>
          <w:color w:val="000000"/>
          <w:sz w:val="22"/>
          <w:lang w:val="ka-GE"/>
        </w:rPr>
        <w:t>20</w:t>
      </w:r>
      <w:r w:rsidR="00634818" w:rsidRPr="00D93084">
        <w:rPr>
          <w:noProof/>
          <w:color w:val="000000"/>
          <w:sz w:val="22"/>
          <w:lang w:val="en-AU"/>
        </w:rPr>
        <w:t xml:space="preserve"> </w:t>
      </w:r>
      <w:r w:rsidR="00634818" w:rsidRPr="00D93084">
        <w:rPr>
          <w:noProof/>
          <w:color w:val="000000"/>
          <w:sz w:val="22"/>
          <w:lang w:val="af-ZA"/>
        </w:rPr>
        <w:t xml:space="preserve"> </w:t>
      </w:r>
      <w:r w:rsidR="005249D8">
        <w:rPr>
          <w:noProof/>
          <w:color w:val="000000"/>
          <w:szCs w:val="18"/>
          <w:lang w:val="ka-GE"/>
        </w:rPr>
        <w:t>წელი</w:t>
      </w:r>
    </w:p>
    <w:p w:rsidR="00634818" w:rsidRDefault="00634818" w:rsidP="007E2848">
      <w:pPr>
        <w:spacing w:after="0" w:line="276" w:lineRule="auto"/>
        <w:ind w:firstLine="709"/>
        <w:jc w:val="center"/>
        <w:rPr>
          <w:szCs w:val="18"/>
          <w:lang w:val="ka-GE"/>
        </w:rPr>
      </w:pPr>
    </w:p>
    <w:p w:rsidR="0044420A" w:rsidRDefault="000E107D" w:rsidP="000E107D">
      <w:pPr>
        <w:spacing w:after="0" w:line="360" w:lineRule="auto"/>
        <w:ind w:firstLine="709"/>
        <w:jc w:val="center"/>
      </w:pPr>
      <w:proofErr w:type="gramStart"/>
      <w:r>
        <w:t>ქალაქ</w:t>
      </w:r>
      <w:proofErr w:type="gramEnd"/>
      <w:r>
        <w:t xml:space="preserve"> ქუთაისის მუნიციპალიტეტის საკუთრებაში არსებული </w:t>
      </w:r>
      <w:r w:rsidR="0044420A">
        <w:rPr>
          <w:lang w:val="ka-GE"/>
        </w:rPr>
        <w:t xml:space="preserve">უძრავი </w:t>
      </w:r>
      <w:r>
        <w:t xml:space="preserve">ქონების </w:t>
      </w:r>
    </w:p>
    <w:p w:rsidR="0044420A" w:rsidRDefault="000E107D" w:rsidP="000E107D">
      <w:pPr>
        <w:spacing w:after="0" w:line="360" w:lineRule="auto"/>
        <w:ind w:firstLine="709"/>
        <w:jc w:val="center"/>
      </w:pPr>
      <w:r>
        <w:t>(</w:t>
      </w:r>
      <w:proofErr w:type="gramStart"/>
      <w:r>
        <w:t>ქალაქ</w:t>
      </w:r>
      <w:proofErr w:type="gramEnd"/>
      <w:r>
        <w:t xml:space="preserve"> ქუთაისში, </w:t>
      </w:r>
      <w:proofErr w:type="spellStart"/>
      <w:r>
        <w:t>შოთა</w:t>
      </w:r>
      <w:proofErr w:type="spellEnd"/>
      <w:r>
        <w:t xml:space="preserve"> რუსთაველის გამზი</w:t>
      </w:r>
      <w:bookmarkStart w:id="0" w:name="_GoBack"/>
      <w:bookmarkEnd w:id="0"/>
      <w:r>
        <w:t>რი</w:t>
      </w:r>
      <w:r w:rsidR="0044420A">
        <w:rPr>
          <w:lang w:val="ka-GE"/>
        </w:rPr>
        <w:t>ს</w:t>
      </w:r>
      <w:r>
        <w:t xml:space="preserve"> №3-ში მდებარე შენობის პირველ </w:t>
      </w:r>
    </w:p>
    <w:p w:rsidR="0044420A" w:rsidRDefault="000E107D" w:rsidP="000E107D">
      <w:pPr>
        <w:spacing w:after="0" w:line="360" w:lineRule="auto"/>
        <w:ind w:firstLine="709"/>
        <w:jc w:val="center"/>
      </w:pPr>
      <w:proofErr w:type="spellStart"/>
      <w:proofErr w:type="gramStart"/>
      <w:r>
        <w:t>სართულზე</w:t>
      </w:r>
      <w:proofErr w:type="spellEnd"/>
      <w:proofErr w:type="gramEnd"/>
      <w:r>
        <w:t xml:space="preserve"> არსებული </w:t>
      </w:r>
      <w:proofErr w:type="spellStart"/>
      <w:r>
        <w:t>ადგილი</w:t>
      </w:r>
      <w:proofErr w:type="spellEnd"/>
      <w:r>
        <w:t xml:space="preserve"> №3)</w:t>
      </w:r>
      <w:r w:rsidR="00D637CB">
        <w:rPr>
          <w:lang w:val="ka-GE"/>
        </w:rPr>
        <w:t>,</w:t>
      </w:r>
      <w:r>
        <w:t xml:space="preserve"> პირდაპირი განკარგვის წესით (</w:t>
      </w:r>
      <w:proofErr w:type="spellStart"/>
      <w:r>
        <w:t>სასყიდლით</w:t>
      </w:r>
      <w:proofErr w:type="spellEnd"/>
      <w:r>
        <w:t xml:space="preserve">, </w:t>
      </w:r>
    </w:p>
    <w:p w:rsidR="0044420A" w:rsidRDefault="000E107D" w:rsidP="000E107D">
      <w:pPr>
        <w:spacing w:after="0" w:line="360" w:lineRule="auto"/>
        <w:ind w:firstLine="709"/>
        <w:jc w:val="center"/>
      </w:pPr>
      <w:proofErr w:type="spellStart"/>
      <w:proofErr w:type="gramStart"/>
      <w:r>
        <w:t>პირობებით</w:t>
      </w:r>
      <w:proofErr w:type="spellEnd"/>
      <w:proofErr w:type="gramEnd"/>
      <w:r>
        <w:t xml:space="preserve">), იჯარის ფორმით, </w:t>
      </w:r>
      <w:proofErr w:type="spellStart"/>
      <w:r>
        <w:t>სააქციო</w:t>
      </w:r>
      <w:proofErr w:type="spellEnd"/>
      <w:r>
        <w:t xml:space="preserve"> </w:t>
      </w:r>
      <w:proofErr w:type="spellStart"/>
      <w:r>
        <w:t>საზოგადოება</w:t>
      </w:r>
      <w:proofErr w:type="spellEnd"/>
      <w:r w:rsidR="0044420A">
        <w:t xml:space="preserve"> „</w:t>
      </w:r>
      <w:proofErr w:type="spellStart"/>
      <w:r>
        <w:t>ვითიბი</w:t>
      </w:r>
      <w:proofErr w:type="spellEnd"/>
      <w:r>
        <w:t xml:space="preserve"> </w:t>
      </w:r>
      <w:proofErr w:type="spellStart"/>
      <w:r>
        <w:t>ბანკი</w:t>
      </w:r>
      <w:proofErr w:type="spellEnd"/>
      <w:r>
        <w:t xml:space="preserve"> </w:t>
      </w:r>
      <w:proofErr w:type="spellStart"/>
      <w:r>
        <w:t>ჯორჯიასათვის</w:t>
      </w:r>
      <w:proofErr w:type="spellEnd"/>
      <w:r>
        <w:t>“</w:t>
      </w:r>
    </w:p>
    <w:p w:rsidR="0044420A" w:rsidRDefault="000E107D" w:rsidP="000E107D">
      <w:pPr>
        <w:spacing w:after="0" w:line="360" w:lineRule="auto"/>
        <w:ind w:firstLine="709"/>
        <w:jc w:val="center"/>
      </w:pPr>
      <w:r>
        <w:t xml:space="preserve"> </w:t>
      </w:r>
      <w:proofErr w:type="gramStart"/>
      <w:r>
        <w:t>სარგებლობაში</w:t>
      </w:r>
      <w:proofErr w:type="gramEnd"/>
      <w:r>
        <w:t xml:space="preserve"> გადაცემის თაობაზე, ქალაქ ქუთაისის მუნიციპალიტეტის მერისათვის</w:t>
      </w:r>
    </w:p>
    <w:p w:rsidR="001B20ED" w:rsidRDefault="000E107D" w:rsidP="000E107D">
      <w:pPr>
        <w:spacing w:after="0" w:line="360" w:lineRule="auto"/>
        <w:ind w:firstLine="709"/>
        <w:jc w:val="center"/>
        <w:rPr>
          <w:szCs w:val="18"/>
          <w:lang w:val="ka-GE"/>
        </w:rPr>
      </w:pPr>
      <w:proofErr w:type="gramStart"/>
      <w:r>
        <w:t>თანხმობის</w:t>
      </w:r>
      <w:proofErr w:type="gramEnd"/>
      <w:r>
        <w:t xml:space="preserve"> მიცემის შ ე ს ა ხ ე ბ</w:t>
      </w:r>
    </w:p>
    <w:p w:rsidR="000E107D" w:rsidRDefault="000E107D" w:rsidP="007E2848">
      <w:pPr>
        <w:spacing w:after="0" w:line="276" w:lineRule="auto"/>
        <w:ind w:firstLine="709"/>
        <w:jc w:val="center"/>
        <w:rPr>
          <w:szCs w:val="18"/>
          <w:lang w:val="ka-GE"/>
        </w:rPr>
      </w:pPr>
    </w:p>
    <w:p w:rsidR="000E107D" w:rsidRDefault="000E107D" w:rsidP="000E107D">
      <w:pPr>
        <w:spacing w:after="0" w:line="360" w:lineRule="auto"/>
        <w:ind w:firstLine="709"/>
        <w:jc w:val="both"/>
      </w:pPr>
      <w:proofErr w:type="gramStart"/>
      <w:r>
        <w:t>საქართველოს ორგანული კანონის „ადგილობრივი თვითმმართველობის კოდექსი“ 54-ე მუხლის პირველი პუნქტის „დ“ ქვეპუნქტის „</w:t>
      </w:r>
      <w:proofErr w:type="spellStart"/>
      <w:r>
        <w:t>დ.დ</w:t>
      </w:r>
      <w:proofErr w:type="spellEnd"/>
      <w:r>
        <w:t>“ ქვეპუნქტის,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 დამტკიცების შესახებ“ საქართველოს მთავრობის 2014 წლის 8 დეკემბრის №669 დადგენილების, „ქალაქ ქუთაისის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განსაზღვრისა და ანგარიშსწორების წესების დამტკიცების შესახებ“ ქალაქ ქუთაისის მუნიციპალიტეტის საკრებულოს 2015 წლის 9 იანვრის №65 დადგენილებისა და ქალაქ ქუთაისის მუნიციპალიტეტის მერის მოვალეობის შემსრულებლის</w:t>
      </w:r>
      <w:r w:rsidR="00D637CB">
        <w:rPr>
          <w:lang w:val="ka-GE"/>
        </w:rPr>
        <w:t>,</w:t>
      </w:r>
      <w:r>
        <w:t xml:space="preserve"> </w:t>
      </w:r>
      <w:r w:rsidR="00D637CB">
        <w:rPr>
          <w:lang w:val="ka-GE"/>
        </w:rPr>
        <w:t>დავით ერემეიშვილი</w:t>
      </w:r>
      <w:r w:rsidR="00C54FD5">
        <w:rPr>
          <w:lang w:val="ka-GE"/>
        </w:rPr>
        <w:t>ს</w:t>
      </w:r>
      <w:r w:rsidR="00D637CB">
        <w:rPr>
          <w:lang w:val="ka-GE"/>
        </w:rPr>
        <w:t xml:space="preserve"> 2020 წლის 19 აგვისტოს </w:t>
      </w:r>
      <w:r w:rsidR="00D637CB">
        <w:t>№</w:t>
      </w:r>
      <w:r w:rsidR="00D637CB">
        <w:rPr>
          <w:lang w:val="ka-GE"/>
        </w:rPr>
        <w:t>01/15011 წერილობითი</w:t>
      </w:r>
      <w:r>
        <w:t xml:space="preserve"> მომართვის შესაბამისად:</w:t>
      </w:r>
      <w:proofErr w:type="gramEnd"/>
    </w:p>
    <w:p w:rsidR="000E107D" w:rsidRDefault="000E107D" w:rsidP="000E107D">
      <w:pPr>
        <w:spacing w:before="240" w:after="0" w:line="360" w:lineRule="auto"/>
        <w:ind w:firstLine="709"/>
        <w:jc w:val="both"/>
      </w:pPr>
      <w:proofErr w:type="gramStart"/>
      <w:r w:rsidRPr="000E107D">
        <w:rPr>
          <w:b/>
        </w:rPr>
        <w:t>მუხლი</w:t>
      </w:r>
      <w:proofErr w:type="gramEnd"/>
      <w:r w:rsidRPr="000E107D">
        <w:rPr>
          <w:b/>
        </w:rPr>
        <w:t xml:space="preserve"> 1.</w:t>
      </w:r>
      <w:r>
        <w:t xml:space="preserve"> </w:t>
      </w:r>
      <w:proofErr w:type="gramStart"/>
      <w:r>
        <w:t>მიეცეს თანხმობა ქალაქ ქუთაისის მუნიციპალიტეტის მერის მოვალეობის შემსრულებელს</w:t>
      </w:r>
      <w:r w:rsidR="006D40EE">
        <w:rPr>
          <w:lang w:val="ka-GE"/>
        </w:rPr>
        <w:t>,</w:t>
      </w:r>
      <w:r>
        <w:t xml:space="preserve"> </w:t>
      </w:r>
      <w:proofErr w:type="spellStart"/>
      <w:r>
        <w:t>დავით</w:t>
      </w:r>
      <w:proofErr w:type="spellEnd"/>
      <w:r>
        <w:t xml:space="preserve"> </w:t>
      </w:r>
      <w:proofErr w:type="spellStart"/>
      <w:r>
        <w:t>ერემეიშვილს</w:t>
      </w:r>
      <w:proofErr w:type="spellEnd"/>
      <w:r>
        <w:t xml:space="preserve"> </w:t>
      </w:r>
      <w:proofErr w:type="spellStart"/>
      <w:r>
        <w:t>სააქციო</w:t>
      </w:r>
      <w:proofErr w:type="spellEnd"/>
      <w:r>
        <w:t xml:space="preserve"> </w:t>
      </w:r>
      <w:proofErr w:type="spellStart"/>
      <w:r>
        <w:t>საზოგადოება</w:t>
      </w:r>
      <w:proofErr w:type="spellEnd"/>
      <w:r w:rsidR="006D40EE">
        <w:t xml:space="preserve"> „</w:t>
      </w:r>
      <w:proofErr w:type="spellStart"/>
      <w:r>
        <w:t>ვითიბი</w:t>
      </w:r>
      <w:proofErr w:type="spellEnd"/>
      <w:r>
        <w:t xml:space="preserve"> </w:t>
      </w:r>
      <w:proofErr w:type="spellStart"/>
      <w:r>
        <w:t>ბანკი</w:t>
      </w:r>
      <w:proofErr w:type="spellEnd"/>
      <w:r>
        <w:t xml:space="preserve"> </w:t>
      </w:r>
      <w:proofErr w:type="spellStart"/>
      <w:r>
        <w:t>ჯორჯიასათვის</w:t>
      </w:r>
      <w:proofErr w:type="spellEnd"/>
      <w:r>
        <w:t>“ (</w:t>
      </w:r>
      <w:proofErr w:type="spellStart"/>
      <w:r w:rsidR="006D40EE">
        <w:t>საიდენტიფიკაციო</w:t>
      </w:r>
      <w:proofErr w:type="spellEnd"/>
      <w:r w:rsidR="006D40EE">
        <w:t xml:space="preserve"> კოდი №</w:t>
      </w:r>
      <w:r>
        <w:t>202906427) პირდაპირი განკარგვის წესით (</w:t>
      </w:r>
      <w:proofErr w:type="spellStart"/>
      <w:r>
        <w:t>სასყიდლით</w:t>
      </w:r>
      <w:proofErr w:type="spellEnd"/>
      <w:r>
        <w:t xml:space="preserve">, </w:t>
      </w:r>
      <w:proofErr w:type="spellStart"/>
      <w:r>
        <w:t>პირობებით</w:t>
      </w:r>
      <w:proofErr w:type="spellEnd"/>
      <w:r>
        <w:t xml:space="preserve">), იჯარის ფორმით, ქალაქ ქუთაისის მუნიციპალიტეტის საკუთრებაში არსებული </w:t>
      </w:r>
      <w:r w:rsidR="006D40EE">
        <w:rPr>
          <w:lang w:val="ka-GE"/>
        </w:rPr>
        <w:t xml:space="preserve">უძრავი </w:t>
      </w:r>
      <w:r>
        <w:t>ქონების, კერძოდ</w:t>
      </w:r>
      <w:r w:rsidR="006D40EE">
        <w:t>,</w:t>
      </w:r>
      <w:r>
        <w:t xml:space="preserve"> ქალაქ ქუთაისში, </w:t>
      </w:r>
      <w:proofErr w:type="spellStart"/>
      <w:r>
        <w:t>შოთა</w:t>
      </w:r>
      <w:proofErr w:type="spellEnd"/>
      <w:r>
        <w:t xml:space="preserve"> რუსთაველის გამზირი</w:t>
      </w:r>
      <w:r w:rsidR="006D40EE">
        <w:rPr>
          <w:lang w:val="ka-GE"/>
        </w:rPr>
        <w:t>ს</w:t>
      </w:r>
      <w:r>
        <w:t xml:space="preserve"> №3-ში მდებარე შენობის პირველ </w:t>
      </w:r>
      <w:proofErr w:type="spellStart"/>
      <w:r>
        <w:t>სართულზე</w:t>
      </w:r>
      <w:proofErr w:type="spellEnd"/>
      <w:r>
        <w:t xml:space="preserve"> არსებული </w:t>
      </w:r>
      <w:proofErr w:type="spellStart"/>
      <w:r>
        <w:t>ადგილი</w:t>
      </w:r>
      <w:proofErr w:type="spellEnd"/>
      <w:r>
        <w:t xml:space="preserve"> №3-ის (</w:t>
      </w:r>
      <w:proofErr w:type="spellStart"/>
      <w:r>
        <w:t>საკადასტრო</w:t>
      </w:r>
      <w:proofErr w:type="spellEnd"/>
      <w:r>
        <w:t xml:space="preserve"> კოდი №03.03.21.456, </w:t>
      </w:r>
      <w:proofErr w:type="spellStart"/>
      <w:r>
        <w:t>ფართობით</w:t>
      </w:r>
      <w:proofErr w:type="spellEnd"/>
      <w:r>
        <w:t>: 0,51 კვ.მ</w:t>
      </w:r>
      <w:r w:rsidR="006D40EE">
        <w:rPr>
          <w:lang w:val="ka-GE"/>
        </w:rPr>
        <w:t>.</w:t>
      </w:r>
      <w:r>
        <w:t>) 2 (</w:t>
      </w:r>
      <w:proofErr w:type="spellStart"/>
      <w:r>
        <w:t>ორი</w:t>
      </w:r>
      <w:proofErr w:type="spellEnd"/>
      <w:r>
        <w:t>) წლის ვადით, სარგებლობაში გადაცემის თაობაზე.</w:t>
      </w:r>
      <w:proofErr w:type="gramEnd"/>
    </w:p>
    <w:p w:rsidR="000E107D" w:rsidRDefault="000E107D" w:rsidP="000E107D">
      <w:pPr>
        <w:spacing w:after="0" w:line="360" w:lineRule="auto"/>
        <w:ind w:firstLine="709"/>
        <w:jc w:val="both"/>
      </w:pPr>
      <w:proofErr w:type="gramStart"/>
      <w:r w:rsidRPr="000E107D">
        <w:rPr>
          <w:b/>
        </w:rPr>
        <w:t>მუხლი</w:t>
      </w:r>
      <w:proofErr w:type="gramEnd"/>
      <w:r w:rsidRPr="000E107D">
        <w:rPr>
          <w:b/>
        </w:rPr>
        <w:t xml:space="preserve"> 2.</w:t>
      </w:r>
      <w:r>
        <w:t xml:space="preserve"> </w:t>
      </w:r>
      <w:r w:rsidR="001C297A">
        <w:rPr>
          <w:lang w:val="ka-GE"/>
        </w:rPr>
        <w:t xml:space="preserve">ქონების </w:t>
      </w:r>
      <w:r>
        <w:t xml:space="preserve">წლიური </w:t>
      </w:r>
      <w:proofErr w:type="spellStart"/>
      <w:r>
        <w:t>საიჯარო</w:t>
      </w:r>
      <w:proofErr w:type="spellEnd"/>
      <w:r>
        <w:t xml:space="preserve"> </w:t>
      </w:r>
      <w:proofErr w:type="spellStart"/>
      <w:r>
        <w:t>ქირა</w:t>
      </w:r>
      <w:proofErr w:type="spellEnd"/>
      <w:r>
        <w:t xml:space="preserve"> </w:t>
      </w:r>
      <w:proofErr w:type="spellStart"/>
      <w:r>
        <w:t>განსაზღვრულია</w:t>
      </w:r>
      <w:proofErr w:type="spellEnd"/>
      <w:r>
        <w:t xml:space="preserve"> </w:t>
      </w:r>
      <w:proofErr w:type="spellStart"/>
      <w:r>
        <w:t>სსიპ</w:t>
      </w:r>
      <w:proofErr w:type="spellEnd"/>
      <w:r>
        <w:t xml:space="preserve"> </w:t>
      </w:r>
      <w:proofErr w:type="spellStart"/>
      <w:r>
        <w:t>ლევან</w:t>
      </w:r>
      <w:proofErr w:type="spellEnd"/>
      <w:r>
        <w:t xml:space="preserve"> </w:t>
      </w:r>
      <w:proofErr w:type="spellStart"/>
      <w:r>
        <w:t>სამხარაულის</w:t>
      </w:r>
      <w:proofErr w:type="spellEnd"/>
      <w:r>
        <w:t xml:space="preserve"> სახელობის სასამართლო </w:t>
      </w:r>
      <w:proofErr w:type="spellStart"/>
      <w:r>
        <w:t>ექსპერტიზის</w:t>
      </w:r>
      <w:proofErr w:type="spellEnd"/>
      <w:r>
        <w:t xml:space="preserve"> </w:t>
      </w:r>
      <w:proofErr w:type="spellStart"/>
      <w:r>
        <w:t>ეროვნული</w:t>
      </w:r>
      <w:proofErr w:type="spellEnd"/>
      <w:r>
        <w:t xml:space="preserve"> </w:t>
      </w:r>
      <w:proofErr w:type="spellStart"/>
      <w:r>
        <w:t>ბიუროს</w:t>
      </w:r>
      <w:proofErr w:type="spellEnd"/>
      <w:r>
        <w:t xml:space="preserve"> 14.08.2020 წლის №004786420 </w:t>
      </w:r>
      <w:proofErr w:type="spellStart"/>
      <w:r w:rsidR="001C297A">
        <w:t>დასკვნის</w:t>
      </w:r>
      <w:proofErr w:type="spellEnd"/>
      <w:r w:rsidR="001C297A">
        <w:rPr>
          <w:lang w:val="ka-GE"/>
        </w:rPr>
        <w:t xml:space="preserve"> </w:t>
      </w:r>
      <w:r>
        <w:t xml:space="preserve">საფუძველზე, </w:t>
      </w:r>
      <w:proofErr w:type="spellStart"/>
      <w:r>
        <w:t>რომელიც</w:t>
      </w:r>
      <w:proofErr w:type="spellEnd"/>
      <w:r>
        <w:t xml:space="preserve"> შეადგენს 3600,0 (</w:t>
      </w:r>
      <w:proofErr w:type="spellStart"/>
      <w:r>
        <w:t>სამი</w:t>
      </w:r>
      <w:proofErr w:type="spellEnd"/>
      <w:r>
        <w:t xml:space="preserve"> ათას </w:t>
      </w:r>
      <w:proofErr w:type="spellStart"/>
      <w:r>
        <w:t>ექვსასი</w:t>
      </w:r>
      <w:proofErr w:type="spellEnd"/>
      <w:r>
        <w:t xml:space="preserve">) ლარს. </w:t>
      </w:r>
    </w:p>
    <w:p w:rsidR="000E107D" w:rsidRDefault="000E107D" w:rsidP="000E107D">
      <w:pPr>
        <w:spacing w:after="0" w:line="360" w:lineRule="auto"/>
        <w:ind w:firstLine="709"/>
        <w:jc w:val="both"/>
      </w:pPr>
      <w:proofErr w:type="gramStart"/>
      <w:r w:rsidRPr="000E107D">
        <w:rPr>
          <w:b/>
        </w:rPr>
        <w:t>მუხლი</w:t>
      </w:r>
      <w:proofErr w:type="gramEnd"/>
      <w:r w:rsidRPr="000E107D">
        <w:rPr>
          <w:b/>
        </w:rPr>
        <w:t xml:space="preserve"> 3.</w:t>
      </w:r>
      <w:r>
        <w:t xml:space="preserve"> </w:t>
      </w:r>
      <w:proofErr w:type="spellStart"/>
      <w:proofErr w:type="gramStart"/>
      <w:r>
        <w:t>სააქციო</w:t>
      </w:r>
      <w:proofErr w:type="spellEnd"/>
      <w:proofErr w:type="gramEnd"/>
      <w:r>
        <w:t xml:space="preserve"> </w:t>
      </w:r>
      <w:proofErr w:type="spellStart"/>
      <w:r>
        <w:t>საზოგადოება</w:t>
      </w:r>
      <w:proofErr w:type="spellEnd"/>
      <w:r w:rsidR="007E2848">
        <w:t xml:space="preserve"> „</w:t>
      </w:r>
      <w:proofErr w:type="spellStart"/>
      <w:r>
        <w:t>ვითიბი</w:t>
      </w:r>
      <w:proofErr w:type="spellEnd"/>
      <w:r>
        <w:t xml:space="preserve"> </w:t>
      </w:r>
      <w:proofErr w:type="spellStart"/>
      <w:r>
        <w:t>ბანკი</w:t>
      </w:r>
      <w:proofErr w:type="spellEnd"/>
      <w:r>
        <w:t xml:space="preserve"> </w:t>
      </w:r>
      <w:proofErr w:type="spellStart"/>
      <w:r>
        <w:t>ჯორჯიამ</w:t>
      </w:r>
      <w:proofErr w:type="spellEnd"/>
      <w:r>
        <w:t xml:space="preserve">“ </w:t>
      </w:r>
      <w:r w:rsidR="001C297A">
        <w:t>(</w:t>
      </w:r>
      <w:proofErr w:type="spellStart"/>
      <w:r w:rsidR="001C297A">
        <w:t>საიდენტიფიკაციო</w:t>
      </w:r>
      <w:proofErr w:type="spellEnd"/>
      <w:r w:rsidR="001C297A">
        <w:t xml:space="preserve"> კოდი</w:t>
      </w:r>
      <w:r>
        <w:t xml:space="preserve"> </w:t>
      </w:r>
      <w:r w:rsidR="007E2848">
        <w:t>№</w:t>
      </w:r>
      <w:r>
        <w:t xml:space="preserve">202906427) სარგებლობაში გადაცემული </w:t>
      </w:r>
      <w:r w:rsidR="007E2848">
        <w:rPr>
          <w:lang w:val="ka-GE"/>
        </w:rPr>
        <w:t xml:space="preserve">უძრავი </w:t>
      </w:r>
      <w:r>
        <w:t xml:space="preserve">ქონება </w:t>
      </w:r>
      <w:proofErr w:type="spellStart"/>
      <w:r>
        <w:t>გამოიყენოს</w:t>
      </w:r>
      <w:proofErr w:type="spellEnd"/>
      <w:r>
        <w:t xml:space="preserve"> </w:t>
      </w:r>
      <w:proofErr w:type="spellStart"/>
      <w:r>
        <w:t>ბანკომატის</w:t>
      </w:r>
      <w:proofErr w:type="spellEnd"/>
      <w:r>
        <w:t xml:space="preserve"> </w:t>
      </w:r>
      <w:proofErr w:type="spellStart"/>
      <w:r>
        <w:t>განსათავსებლად</w:t>
      </w:r>
      <w:proofErr w:type="spellEnd"/>
      <w:r>
        <w:t xml:space="preserve">. </w:t>
      </w:r>
    </w:p>
    <w:p w:rsidR="000E107D" w:rsidRDefault="000E107D" w:rsidP="000E107D">
      <w:pPr>
        <w:spacing w:after="0" w:line="360" w:lineRule="auto"/>
        <w:ind w:firstLine="709"/>
        <w:jc w:val="both"/>
      </w:pPr>
      <w:proofErr w:type="gramStart"/>
      <w:r w:rsidRPr="000E107D">
        <w:rPr>
          <w:b/>
        </w:rPr>
        <w:lastRenderedPageBreak/>
        <w:t>მუხლი</w:t>
      </w:r>
      <w:proofErr w:type="gramEnd"/>
      <w:r w:rsidRPr="000E107D">
        <w:rPr>
          <w:b/>
        </w:rPr>
        <w:t xml:space="preserve"> 4.</w:t>
      </w:r>
      <w:r>
        <w:t xml:space="preserve"> </w:t>
      </w:r>
      <w:proofErr w:type="gramStart"/>
      <w:r>
        <w:t>ქალაქ</w:t>
      </w:r>
      <w:proofErr w:type="gramEnd"/>
      <w:r>
        <w:t xml:space="preserve"> ქუთაისის მუნიციპალიტეტის მერის მოვალეობის </w:t>
      </w:r>
      <w:proofErr w:type="spellStart"/>
      <w:r>
        <w:t>შემსრულებელმა</w:t>
      </w:r>
      <w:proofErr w:type="spellEnd"/>
      <w:r w:rsidR="0044420A">
        <w:rPr>
          <w:lang w:val="ka-GE"/>
        </w:rPr>
        <w:t>,</w:t>
      </w:r>
      <w:r>
        <w:t xml:space="preserve"> </w:t>
      </w:r>
      <w:proofErr w:type="spellStart"/>
      <w:r>
        <w:t>დავით</w:t>
      </w:r>
      <w:proofErr w:type="spellEnd"/>
      <w:r>
        <w:t xml:space="preserve"> </w:t>
      </w:r>
      <w:proofErr w:type="spellStart"/>
      <w:r>
        <w:t>ერემეიშვილმა</w:t>
      </w:r>
      <w:proofErr w:type="spellEnd"/>
      <w:r>
        <w:t xml:space="preserve">, უზრუნველყოს იჯარის ხელშეკრულების მომზადება და გაფორმება საქართველოს კანონმდებლობით დადგენილი </w:t>
      </w:r>
      <w:proofErr w:type="spellStart"/>
      <w:r>
        <w:t>წესითა</w:t>
      </w:r>
      <w:proofErr w:type="spellEnd"/>
      <w:r>
        <w:t xml:space="preserve"> და </w:t>
      </w:r>
      <w:proofErr w:type="spellStart"/>
      <w:r>
        <w:t>ვადებით</w:t>
      </w:r>
      <w:proofErr w:type="spellEnd"/>
      <w:r>
        <w:t xml:space="preserve">. </w:t>
      </w:r>
    </w:p>
    <w:p w:rsidR="000E107D" w:rsidRDefault="000E107D" w:rsidP="000E107D">
      <w:pPr>
        <w:spacing w:after="0" w:line="360" w:lineRule="auto"/>
        <w:ind w:firstLine="709"/>
        <w:jc w:val="both"/>
      </w:pPr>
      <w:proofErr w:type="gramStart"/>
      <w:r w:rsidRPr="000E107D">
        <w:rPr>
          <w:b/>
        </w:rPr>
        <w:t>მუხლი</w:t>
      </w:r>
      <w:proofErr w:type="gramEnd"/>
      <w:r w:rsidRPr="000E107D">
        <w:rPr>
          <w:b/>
        </w:rPr>
        <w:t xml:space="preserve"> 5.</w:t>
      </w:r>
      <w:r>
        <w:t xml:space="preserve"> </w:t>
      </w:r>
      <w:proofErr w:type="gramStart"/>
      <w:r>
        <w:t>კონტროლი</w:t>
      </w:r>
      <w:proofErr w:type="gramEnd"/>
      <w:r>
        <w:t xml:space="preserve"> განკარგულების შესრულებაზე განახორციელოს ქალაქ ქუთაისის მუნიციპალიტეტის საკრებულოს ეკონომიკის, ქონების მართვისა და საქალაქო მეურნეობის კომისიამ. </w:t>
      </w:r>
    </w:p>
    <w:p w:rsidR="000E107D" w:rsidRDefault="000E107D" w:rsidP="000E107D">
      <w:pPr>
        <w:spacing w:after="0" w:line="360" w:lineRule="auto"/>
        <w:ind w:firstLine="709"/>
        <w:jc w:val="both"/>
      </w:pPr>
      <w:proofErr w:type="gramStart"/>
      <w:r w:rsidRPr="000E107D">
        <w:rPr>
          <w:b/>
        </w:rPr>
        <w:t>მუხლი</w:t>
      </w:r>
      <w:proofErr w:type="gramEnd"/>
      <w:r w:rsidRPr="000E107D">
        <w:rPr>
          <w:b/>
        </w:rPr>
        <w:t xml:space="preserve"> 6.</w:t>
      </w:r>
      <w:r>
        <w:t xml:space="preserve"> </w:t>
      </w:r>
      <w:proofErr w:type="gramStart"/>
      <w:r>
        <w:t>განკარგულება</w:t>
      </w:r>
      <w:proofErr w:type="gramEnd"/>
      <w:r>
        <w:t xml:space="preserve"> შეიძლება გასაჩივრდეს, კანონით დადგენილი წესით, ქუთაისის საქალაქო სასამართლოში (</w:t>
      </w:r>
      <w:r w:rsidR="0044420A">
        <w:t>ვ.</w:t>
      </w:r>
      <w:r>
        <w:t xml:space="preserve">კუპრაძის ქუჩა №11), მისი გაცნობიდან ერთი თვის ვადაში. </w:t>
      </w:r>
    </w:p>
    <w:p w:rsidR="000E107D" w:rsidRDefault="000E107D" w:rsidP="000E107D">
      <w:pPr>
        <w:spacing w:after="0" w:line="360" w:lineRule="auto"/>
        <w:ind w:firstLine="709"/>
        <w:jc w:val="both"/>
        <w:rPr>
          <w:szCs w:val="18"/>
          <w:lang w:val="ka-GE"/>
        </w:rPr>
      </w:pPr>
      <w:proofErr w:type="gramStart"/>
      <w:r w:rsidRPr="000E107D">
        <w:rPr>
          <w:b/>
        </w:rPr>
        <w:t>მუხლი</w:t>
      </w:r>
      <w:proofErr w:type="gramEnd"/>
      <w:r w:rsidRPr="000E107D">
        <w:rPr>
          <w:b/>
        </w:rPr>
        <w:t xml:space="preserve"> 7.</w:t>
      </w:r>
      <w:r>
        <w:t xml:space="preserve"> </w:t>
      </w:r>
      <w:proofErr w:type="gramStart"/>
      <w:r>
        <w:t>განკარგულება</w:t>
      </w:r>
      <w:proofErr w:type="gramEnd"/>
      <w:r>
        <w:t xml:space="preserve"> ძალაში შევიდეს კანონით დადგენილი წესით.</w:t>
      </w:r>
    </w:p>
    <w:p w:rsidR="005B47DC" w:rsidRDefault="005B47DC" w:rsidP="00772EB1">
      <w:pPr>
        <w:spacing w:after="0" w:line="360" w:lineRule="auto"/>
        <w:ind w:firstLine="709"/>
        <w:jc w:val="center"/>
        <w:rPr>
          <w:szCs w:val="18"/>
          <w:lang w:val="ka-GE"/>
        </w:rPr>
      </w:pPr>
    </w:p>
    <w:p w:rsidR="005B47DC" w:rsidRDefault="005B47DC" w:rsidP="00772EB1">
      <w:pPr>
        <w:spacing w:after="0" w:line="360" w:lineRule="auto"/>
        <w:ind w:firstLine="709"/>
        <w:jc w:val="center"/>
        <w:rPr>
          <w:szCs w:val="18"/>
          <w:lang w:val="ka-GE"/>
        </w:rPr>
      </w:pPr>
    </w:p>
    <w:p w:rsidR="005B47DC" w:rsidRDefault="00B811DA" w:rsidP="00B811DA">
      <w:pPr>
        <w:spacing w:after="0" w:line="360" w:lineRule="auto"/>
        <w:ind w:firstLine="709"/>
        <w:jc w:val="both"/>
        <w:rPr>
          <w:szCs w:val="18"/>
          <w:lang w:val="ka-GE"/>
        </w:rPr>
      </w:pPr>
      <w:r>
        <w:rPr>
          <w:szCs w:val="18"/>
          <w:lang w:val="ka-GE"/>
        </w:rPr>
        <w:t xml:space="preserve"> </w:t>
      </w:r>
      <w:r>
        <w:rPr>
          <w:szCs w:val="18"/>
          <w:lang w:val="ka-GE"/>
        </w:rPr>
        <w:tab/>
      </w:r>
      <w:r>
        <w:rPr>
          <w:szCs w:val="18"/>
          <w:lang w:val="ka-GE"/>
        </w:rPr>
        <w:tab/>
      </w:r>
      <w:r w:rsidR="005B47DC">
        <w:rPr>
          <w:szCs w:val="18"/>
          <w:lang w:val="ka-GE"/>
        </w:rPr>
        <w:t xml:space="preserve">საკრებულოს  </w:t>
      </w:r>
      <w:r w:rsidR="009D3737">
        <w:rPr>
          <w:szCs w:val="18"/>
          <w:lang w:val="ka-GE"/>
        </w:rPr>
        <w:t>თავმჯდომარის  მოადგილე</w:t>
      </w:r>
      <w:r>
        <w:rPr>
          <w:szCs w:val="18"/>
          <w:lang w:val="ka-GE"/>
        </w:rPr>
        <w:t>,</w:t>
      </w:r>
    </w:p>
    <w:p w:rsidR="00B811DA" w:rsidRDefault="00B811DA" w:rsidP="00B811DA">
      <w:pPr>
        <w:spacing w:after="0" w:line="360" w:lineRule="auto"/>
        <w:ind w:firstLine="709"/>
        <w:jc w:val="both"/>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B811DA" w:rsidRPr="00772EB1" w:rsidRDefault="00B811DA" w:rsidP="00A96906">
      <w:pPr>
        <w:spacing w:after="0" w:line="240" w:lineRule="auto"/>
        <w:ind w:firstLine="709"/>
        <w:jc w:val="both"/>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sectPr w:rsidR="00B811DA" w:rsidRPr="00772EB1" w:rsidSect="0044420A">
      <w:headerReference w:type="default" r:id="rId8"/>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F24" w:rsidRDefault="00BA6F24" w:rsidP="0044420A">
      <w:pPr>
        <w:spacing w:after="0" w:line="240" w:lineRule="auto"/>
      </w:pPr>
      <w:r>
        <w:separator/>
      </w:r>
    </w:p>
  </w:endnote>
  <w:endnote w:type="continuationSeparator" w:id="0">
    <w:p w:rsidR="00BA6F24" w:rsidRDefault="00BA6F24" w:rsidP="0044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F24" w:rsidRDefault="00BA6F24" w:rsidP="0044420A">
      <w:pPr>
        <w:spacing w:after="0" w:line="240" w:lineRule="auto"/>
      </w:pPr>
      <w:r>
        <w:separator/>
      </w:r>
    </w:p>
  </w:footnote>
  <w:footnote w:type="continuationSeparator" w:id="0">
    <w:p w:rsidR="00BA6F24" w:rsidRDefault="00BA6F24" w:rsidP="00444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120857"/>
      <w:docPartObj>
        <w:docPartGallery w:val="Page Numbers (Top of Page)"/>
        <w:docPartUnique/>
      </w:docPartObj>
    </w:sdtPr>
    <w:sdtEndPr>
      <w:rPr>
        <w:noProof/>
      </w:rPr>
    </w:sdtEndPr>
    <w:sdtContent>
      <w:p w:rsidR="0044420A" w:rsidRDefault="0044420A">
        <w:pPr>
          <w:pStyle w:val="Header"/>
          <w:jc w:val="right"/>
        </w:pPr>
        <w:r>
          <w:fldChar w:fldCharType="begin"/>
        </w:r>
        <w:r>
          <w:instrText xml:space="preserve"> PAGE   \* MERGEFORMAT </w:instrText>
        </w:r>
        <w:r>
          <w:fldChar w:fldCharType="separate"/>
        </w:r>
        <w:r w:rsidR="00D80012">
          <w:rPr>
            <w:noProof/>
          </w:rPr>
          <w:t>2</w:t>
        </w:r>
        <w:r>
          <w:rPr>
            <w:noProof/>
          </w:rPr>
          <w:fldChar w:fldCharType="end"/>
        </w:r>
      </w:p>
    </w:sdtContent>
  </w:sdt>
  <w:p w:rsidR="0044420A" w:rsidRDefault="004442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47"/>
    <w:rsid w:val="000E107D"/>
    <w:rsid w:val="001B20ED"/>
    <w:rsid w:val="001B5066"/>
    <w:rsid w:val="001C297A"/>
    <w:rsid w:val="00211054"/>
    <w:rsid w:val="004365E6"/>
    <w:rsid w:val="0044420A"/>
    <w:rsid w:val="005249D8"/>
    <w:rsid w:val="005B47DC"/>
    <w:rsid w:val="00634818"/>
    <w:rsid w:val="006D40EE"/>
    <w:rsid w:val="00772EB1"/>
    <w:rsid w:val="007E2848"/>
    <w:rsid w:val="007E2C23"/>
    <w:rsid w:val="008550F5"/>
    <w:rsid w:val="00901578"/>
    <w:rsid w:val="009D3737"/>
    <w:rsid w:val="00A810FC"/>
    <w:rsid w:val="00A96906"/>
    <w:rsid w:val="00AA3031"/>
    <w:rsid w:val="00AC2376"/>
    <w:rsid w:val="00B54947"/>
    <w:rsid w:val="00B811DA"/>
    <w:rsid w:val="00B90058"/>
    <w:rsid w:val="00BA6F24"/>
    <w:rsid w:val="00C54FD5"/>
    <w:rsid w:val="00C62CCE"/>
    <w:rsid w:val="00CB0E18"/>
    <w:rsid w:val="00D637CB"/>
    <w:rsid w:val="00D80012"/>
    <w:rsid w:val="00E66BBD"/>
    <w:rsid w:val="00EF6CD7"/>
    <w:rsid w:val="00F46459"/>
    <w:rsid w:val="00F65BD7"/>
    <w:rsid w:val="00FC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214E"/>
  <w15:chartTrackingRefBased/>
  <w15:docId w15:val="{C6C1AC4C-6973-48FE-ACA8-688EE9B8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4818"/>
    <w:pPr>
      <w:widowControl w:val="0"/>
      <w:spacing w:before="74" w:after="0" w:line="240" w:lineRule="auto"/>
      <w:ind w:left="109"/>
    </w:pPr>
    <w:rPr>
      <w:rFonts w:eastAsia="Sylfaen"/>
      <w:sz w:val="11"/>
      <w:szCs w:val="11"/>
    </w:rPr>
  </w:style>
  <w:style w:type="character" w:customStyle="1" w:styleId="BodyTextChar">
    <w:name w:val="Body Text Char"/>
    <w:basedOn w:val="DefaultParagraphFont"/>
    <w:link w:val="BodyText"/>
    <w:uiPriority w:val="1"/>
    <w:rsid w:val="00634818"/>
    <w:rPr>
      <w:rFonts w:eastAsia="Sylfaen"/>
      <w:sz w:val="11"/>
      <w:szCs w:val="11"/>
    </w:rPr>
  </w:style>
  <w:style w:type="paragraph" w:styleId="Header">
    <w:name w:val="header"/>
    <w:basedOn w:val="Normal"/>
    <w:link w:val="HeaderChar"/>
    <w:uiPriority w:val="99"/>
    <w:unhideWhenUsed/>
    <w:rsid w:val="00444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20A"/>
  </w:style>
  <w:style w:type="paragraph" w:styleId="Footer">
    <w:name w:val="footer"/>
    <w:basedOn w:val="Normal"/>
    <w:link w:val="FooterChar"/>
    <w:uiPriority w:val="99"/>
    <w:unhideWhenUsed/>
    <w:rsid w:val="00444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20A"/>
  </w:style>
  <w:style w:type="paragraph" w:styleId="BalloonText">
    <w:name w:val="Balloon Text"/>
    <w:basedOn w:val="Normal"/>
    <w:link w:val="BalloonTextChar"/>
    <w:uiPriority w:val="99"/>
    <w:semiHidden/>
    <w:unhideWhenUsed/>
    <w:rsid w:val="007E284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E2848"/>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19</cp:revision>
  <cp:lastPrinted>2020-08-26T12:48:00Z</cp:lastPrinted>
  <dcterms:created xsi:type="dcterms:W3CDTF">2019-01-17T07:58:00Z</dcterms:created>
  <dcterms:modified xsi:type="dcterms:W3CDTF">2020-08-26T12:48:00Z</dcterms:modified>
</cp:coreProperties>
</file>