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E1" w:rsidRPr="00DF45CE" w:rsidRDefault="00BF1CE1" w:rsidP="00BF1CE1">
      <w:pPr>
        <w:jc w:val="center"/>
      </w:pPr>
      <w:r w:rsidRPr="00DF45CE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1285CAD5" wp14:editId="31C2F864">
            <wp:simplePos x="0" y="0"/>
            <wp:positionH relativeFrom="column">
              <wp:posOffset>5213302</wp:posOffset>
            </wp:positionH>
            <wp:positionV relativeFrom="paragraph">
              <wp:posOffset>36053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45CE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A1CB9CC" wp14:editId="3B10BBC6">
            <wp:simplePos x="0" y="0"/>
            <wp:positionH relativeFrom="column">
              <wp:posOffset>-34119</wp:posOffset>
            </wp:positionH>
            <wp:positionV relativeFrom="paragraph">
              <wp:posOffset>43161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CE1" w:rsidRPr="00DF45CE" w:rsidRDefault="00BF1CE1" w:rsidP="00BF1CE1">
      <w:pPr>
        <w:jc w:val="center"/>
      </w:pPr>
    </w:p>
    <w:p w:rsidR="00BF1CE1" w:rsidRPr="00DF45CE" w:rsidRDefault="00BF1CE1" w:rsidP="00BF1CE1">
      <w:pPr>
        <w:jc w:val="center"/>
      </w:pPr>
    </w:p>
    <w:p w:rsidR="00BF1CE1" w:rsidRPr="00DF45CE" w:rsidRDefault="00BF1CE1" w:rsidP="00BF1CE1">
      <w:pPr>
        <w:jc w:val="center"/>
      </w:pPr>
    </w:p>
    <w:p w:rsidR="008D5C92" w:rsidRPr="00DF45CE" w:rsidRDefault="008D5C92" w:rsidP="008D5C92">
      <w:pPr>
        <w:jc w:val="center"/>
        <w:rPr>
          <w:sz w:val="32"/>
          <w:szCs w:val="32"/>
          <w:lang w:val="ka-GE"/>
        </w:rPr>
      </w:pPr>
      <w:r w:rsidRPr="00DF45CE">
        <w:rPr>
          <w:sz w:val="32"/>
          <w:szCs w:val="32"/>
          <w:lang w:val="ka-GE"/>
        </w:rPr>
        <w:t>ს  ა  ქ  ა  რ  თ  ვ  ე  ლ  ო</w:t>
      </w:r>
    </w:p>
    <w:p w:rsidR="008D5C92" w:rsidRPr="00DF45CE" w:rsidRDefault="008D5C92" w:rsidP="008D5C92">
      <w:pPr>
        <w:jc w:val="center"/>
        <w:rPr>
          <w:sz w:val="28"/>
          <w:szCs w:val="28"/>
          <w:lang w:val="ka-GE"/>
        </w:rPr>
      </w:pPr>
      <w:r w:rsidRPr="00DF45CE"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8D5C92" w:rsidRPr="00DF45CE" w:rsidRDefault="00172D09" w:rsidP="008D5C92">
      <w:pPr>
        <w:spacing w:line="240" w:lineRule="auto"/>
        <w:jc w:val="center"/>
        <w:rPr>
          <w:sz w:val="32"/>
          <w:szCs w:val="32"/>
          <w:lang w:val="ka-GE"/>
        </w:rPr>
      </w:pPr>
      <w:r w:rsidRPr="00DF45CE">
        <w:rPr>
          <w:sz w:val="32"/>
          <w:szCs w:val="32"/>
          <w:lang w:val="ka-GE"/>
        </w:rPr>
        <w:t xml:space="preserve">გ  ა  ნ  კ  ა  რ  გ  უ  </w:t>
      </w:r>
      <w:r w:rsidR="008D5C92" w:rsidRPr="00DF45CE">
        <w:rPr>
          <w:sz w:val="32"/>
          <w:szCs w:val="32"/>
          <w:lang w:val="ka-GE"/>
        </w:rPr>
        <w:t>ლ  ე  ბ  ა</w:t>
      </w:r>
    </w:p>
    <w:p w:rsidR="008D5C92" w:rsidRPr="00DF45CE" w:rsidRDefault="008D5C92" w:rsidP="008D5C92">
      <w:pPr>
        <w:spacing w:line="276" w:lineRule="auto"/>
        <w:jc w:val="center"/>
        <w:rPr>
          <w:noProof/>
          <w:color w:val="000000"/>
          <w:sz w:val="22"/>
        </w:rPr>
      </w:pPr>
    </w:p>
    <w:p w:rsidR="008D5C92" w:rsidRPr="00DF45CE" w:rsidRDefault="00DF45CE" w:rsidP="008D5C92">
      <w:pPr>
        <w:spacing w:line="240" w:lineRule="auto"/>
        <w:jc w:val="center"/>
        <w:rPr>
          <w:noProof/>
          <w:color w:val="000000"/>
          <w:sz w:val="24"/>
          <w:szCs w:val="24"/>
        </w:rPr>
      </w:pPr>
      <w:r w:rsidRPr="00DF45CE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019F2" wp14:editId="21802678">
                <wp:simplePos x="0" y="0"/>
                <wp:positionH relativeFrom="column">
                  <wp:posOffset>3003929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F11B0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55pt,15.9pt" to="272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9CCP0N4AAAAJAQAADwAAAGRycy9kb3ducmV2LnhtbEyPy07D&#10;QAxF90j8w8hIbCo6ebQ8QiYVArLrhgJi6yYmich40sy0DXw97gqWto+uz81Xk+3VgUbfOTYQzyNQ&#10;xJWrO24MvL2WV7egfECusXdMBr7Jw6o4P8sxq92RX+iwCY2SEPYZGmhDGDKtfdWSRT93A7HcPt1o&#10;Mcg4Nroe8SjhttdJFF1rix3LhxYHemyp+trsrQFfvtOu/JlVs+gjbRwlu6f1MxpzeTE93IMKNIU/&#10;GE76og6FOG3dnmuvegOLmzQW1EAaSwUBlotlAmp7WtyBLnL9v0HxC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PQgj9DeAAAACQEAAA8AAAAAAAAAAAAAAAAAewQAAGRycy9kb3ducmV2&#10;LnhtbFBLBQYAAAAABAAEAPMAAACGBQAAAAA=&#10;"/>
            </w:pict>
          </mc:Fallback>
        </mc:AlternateContent>
      </w:r>
      <w:r w:rsidR="008D5C92" w:rsidRPr="00DF45CE">
        <w:rPr>
          <w:noProof/>
          <w:color w:val="000000"/>
          <w:sz w:val="24"/>
          <w:szCs w:val="24"/>
          <w:lang w:val="ka-GE"/>
        </w:rPr>
        <w:t>№</w:t>
      </w:r>
      <w:r w:rsidR="008D5C92" w:rsidRPr="00DF45CE">
        <w:rPr>
          <w:noProof/>
          <w:color w:val="000000"/>
          <w:sz w:val="24"/>
          <w:szCs w:val="24"/>
          <w:lang w:val="af-ZA"/>
        </w:rPr>
        <w:t xml:space="preserve"> </w:t>
      </w:r>
      <w:r w:rsidR="008D5C92" w:rsidRPr="00DF45CE">
        <w:rPr>
          <w:noProof/>
          <w:color w:val="000000"/>
          <w:sz w:val="24"/>
          <w:szCs w:val="24"/>
          <w:lang w:val="ka-GE"/>
        </w:rPr>
        <w:t xml:space="preserve">    </w:t>
      </w:r>
      <w:r w:rsidRPr="00DF45CE">
        <w:rPr>
          <w:noProof/>
          <w:color w:val="000000"/>
          <w:sz w:val="24"/>
          <w:szCs w:val="24"/>
        </w:rPr>
        <w:t>67</w:t>
      </w:r>
    </w:p>
    <w:p w:rsidR="008D5C92" w:rsidRPr="00DF45CE" w:rsidRDefault="008D5C92" w:rsidP="008D5C92">
      <w:pPr>
        <w:jc w:val="center"/>
        <w:rPr>
          <w:noProof/>
          <w:color w:val="000000"/>
          <w:sz w:val="22"/>
          <w:lang w:val="af-ZA"/>
        </w:rPr>
      </w:pPr>
    </w:p>
    <w:p w:rsidR="008D5C92" w:rsidRPr="00DF45CE" w:rsidRDefault="008D5C92" w:rsidP="008D5C92">
      <w:pPr>
        <w:ind w:firstLine="720"/>
        <w:rPr>
          <w:noProof/>
          <w:color w:val="000000"/>
          <w:szCs w:val="18"/>
          <w:lang w:val="ka-GE"/>
        </w:rPr>
      </w:pPr>
      <w:r w:rsidRPr="00DF45CE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507CFE" wp14:editId="46D80D57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A73D2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F45CE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84A01D" wp14:editId="1FFF6CC0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11162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F45CE">
        <w:rPr>
          <w:rFonts w:cs="Sylfaen"/>
          <w:noProof/>
          <w:color w:val="000000"/>
          <w:sz w:val="22"/>
          <w:lang w:val="af-ZA"/>
        </w:rPr>
        <w:t>ქალაქი</w:t>
      </w:r>
      <w:r w:rsidRPr="00DF45CE">
        <w:rPr>
          <w:noProof/>
          <w:color w:val="000000"/>
          <w:sz w:val="22"/>
          <w:lang w:val="af-ZA"/>
        </w:rPr>
        <w:t xml:space="preserve">  </w:t>
      </w:r>
      <w:r w:rsidRPr="00DF45CE">
        <w:rPr>
          <w:rFonts w:cs="Sylfaen"/>
          <w:noProof/>
          <w:color w:val="000000"/>
          <w:sz w:val="22"/>
          <w:lang w:val="af-ZA"/>
        </w:rPr>
        <w:t>ქუთაისი</w:t>
      </w:r>
      <w:r w:rsidRPr="00DF45CE">
        <w:rPr>
          <w:rFonts w:cs="Sylfaen"/>
          <w:noProof/>
          <w:color w:val="000000"/>
          <w:sz w:val="22"/>
          <w:lang w:val="af-ZA"/>
        </w:rPr>
        <w:tab/>
      </w:r>
      <w:r w:rsidRPr="00DF45CE">
        <w:rPr>
          <w:rFonts w:cs="Sylfaen"/>
          <w:noProof/>
          <w:color w:val="000000"/>
          <w:sz w:val="22"/>
          <w:lang w:val="af-ZA"/>
        </w:rPr>
        <w:tab/>
      </w:r>
      <w:r w:rsidR="00DF45CE" w:rsidRPr="00DF45CE">
        <w:rPr>
          <w:rFonts w:cs="Sylfaen"/>
          <w:noProof/>
          <w:color w:val="000000"/>
          <w:sz w:val="22"/>
          <w:lang w:val="af-ZA"/>
        </w:rPr>
        <w:t>15</w:t>
      </w:r>
      <w:r w:rsidRPr="00DF45CE">
        <w:rPr>
          <w:rFonts w:cs="Sylfaen"/>
          <w:noProof/>
          <w:color w:val="000000"/>
          <w:sz w:val="22"/>
          <w:lang w:val="af-ZA"/>
        </w:rPr>
        <w:tab/>
      </w:r>
      <w:r w:rsidRPr="00DF45CE">
        <w:rPr>
          <w:rFonts w:cs="Sylfaen"/>
          <w:noProof/>
          <w:color w:val="000000"/>
          <w:sz w:val="22"/>
          <w:lang w:val="af-ZA"/>
        </w:rPr>
        <w:tab/>
      </w:r>
      <w:r w:rsidR="000A3D9A" w:rsidRPr="00DF45CE">
        <w:rPr>
          <w:rFonts w:cs="Sylfaen"/>
          <w:noProof/>
          <w:color w:val="000000"/>
          <w:sz w:val="22"/>
          <w:lang w:val="ka-GE"/>
        </w:rPr>
        <w:t>აპრილი</w:t>
      </w:r>
      <w:r w:rsidRPr="00DF45CE">
        <w:rPr>
          <w:rFonts w:cs="Sylfaen"/>
          <w:noProof/>
          <w:color w:val="000000"/>
          <w:sz w:val="22"/>
          <w:lang w:val="ka-GE"/>
        </w:rPr>
        <w:tab/>
      </w:r>
      <w:r w:rsidRPr="00DF45CE">
        <w:rPr>
          <w:rFonts w:cs="Sylfaen"/>
          <w:noProof/>
          <w:color w:val="000000"/>
          <w:sz w:val="22"/>
          <w:lang w:val="ka-GE"/>
        </w:rPr>
        <w:tab/>
      </w:r>
      <w:r w:rsidRPr="00DF45CE">
        <w:rPr>
          <w:noProof/>
          <w:color w:val="000000"/>
          <w:sz w:val="22"/>
          <w:lang w:val="af-ZA"/>
        </w:rPr>
        <w:t>2022</w:t>
      </w:r>
      <w:r w:rsidRPr="00DF45CE">
        <w:rPr>
          <w:noProof/>
          <w:color w:val="000000"/>
          <w:sz w:val="22"/>
          <w:lang w:val="en-AU"/>
        </w:rPr>
        <w:t xml:space="preserve"> </w:t>
      </w:r>
      <w:r w:rsidRPr="00DF45CE">
        <w:rPr>
          <w:noProof/>
          <w:color w:val="000000"/>
          <w:sz w:val="22"/>
          <w:lang w:val="af-ZA"/>
        </w:rPr>
        <w:t xml:space="preserve"> </w:t>
      </w:r>
      <w:r w:rsidRPr="00DF45CE">
        <w:rPr>
          <w:noProof/>
          <w:color w:val="000000"/>
          <w:szCs w:val="18"/>
          <w:lang w:val="ka-GE"/>
        </w:rPr>
        <w:t>წელი</w:t>
      </w:r>
    </w:p>
    <w:p w:rsidR="008D5C92" w:rsidRPr="00DF45CE" w:rsidRDefault="008D5C92" w:rsidP="00ED4F30">
      <w:pPr>
        <w:spacing w:line="276" w:lineRule="auto"/>
        <w:jc w:val="center"/>
        <w:rPr>
          <w:szCs w:val="18"/>
          <w:lang w:val="ka-GE"/>
        </w:rPr>
      </w:pPr>
    </w:p>
    <w:p w:rsidR="008D5C92" w:rsidRPr="00DF45CE" w:rsidRDefault="008D5C92" w:rsidP="00ED4F30">
      <w:pPr>
        <w:spacing w:line="276" w:lineRule="auto"/>
        <w:jc w:val="center"/>
        <w:rPr>
          <w:szCs w:val="18"/>
          <w:lang w:val="ka-GE"/>
        </w:rPr>
      </w:pPr>
    </w:p>
    <w:p w:rsidR="00ED4F30" w:rsidRPr="00DF45CE" w:rsidRDefault="00ED4F30" w:rsidP="00ED4F30">
      <w:pPr>
        <w:ind w:firstLine="709"/>
        <w:jc w:val="center"/>
        <w:rPr>
          <w:rFonts w:eastAsia="Merriweather" w:cs="Calibri"/>
          <w:szCs w:val="18"/>
          <w:lang w:eastAsia="ka-GE"/>
        </w:rPr>
      </w:pPr>
      <w:r w:rsidRPr="00DF45CE">
        <w:rPr>
          <w:rFonts w:eastAsia="Merriweather" w:cs="Calibri"/>
          <w:szCs w:val="18"/>
          <w:lang w:eastAsia="ka-GE"/>
        </w:rPr>
        <w:t>„</w:t>
      </w:r>
      <w:proofErr w:type="gramStart"/>
      <w:r w:rsidRPr="00DF45CE">
        <w:rPr>
          <w:rFonts w:eastAsia="Merriweather" w:cs="Calibri"/>
          <w:szCs w:val="18"/>
          <w:lang w:eastAsia="ka-GE"/>
        </w:rPr>
        <w:t>საქართველოს</w:t>
      </w:r>
      <w:proofErr w:type="gramEnd"/>
      <w:r w:rsidRPr="00DF45CE">
        <w:rPr>
          <w:rFonts w:eastAsia="Merriweather" w:cs="Calibri"/>
          <w:szCs w:val="18"/>
          <w:lang w:eastAsia="ka-GE"/>
        </w:rPr>
        <w:t xml:space="preserve"> სახელმწიფო ბიუჯეტით გათვალისწინებული, საქართველოს</w:t>
      </w:r>
    </w:p>
    <w:p w:rsidR="00ED4F30" w:rsidRPr="00DF45CE" w:rsidRDefault="00ED4F30" w:rsidP="00ED4F30">
      <w:pPr>
        <w:ind w:firstLine="709"/>
        <w:jc w:val="center"/>
        <w:rPr>
          <w:rFonts w:eastAsia="Merriweather" w:cs="Calibri"/>
          <w:szCs w:val="18"/>
          <w:lang w:eastAsia="ka-GE"/>
        </w:rPr>
      </w:pPr>
      <w:proofErr w:type="gramStart"/>
      <w:r w:rsidRPr="00DF45CE">
        <w:rPr>
          <w:rFonts w:eastAsia="Merriweather" w:cs="Calibri"/>
          <w:szCs w:val="18"/>
          <w:lang w:eastAsia="ka-GE"/>
        </w:rPr>
        <w:t>რეგიონებში</w:t>
      </w:r>
      <w:proofErr w:type="gramEnd"/>
      <w:r w:rsidRPr="00DF45CE">
        <w:rPr>
          <w:rFonts w:eastAsia="Merriweather" w:cs="Calibri"/>
          <w:szCs w:val="18"/>
          <w:lang w:eastAsia="ka-GE"/>
        </w:rPr>
        <w:t xml:space="preserve"> განსახორციელებელი პროექტების ფონდიდან ქალაქ ქუთაისის</w:t>
      </w:r>
    </w:p>
    <w:p w:rsidR="00ED4F30" w:rsidRPr="00DF45CE" w:rsidRDefault="00ED4F30" w:rsidP="00ED4F30">
      <w:pPr>
        <w:ind w:firstLine="709"/>
        <w:jc w:val="center"/>
        <w:rPr>
          <w:rFonts w:eastAsia="Merriweather" w:cs="Calibri"/>
          <w:szCs w:val="18"/>
          <w:lang w:eastAsia="ka-GE"/>
        </w:rPr>
      </w:pPr>
      <w:proofErr w:type="gramStart"/>
      <w:r w:rsidRPr="00DF45CE">
        <w:rPr>
          <w:rFonts w:eastAsia="Merriweather" w:cs="Calibri"/>
          <w:szCs w:val="18"/>
          <w:lang w:eastAsia="ka-GE"/>
        </w:rPr>
        <w:t>მუნიციპალიტეტში</w:t>
      </w:r>
      <w:proofErr w:type="gramEnd"/>
      <w:r w:rsidR="00396862" w:rsidRPr="00DF45CE">
        <w:rPr>
          <w:rFonts w:eastAsia="Merriweather" w:cs="Calibri"/>
          <w:szCs w:val="18"/>
          <w:lang w:eastAsia="ka-GE"/>
        </w:rPr>
        <w:t xml:space="preserve"> 2021–</w:t>
      </w:r>
      <w:r w:rsidRPr="00DF45CE">
        <w:rPr>
          <w:rFonts w:eastAsia="Merriweather" w:cs="Calibri"/>
          <w:szCs w:val="18"/>
          <w:lang w:eastAsia="ka-GE"/>
        </w:rPr>
        <w:t>2024 წლებში დასაფინანსებელი პროექტების</w:t>
      </w:r>
    </w:p>
    <w:p w:rsidR="00ED4F30" w:rsidRPr="00DF45CE" w:rsidRDefault="00ED4F30" w:rsidP="00ED4F30">
      <w:pPr>
        <w:ind w:firstLine="709"/>
        <w:jc w:val="center"/>
        <w:rPr>
          <w:rFonts w:eastAsia="Merriweather" w:cs="Calibri"/>
          <w:szCs w:val="18"/>
          <w:lang w:eastAsia="ka-GE"/>
        </w:rPr>
      </w:pPr>
      <w:proofErr w:type="gramStart"/>
      <w:r w:rsidRPr="00DF45CE">
        <w:rPr>
          <w:rFonts w:eastAsia="Merriweather" w:cs="Calibri"/>
          <w:szCs w:val="18"/>
          <w:lang w:eastAsia="ka-GE"/>
        </w:rPr>
        <w:t>საპროექტო</w:t>
      </w:r>
      <w:proofErr w:type="gramEnd"/>
      <w:r w:rsidRPr="00DF45CE">
        <w:rPr>
          <w:rFonts w:eastAsia="Merriweather" w:cs="Calibri"/>
          <w:szCs w:val="18"/>
          <w:lang w:eastAsia="ka-GE"/>
        </w:rPr>
        <w:t xml:space="preserve"> წინადადებების მოწონების შესახებ“</w:t>
      </w:r>
      <w:r w:rsidRPr="00DF45CE">
        <w:rPr>
          <w:rFonts w:eastAsia="Merriweather" w:cs="Calibri"/>
          <w:szCs w:val="18"/>
          <w:lang w:val="ka-GE" w:eastAsia="ka-GE"/>
        </w:rPr>
        <w:t xml:space="preserve"> </w:t>
      </w:r>
      <w:r w:rsidRPr="00DF45CE">
        <w:rPr>
          <w:rFonts w:eastAsia="Merriweather" w:cs="Calibri"/>
          <w:szCs w:val="18"/>
          <w:lang w:eastAsia="ka-GE"/>
        </w:rPr>
        <w:t>ქალაქ</w:t>
      </w:r>
      <w:r w:rsidRPr="00DF45CE">
        <w:rPr>
          <w:rFonts w:eastAsia="Merriweather" w:cs="Calibri"/>
          <w:szCs w:val="18"/>
          <w:lang w:val="ka-GE" w:eastAsia="ka-GE"/>
        </w:rPr>
        <w:t xml:space="preserve"> </w:t>
      </w:r>
      <w:r w:rsidRPr="00DF45CE">
        <w:rPr>
          <w:rFonts w:eastAsia="Merriweather" w:cs="Calibri"/>
          <w:szCs w:val="18"/>
          <w:lang w:eastAsia="ka-GE"/>
        </w:rPr>
        <w:t>ქუთაისის</w:t>
      </w:r>
    </w:p>
    <w:p w:rsidR="00ED4F30" w:rsidRPr="00DF45CE" w:rsidRDefault="00ED4F30" w:rsidP="00ED4F30">
      <w:pPr>
        <w:ind w:firstLine="709"/>
        <w:jc w:val="center"/>
        <w:rPr>
          <w:rFonts w:eastAsia="Merriweather" w:cs="Calibri"/>
          <w:szCs w:val="18"/>
          <w:lang w:val="ka-GE" w:eastAsia="ka-GE"/>
        </w:rPr>
      </w:pPr>
      <w:proofErr w:type="gramStart"/>
      <w:r w:rsidRPr="00DF45CE">
        <w:rPr>
          <w:rFonts w:eastAsia="Merriweather" w:cs="Calibri"/>
          <w:szCs w:val="18"/>
          <w:lang w:eastAsia="ka-GE"/>
        </w:rPr>
        <w:t>მუნიციპალიტეტის</w:t>
      </w:r>
      <w:proofErr w:type="gramEnd"/>
      <w:r w:rsidRPr="00DF45CE">
        <w:rPr>
          <w:rFonts w:eastAsia="Merriweather" w:cs="Calibri"/>
          <w:szCs w:val="18"/>
          <w:lang w:eastAsia="ka-GE"/>
        </w:rPr>
        <w:t xml:space="preserve"> საკრებულოს 2021 წლის</w:t>
      </w:r>
      <w:r w:rsidR="00931FA9" w:rsidRPr="00DF45CE">
        <w:rPr>
          <w:rFonts w:eastAsia="Merriweather" w:cs="Calibri"/>
          <w:szCs w:val="18"/>
          <w:lang w:eastAsia="ka-GE"/>
        </w:rPr>
        <w:t xml:space="preserve"> </w:t>
      </w:r>
      <w:r w:rsidR="00931FA9" w:rsidRPr="00DF45CE">
        <w:rPr>
          <w:rFonts w:eastAsia="Merriweather" w:cs="Calibri"/>
          <w:szCs w:val="18"/>
          <w:lang w:val="ka-GE" w:eastAsia="ka-GE"/>
        </w:rPr>
        <w:t xml:space="preserve">27 იანვრის </w:t>
      </w:r>
      <w:r w:rsidRPr="00DF45CE">
        <w:rPr>
          <w:rFonts w:eastAsia="Merriweather" w:cs="Calibri"/>
          <w:szCs w:val="18"/>
          <w:lang w:eastAsia="ka-GE"/>
        </w:rPr>
        <w:t>№ 3</w:t>
      </w:r>
      <w:r w:rsidR="00931FA9" w:rsidRPr="00DF45CE">
        <w:rPr>
          <w:rFonts w:eastAsia="Merriweather" w:cs="Calibri"/>
          <w:szCs w:val="18"/>
          <w:lang w:val="ka-GE" w:eastAsia="ka-GE"/>
        </w:rPr>
        <w:t>47</w:t>
      </w:r>
    </w:p>
    <w:p w:rsidR="00ED4F30" w:rsidRPr="00DF45CE" w:rsidRDefault="00ED4F30" w:rsidP="00ED4F30">
      <w:pPr>
        <w:spacing w:line="276" w:lineRule="auto"/>
        <w:ind w:firstLine="709"/>
        <w:jc w:val="center"/>
        <w:rPr>
          <w:rFonts w:eastAsia="Merriweather" w:cs="Calibri"/>
          <w:szCs w:val="18"/>
          <w:lang w:eastAsia="ka-GE"/>
        </w:rPr>
      </w:pPr>
      <w:proofErr w:type="gramStart"/>
      <w:r w:rsidRPr="00DF45CE">
        <w:rPr>
          <w:rFonts w:eastAsia="Merriweather" w:cs="Calibri"/>
          <w:szCs w:val="18"/>
          <w:lang w:eastAsia="ka-GE"/>
        </w:rPr>
        <w:t>განკარგულებაში</w:t>
      </w:r>
      <w:proofErr w:type="gramEnd"/>
      <w:r w:rsidRPr="00DF45CE">
        <w:rPr>
          <w:rFonts w:eastAsia="Merriweather" w:cs="Calibri"/>
          <w:szCs w:val="18"/>
          <w:lang w:eastAsia="ka-GE"/>
        </w:rPr>
        <w:t xml:space="preserve"> ცვლილების შეტანის თაობაზე</w:t>
      </w:r>
    </w:p>
    <w:p w:rsidR="00ED4F30" w:rsidRPr="00DF45CE" w:rsidRDefault="00ED4F30" w:rsidP="00ED4F30">
      <w:pPr>
        <w:ind w:firstLine="709"/>
        <w:jc w:val="both"/>
        <w:rPr>
          <w:rFonts w:eastAsia="Merriweather" w:cs="Calibri"/>
          <w:szCs w:val="18"/>
          <w:lang w:eastAsia="ka-GE"/>
        </w:rPr>
      </w:pPr>
    </w:p>
    <w:p w:rsidR="00ED4F30" w:rsidRPr="00DF45CE" w:rsidRDefault="00ED4F30" w:rsidP="00ED4F30">
      <w:pPr>
        <w:spacing w:after="160"/>
        <w:ind w:firstLine="709"/>
        <w:jc w:val="both"/>
        <w:rPr>
          <w:rFonts w:eastAsia="Merriweather" w:cs="Calibri"/>
          <w:szCs w:val="18"/>
          <w:lang w:eastAsia="ka-GE"/>
        </w:rPr>
      </w:pPr>
      <w:r w:rsidRPr="00DF45CE">
        <w:rPr>
          <w:rFonts w:eastAsia="Merriweather" w:cs="Calibri"/>
          <w:szCs w:val="18"/>
          <w:lang w:val="ka-GE" w:eastAsia="ka-GE"/>
        </w:rPr>
        <w:t>საქართველოს კანონის „</w:t>
      </w:r>
      <w:r w:rsidRPr="00DF45CE">
        <w:rPr>
          <w:rFonts w:eastAsia="Merriweather" w:cs="Calibri"/>
          <w:szCs w:val="18"/>
          <w:lang w:eastAsia="ka-GE"/>
        </w:rPr>
        <w:t xml:space="preserve">საქართველოს ზოგადი ადმინისტრაციული კოდექსი“ 63–ე მუხლისა და „საქართველოს სახელმწიფო ბიუჯეტით გათვალისწინებული, საქართველოს რეგიონებში განსახორციელებელი პროექტების ფონდიდან დასაფინანსებელი ადგილობრივი თვითმმართველობისა და რეგიონული პროექტების შერჩევის </w:t>
      </w:r>
      <w:proofErr w:type="spellStart"/>
      <w:r w:rsidRPr="00DF45CE">
        <w:rPr>
          <w:rFonts w:eastAsia="Merriweather" w:cs="Calibri"/>
          <w:szCs w:val="18"/>
          <w:lang w:eastAsia="ka-GE"/>
        </w:rPr>
        <w:t>პროცედურებისა</w:t>
      </w:r>
      <w:proofErr w:type="spellEnd"/>
      <w:r w:rsidRPr="00DF45CE">
        <w:rPr>
          <w:rFonts w:eastAsia="Merriweather" w:cs="Calibri"/>
          <w:szCs w:val="18"/>
          <w:lang w:eastAsia="ka-GE"/>
        </w:rPr>
        <w:t xml:space="preserve"> და კრიტერიუმების დამტკიცების შესახებ“ საქართველოს მთავრობის 2013 წლის 7 თებერვლის №23 დადგენილების საფუძველზე:</w:t>
      </w:r>
    </w:p>
    <w:p w:rsidR="00ED4F30" w:rsidRPr="00DF45CE" w:rsidRDefault="00ED4F30" w:rsidP="00ED4F30">
      <w:pPr>
        <w:ind w:firstLine="709"/>
        <w:jc w:val="both"/>
        <w:rPr>
          <w:rFonts w:eastAsia="Merriweather" w:cs="Calibri"/>
          <w:szCs w:val="18"/>
          <w:lang w:eastAsia="ka-GE"/>
        </w:rPr>
      </w:pPr>
      <w:proofErr w:type="gramStart"/>
      <w:r w:rsidRPr="00DF45CE">
        <w:rPr>
          <w:rFonts w:eastAsia="Merriweather" w:cs="Calibri"/>
          <w:b/>
          <w:szCs w:val="18"/>
          <w:lang w:eastAsia="ka-GE"/>
        </w:rPr>
        <w:t>მუხლი</w:t>
      </w:r>
      <w:proofErr w:type="gramEnd"/>
      <w:r w:rsidRPr="00DF45CE">
        <w:rPr>
          <w:rFonts w:eastAsia="Merriweather" w:cs="Calibri"/>
          <w:b/>
          <w:szCs w:val="18"/>
          <w:lang w:eastAsia="ka-GE"/>
        </w:rPr>
        <w:t xml:space="preserve"> 1.</w:t>
      </w:r>
      <w:r w:rsidRPr="00DF45CE">
        <w:rPr>
          <w:rFonts w:eastAsia="Merriweather" w:cs="Calibri"/>
          <w:szCs w:val="18"/>
          <w:lang w:eastAsia="ka-GE"/>
        </w:rPr>
        <w:t xml:space="preserve"> შეტანილ იქნეს ცვლილება </w:t>
      </w:r>
      <w:r w:rsidRPr="00DF45CE">
        <w:rPr>
          <w:rFonts w:eastAsia="Merriweather" w:cs="Calibri"/>
          <w:szCs w:val="18"/>
          <w:lang w:val="ka-GE" w:eastAsia="ka-GE"/>
        </w:rPr>
        <w:t>„</w:t>
      </w:r>
      <w:r w:rsidRPr="00DF45CE">
        <w:rPr>
          <w:rFonts w:eastAsia="Merriweather" w:cs="Calibri"/>
          <w:szCs w:val="18"/>
          <w:lang w:eastAsia="ka-GE"/>
        </w:rPr>
        <w:t>საქართველოს სახელმწიფო ბიუჯეტით გათვალისწინებული, საქართველოს რეგიონებში განსახორციელებელი პროექტების ფონდიდან ქალაქ ქუთაისის მუნიციპალიტეტში 2021-2024 წლებში დასაფინანსებელი პროექტების საპროექტო წინადადებები</w:t>
      </w:r>
      <w:r w:rsidRPr="00DF45CE">
        <w:rPr>
          <w:rFonts w:eastAsia="Merriweather" w:cs="Calibri"/>
          <w:szCs w:val="18"/>
          <w:lang w:val="ka-GE" w:eastAsia="ka-GE"/>
        </w:rPr>
        <w:t>ს მოწონების შესახებ“</w:t>
      </w:r>
      <w:r w:rsidRPr="00DF45CE">
        <w:rPr>
          <w:rFonts w:eastAsia="Merriweather" w:cs="Calibri"/>
          <w:szCs w:val="18"/>
          <w:lang w:eastAsia="ka-GE"/>
        </w:rPr>
        <w:t xml:space="preserve"> ქალაქ ქუთაისის მუნიციპალიტეტის საკრებულოს </w:t>
      </w:r>
      <w:r w:rsidR="00931FA9" w:rsidRPr="00DF45CE">
        <w:rPr>
          <w:rFonts w:eastAsia="Merriweather" w:cs="Calibri"/>
          <w:szCs w:val="18"/>
          <w:lang w:eastAsia="ka-GE"/>
        </w:rPr>
        <w:t xml:space="preserve">2021 წლის </w:t>
      </w:r>
      <w:r w:rsidR="00931FA9" w:rsidRPr="00DF45CE">
        <w:rPr>
          <w:rFonts w:eastAsia="Merriweather" w:cs="Calibri"/>
          <w:szCs w:val="18"/>
          <w:lang w:val="ka-GE" w:eastAsia="ka-GE"/>
        </w:rPr>
        <w:t xml:space="preserve">27 იანვრის </w:t>
      </w:r>
      <w:r w:rsidR="00931FA9" w:rsidRPr="00DF45CE">
        <w:rPr>
          <w:rFonts w:eastAsia="Merriweather" w:cs="Calibri"/>
          <w:szCs w:val="18"/>
          <w:lang w:eastAsia="ka-GE"/>
        </w:rPr>
        <w:t>№ 3</w:t>
      </w:r>
      <w:r w:rsidR="00931FA9" w:rsidRPr="00DF45CE">
        <w:rPr>
          <w:rFonts w:eastAsia="Merriweather" w:cs="Calibri"/>
          <w:szCs w:val="18"/>
          <w:lang w:val="ka-GE" w:eastAsia="ka-GE"/>
        </w:rPr>
        <w:t>47</w:t>
      </w:r>
      <w:r w:rsidRPr="00DF45CE">
        <w:rPr>
          <w:rFonts w:eastAsia="Merriweather" w:cs="Calibri"/>
          <w:szCs w:val="18"/>
          <w:lang w:eastAsia="ka-GE"/>
        </w:rPr>
        <w:t xml:space="preserve"> განკარგულებაში, კერძოდ, </w:t>
      </w:r>
      <w:r w:rsidRPr="00DF45CE">
        <w:rPr>
          <w:rFonts w:eastAsia="Merriweather" w:cs="Calibri"/>
          <w:szCs w:val="18"/>
          <w:lang w:val="ka-GE" w:eastAsia="ka-GE"/>
        </w:rPr>
        <w:t xml:space="preserve">შეიცვალოს </w:t>
      </w:r>
      <w:r w:rsidRPr="00DF45CE">
        <w:rPr>
          <w:rFonts w:eastAsia="Merriweather" w:cs="Calibri"/>
          <w:szCs w:val="18"/>
          <w:lang w:eastAsia="ka-GE"/>
        </w:rPr>
        <w:t>განკარგულების დანართი და ჩამოყალიბდეს თანდართული რედაქციით.</w:t>
      </w:r>
    </w:p>
    <w:p w:rsidR="00ED4F30" w:rsidRPr="00DF45CE" w:rsidRDefault="00ED4F30" w:rsidP="00ED4F30">
      <w:pPr>
        <w:spacing w:line="480" w:lineRule="auto"/>
        <w:ind w:firstLine="709"/>
        <w:jc w:val="right"/>
        <w:rPr>
          <w:rFonts w:eastAsia="Merriweather" w:cs="Calibri"/>
          <w:szCs w:val="18"/>
          <w:lang w:eastAsia="ka-GE"/>
        </w:rPr>
      </w:pPr>
      <w:r w:rsidRPr="00DF45CE">
        <w:rPr>
          <w:rFonts w:eastAsia="Merriweather" w:cs="Calibri"/>
          <w:szCs w:val="18"/>
          <w:lang w:eastAsia="ka-GE"/>
        </w:rPr>
        <w:t>(</w:t>
      </w:r>
      <w:proofErr w:type="gramStart"/>
      <w:r w:rsidRPr="00DF45CE">
        <w:rPr>
          <w:rFonts w:eastAsia="Merriweather" w:cs="Calibri"/>
          <w:szCs w:val="18"/>
          <w:lang w:eastAsia="ka-GE"/>
        </w:rPr>
        <w:t>დანართი</w:t>
      </w:r>
      <w:proofErr w:type="gramEnd"/>
      <w:r w:rsidRPr="00DF45CE">
        <w:rPr>
          <w:rFonts w:eastAsia="Merriweather" w:cs="Calibri"/>
          <w:szCs w:val="18"/>
          <w:lang w:eastAsia="ka-GE"/>
        </w:rPr>
        <w:t xml:space="preserve"> განკარგულებას თან ერთვის)</w:t>
      </w:r>
    </w:p>
    <w:p w:rsidR="00ED4F30" w:rsidRPr="00DF45CE" w:rsidRDefault="00ED4F30" w:rsidP="00ED4F30">
      <w:pPr>
        <w:ind w:firstLine="709"/>
        <w:jc w:val="both"/>
        <w:rPr>
          <w:rFonts w:eastAsia="Merriweather" w:cs="Calibri"/>
          <w:szCs w:val="18"/>
          <w:lang w:eastAsia="ka-GE"/>
        </w:rPr>
      </w:pPr>
      <w:proofErr w:type="gramStart"/>
      <w:r w:rsidRPr="00DF45CE">
        <w:rPr>
          <w:rFonts w:eastAsia="Merriweather" w:cs="Calibri"/>
          <w:b/>
          <w:szCs w:val="18"/>
          <w:lang w:eastAsia="ka-GE"/>
        </w:rPr>
        <w:t>მუხლი</w:t>
      </w:r>
      <w:proofErr w:type="gramEnd"/>
      <w:r w:rsidRPr="00DF45CE">
        <w:rPr>
          <w:rFonts w:eastAsia="Merriweather" w:cs="Calibri"/>
          <w:b/>
          <w:szCs w:val="18"/>
          <w:lang w:eastAsia="ka-GE"/>
        </w:rPr>
        <w:t xml:space="preserve"> 2.</w:t>
      </w:r>
      <w:r w:rsidRPr="00DF45CE">
        <w:rPr>
          <w:rFonts w:eastAsia="Merriweather" w:cs="Calibri"/>
          <w:szCs w:val="18"/>
          <w:lang w:eastAsia="ka-GE"/>
        </w:rPr>
        <w:t xml:space="preserve"> </w:t>
      </w:r>
      <w:proofErr w:type="gramStart"/>
      <w:r w:rsidRPr="00DF45CE">
        <w:rPr>
          <w:rFonts w:eastAsia="Merriweather" w:cs="Calibri"/>
          <w:szCs w:val="18"/>
          <w:lang w:eastAsia="ka-GE"/>
        </w:rPr>
        <w:t>განკარგულება</w:t>
      </w:r>
      <w:proofErr w:type="gramEnd"/>
      <w:r w:rsidRPr="00DF45CE">
        <w:rPr>
          <w:rFonts w:eastAsia="Merriweather" w:cs="Calibri"/>
          <w:szCs w:val="18"/>
          <w:lang w:eastAsia="ka-GE"/>
        </w:rPr>
        <w:t xml:space="preserve">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8D5C92" w:rsidRPr="00DF45CE" w:rsidRDefault="00ED4F30" w:rsidP="00ED4F30">
      <w:pPr>
        <w:ind w:firstLine="709"/>
        <w:jc w:val="both"/>
        <w:rPr>
          <w:szCs w:val="18"/>
          <w:lang w:val="ka-GE"/>
        </w:rPr>
      </w:pPr>
      <w:proofErr w:type="gramStart"/>
      <w:r w:rsidRPr="00DF45CE">
        <w:rPr>
          <w:rFonts w:eastAsia="Merriweather" w:cs="Calibri"/>
          <w:b/>
          <w:szCs w:val="18"/>
          <w:lang w:eastAsia="ka-GE"/>
        </w:rPr>
        <w:t>მუხლი</w:t>
      </w:r>
      <w:proofErr w:type="gramEnd"/>
      <w:r w:rsidRPr="00DF45CE">
        <w:rPr>
          <w:rFonts w:eastAsia="Merriweather" w:cs="Calibri"/>
          <w:b/>
          <w:szCs w:val="18"/>
          <w:lang w:eastAsia="ka-GE"/>
        </w:rPr>
        <w:t xml:space="preserve"> 3.</w:t>
      </w:r>
      <w:r w:rsidRPr="00DF45CE">
        <w:rPr>
          <w:rFonts w:eastAsia="Merriweather" w:cs="Calibri"/>
          <w:szCs w:val="18"/>
          <w:lang w:eastAsia="ka-GE"/>
        </w:rPr>
        <w:t xml:space="preserve"> </w:t>
      </w:r>
      <w:proofErr w:type="gramStart"/>
      <w:r w:rsidRPr="00DF45CE">
        <w:rPr>
          <w:rFonts w:eastAsia="Merriweather" w:cs="Calibri"/>
          <w:szCs w:val="18"/>
          <w:lang w:eastAsia="ka-GE"/>
        </w:rPr>
        <w:t>განკარგულება</w:t>
      </w:r>
      <w:proofErr w:type="gramEnd"/>
      <w:r w:rsidRPr="00DF45CE">
        <w:rPr>
          <w:rFonts w:eastAsia="Merriweather" w:cs="Calibri"/>
          <w:szCs w:val="18"/>
          <w:lang w:eastAsia="ka-GE"/>
        </w:rPr>
        <w:t xml:space="preserve"> ძალაში შევიდეს კანონით დადგენილი წესით.</w:t>
      </w:r>
    </w:p>
    <w:p w:rsidR="008D5C92" w:rsidRPr="00DF45CE" w:rsidRDefault="008D5C92" w:rsidP="008D5C92">
      <w:pPr>
        <w:jc w:val="center"/>
        <w:rPr>
          <w:szCs w:val="18"/>
          <w:lang w:val="ka-GE"/>
        </w:rPr>
      </w:pPr>
    </w:p>
    <w:p w:rsidR="008D5C92" w:rsidRPr="00DF45CE" w:rsidRDefault="008D5C92" w:rsidP="008D5C92">
      <w:pPr>
        <w:jc w:val="center"/>
        <w:rPr>
          <w:szCs w:val="18"/>
          <w:lang w:val="ka-GE"/>
        </w:rPr>
      </w:pPr>
    </w:p>
    <w:p w:rsidR="00D671C9" w:rsidRPr="00DF45CE" w:rsidRDefault="008D5C92" w:rsidP="001709DB">
      <w:pPr>
        <w:spacing w:line="240" w:lineRule="auto"/>
        <w:jc w:val="center"/>
        <w:rPr>
          <w:szCs w:val="18"/>
          <w:lang w:val="ka-GE"/>
        </w:rPr>
      </w:pPr>
      <w:r w:rsidRPr="00DF45CE">
        <w:rPr>
          <w:szCs w:val="18"/>
          <w:lang w:val="ka-GE"/>
        </w:rPr>
        <w:t>საკრებულოს  თავმჯდომარე</w:t>
      </w:r>
      <w:r w:rsidRPr="00DF45CE">
        <w:rPr>
          <w:szCs w:val="18"/>
          <w:lang w:val="ka-GE"/>
        </w:rPr>
        <w:tab/>
      </w:r>
      <w:r w:rsidRPr="00DF45CE">
        <w:rPr>
          <w:szCs w:val="18"/>
          <w:lang w:val="ka-GE"/>
        </w:rPr>
        <w:tab/>
      </w:r>
      <w:r w:rsidRPr="00DF45CE">
        <w:rPr>
          <w:szCs w:val="18"/>
          <w:lang w:val="ka-GE"/>
        </w:rPr>
        <w:tab/>
        <w:t>ირაკლი  შენგელია</w:t>
      </w:r>
    </w:p>
    <w:p w:rsidR="00112DC7" w:rsidRPr="00DF45CE" w:rsidRDefault="00112DC7">
      <w:pPr>
        <w:rPr>
          <w:rFonts w:eastAsia="Merriweather" w:cs="Calibri"/>
          <w:color w:val="000000"/>
          <w:szCs w:val="18"/>
          <w:lang w:eastAsia="ka-GE"/>
        </w:rPr>
      </w:pPr>
      <w:r w:rsidRPr="00DF45CE">
        <w:rPr>
          <w:rFonts w:eastAsia="Merriweather" w:cs="Calibri"/>
          <w:color w:val="000000"/>
          <w:szCs w:val="18"/>
          <w:lang w:eastAsia="ka-GE"/>
        </w:rPr>
        <w:br w:type="page"/>
      </w:r>
    </w:p>
    <w:p w:rsidR="00396862" w:rsidRPr="00DF45CE" w:rsidRDefault="00396862" w:rsidP="003968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7" w:firstLine="709"/>
        <w:jc w:val="right"/>
        <w:rPr>
          <w:rFonts w:eastAsia="Merriweather" w:cs="Calibri"/>
          <w:color w:val="000000"/>
          <w:szCs w:val="18"/>
          <w:lang w:eastAsia="ka-GE"/>
        </w:rPr>
      </w:pPr>
    </w:p>
    <w:p w:rsidR="00112DC7" w:rsidRPr="00DF45CE" w:rsidRDefault="00112DC7" w:rsidP="00112DC7">
      <w:pPr>
        <w:widowControl w:val="0"/>
        <w:pBdr>
          <w:top w:val="nil"/>
          <w:left w:val="nil"/>
          <w:bottom w:val="nil"/>
          <w:right w:val="nil"/>
          <w:between w:val="nil"/>
        </w:pBdr>
        <w:ind w:right="57" w:firstLine="709"/>
        <w:jc w:val="right"/>
        <w:rPr>
          <w:rFonts w:eastAsia="Merriweather" w:cs="Calibri"/>
          <w:color w:val="000000"/>
          <w:szCs w:val="18"/>
          <w:lang w:eastAsia="ka-GE"/>
        </w:rPr>
      </w:pPr>
      <w:proofErr w:type="gramStart"/>
      <w:r w:rsidRPr="00DF45CE">
        <w:rPr>
          <w:rFonts w:eastAsia="Merriweather" w:cs="Calibri"/>
          <w:color w:val="000000"/>
          <w:szCs w:val="18"/>
          <w:lang w:eastAsia="ka-GE"/>
        </w:rPr>
        <w:t>ქალაქ</w:t>
      </w:r>
      <w:proofErr w:type="gramEnd"/>
      <w:r w:rsidRPr="00DF45CE">
        <w:rPr>
          <w:rFonts w:eastAsia="Merriweather" w:cs="Calibri"/>
          <w:color w:val="000000"/>
          <w:szCs w:val="18"/>
          <w:lang w:eastAsia="ka-GE"/>
        </w:rPr>
        <w:t xml:space="preserve"> ქუთაისის მუნიციპალიტეტის</w:t>
      </w:r>
    </w:p>
    <w:p w:rsidR="00112DC7" w:rsidRPr="00DF45CE" w:rsidRDefault="00112DC7" w:rsidP="00112DC7">
      <w:pPr>
        <w:widowControl w:val="0"/>
        <w:pBdr>
          <w:top w:val="nil"/>
          <w:left w:val="nil"/>
          <w:bottom w:val="nil"/>
          <w:right w:val="nil"/>
          <w:between w:val="nil"/>
        </w:pBdr>
        <w:ind w:right="57" w:firstLine="709"/>
        <w:jc w:val="right"/>
        <w:rPr>
          <w:rFonts w:eastAsia="Merriweather" w:cs="Calibri"/>
          <w:color w:val="000000"/>
          <w:szCs w:val="18"/>
          <w:lang w:val="ka-GE" w:eastAsia="ka-GE"/>
        </w:rPr>
      </w:pPr>
      <w:proofErr w:type="gramStart"/>
      <w:r w:rsidRPr="00DF45CE">
        <w:rPr>
          <w:rFonts w:eastAsia="Merriweather" w:cs="Calibri"/>
          <w:color w:val="000000"/>
          <w:szCs w:val="18"/>
          <w:lang w:eastAsia="ka-GE"/>
        </w:rPr>
        <w:t>საკრებულოს</w:t>
      </w:r>
      <w:proofErr w:type="gramEnd"/>
      <w:r w:rsidRPr="00DF45CE">
        <w:rPr>
          <w:rFonts w:eastAsia="Merriweather" w:cs="Calibri"/>
          <w:color w:val="000000"/>
          <w:szCs w:val="18"/>
          <w:lang w:eastAsia="ka-GE"/>
        </w:rPr>
        <w:t xml:space="preserve"> 202</w:t>
      </w:r>
      <w:r w:rsidRPr="00DF45CE">
        <w:rPr>
          <w:rFonts w:eastAsia="Merriweather" w:cs="Calibri"/>
          <w:color w:val="000000"/>
          <w:szCs w:val="18"/>
          <w:lang w:val="ka-GE" w:eastAsia="ka-GE"/>
        </w:rPr>
        <w:t>2</w:t>
      </w:r>
      <w:r w:rsidRPr="00DF45CE">
        <w:rPr>
          <w:rFonts w:eastAsia="Merriweather" w:cs="Calibri"/>
          <w:color w:val="000000"/>
          <w:szCs w:val="18"/>
          <w:lang w:eastAsia="ka-GE"/>
        </w:rPr>
        <w:t xml:space="preserve"> წლის</w:t>
      </w:r>
      <w:r w:rsidR="006F43CA" w:rsidRPr="00DF45CE">
        <w:rPr>
          <w:rFonts w:eastAsia="Merriweather" w:cs="Calibri"/>
          <w:color w:val="000000"/>
          <w:szCs w:val="18"/>
          <w:lang w:val="ka-GE" w:eastAsia="ka-GE"/>
        </w:rPr>
        <w:t xml:space="preserve"> </w:t>
      </w:r>
      <w:r w:rsidR="00DF45CE" w:rsidRPr="00DF45CE">
        <w:rPr>
          <w:rFonts w:eastAsia="Merriweather" w:cs="Calibri"/>
          <w:color w:val="000000"/>
          <w:szCs w:val="18"/>
          <w:lang w:eastAsia="ka-GE"/>
        </w:rPr>
        <w:t>15</w:t>
      </w:r>
      <w:r w:rsidR="005A226E" w:rsidRPr="00DF45CE">
        <w:rPr>
          <w:rFonts w:eastAsia="Merriweather" w:cs="Calibri"/>
          <w:color w:val="000000"/>
          <w:szCs w:val="18"/>
          <w:lang w:val="ka-GE" w:eastAsia="ka-GE"/>
        </w:rPr>
        <w:t xml:space="preserve"> </w:t>
      </w:r>
      <w:r w:rsidR="006F43CA" w:rsidRPr="00DF45CE">
        <w:rPr>
          <w:rFonts w:eastAsia="Merriweather" w:cs="Calibri"/>
          <w:color w:val="000000"/>
          <w:szCs w:val="18"/>
          <w:lang w:val="ka-GE" w:eastAsia="ka-GE"/>
        </w:rPr>
        <w:t>აპრილის</w:t>
      </w:r>
    </w:p>
    <w:p w:rsidR="00112DC7" w:rsidRPr="00DF45CE" w:rsidRDefault="00112DC7" w:rsidP="006F43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57" w:firstLine="709"/>
        <w:jc w:val="right"/>
        <w:rPr>
          <w:rFonts w:eastAsia="Merriweather" w:cs="Calibri"/>
          <w:szCs w:val="18"/>
          <w:lang w:eastAsia="ka-GE"/>
        </w:rPr>
      </w:pPr>
      <w:r w:rsidRPr="00DF45CE">
        <w:rPr>
          <w:rFonts w:eastAsia="Merriweather" w:cs="Calibri"/>
          <w:color w:val="000000"/>
          <w:szCs w:val="18"/>
          <w:lang w:eastAsia="ka-GE"/>
        </w:rPr>
        <w:t>№</w:t>
      </w:r>
      <w:r w:rsidRPr="00DF45CE">
        <w:rPr>
          <w:rFonts w:eastAsia="Merriweather" w:cs="Calibri"/>
          <w:color w:val="000000"/>
          <w:szCs w:val="18"/>
          <w:lang w:val="ka-GE" w:eastAsia="ka-GE"/>
        </w:rPr>
        <w:t xml:space="preserve"> </w:t>
      </w:r>
      <w:r w:rsidR="00DF45CE" w:rsidRPr="00DF45CE">
        <w:rPr>
          <w:rFonts w:eastAsia="Merriweather" w:cs="Calibri"/>
          <w:color w:val="000000"/>
          <w:szCs w:val="18"/>
          <w:lang w:eastAsia="ka-GE"/>
        </w:rPr>
        <w:t>67</w:t>
      </w:r>
      <w:r w:rsidRPr="00DF45CE">
        <w:rPr>
          <w:rFonts w:eastAsia="Merriweather" w:cs="Calibri"/>
          <w:color w:val="000000"/>
          <w:szCs w:val="18"/>
          <w:lang w:val="ka-GE" w:eastAsia="ka-GE"/>
        </w:rPr>
        <w:t xml:space="preserve"> </w:t>
      </w:r>
      <w:r w:rsidRPr="00DF45CE">
        <w:rPr>
          <w:rFonts w:eastAsia="Merriweather" w:cs="Calibri"/>
          <w:color w:val="000000"/>
          <w:szCs w:val="18"/>
          <w:lang w:eastAsia="ka-GE"/>
        </w:rPr>
        <w:t>განკარგულების დანართი</w:t>
      </w:r>
    </w:p>
    <w:p w:rsidR="00112DC7" w:rsidRPr="00DF45CE" w:rsidRDefault="00112DC7" w:rsidP="00112DC7">
      <w:pPr>
        <w:ind w:right="57" w:firstLine="709"/>
        <w:jc w:val="center"/>
        <w:rPr>
          <w:rFonts w:eastAsia="Merriweather" w:cs="Calibri"/>
          <w:szCs w:val="18"/>
          <w:lang w:eastAsia="ka-GE"/>
        </w:rPr>
      </w:pPr>
      <w:proofErr w:type="gramStart"/>
      <w:r w:rsidRPr="00DF45CE">
        <w:rPr>
          <w:rFonts w:eastAsia="Merriweather" w:cs="Calibri"/>
          <w:szCs w:val="18"/>
          <w:lang w:eastAsia="ka-GE"/>
        </w:rPr>
        <w:t>საქართველოს</w:t>
      </w:r>
      <w:proofErr w:type="gramEnd"/>
      <w:r w:rsidRPr="00DF45CE">
        <w:rPr>
          <w:rFonts w:eastAsia="Merriweather" w:cs="Calibri"/>
          <w:szCs w:val="18"/>
          <w:lang w:eastAsia="ka-GE"/>
        </w:rPr>
        <w:t xml:space="preserve"> სახელმწიფო ბიუჯეტით გათვალისწინებული საქართველოს რეგიონებში</w:t>
      </w:r>
    </w:p>
    <w:p w:rsidR="00112DC7" w:rsidRPr="00DF45CE" w:rsidRDefault="00112DC7" w:rsidP="00112DC7">
      <w:pPr>
        <w:ind w:right="57" w:firstLine="709"/>
        <w:jc w:val="center"/>
        <w:rPr>
          <w:rFonts w:eastAsia="Merriweather" w:cs="Calibri"/>
          <w:szCs w:val="18"/>
          <w:lang w:eastAsia="ka-GE"/>
        </w:rPr>
      </w:pPr>
      <w:proofErr w:type="gramStart"/>
      <w:r w:rsidRPr="00DF45CE">
        <w:rPr>
          <w:rFonts w:eastAsia="Merriweather" w:cs="Calibri"/>
          <w:szCs w:val="18"/>
          <w:lang w:eastAsia="ka-GE"/>
        </w:rPr>
        <w:t>განსახორციელებელი</w:t>
      </w:r>
      <w:proofErr w:type="gramEnd"/>
      <w:r w:rsidRPr="00DF45CE">
        <w:rPr>
          <w:rFonts w:eastAsia="Merriweather" w:cs="Calibri"/>
          <w:szCs w:val="18"/>
          <w:lang w:eastAsia="ka-GE"/>
        </w:rPr>
        <w:t xml:space="preserve"> პროექტების ფონდიდან ქალაქ ქუთაისის მუნიციპალიტეტში</w:t>
      </w:r>
    </w:p>
    <w:p w:rsidR="00112DC7" w:rsidRPr="00DF45CE" w:rsidRDefault="00112DC7" w:rsidP="00112DC7">
      <w:pPr>
        <w:spacing w:line="276" w:lineRule="auto"/>
        <w:ind w:right="57" w:firstLine="709"/>
        <w:jc w:val="center"/>
        <w:rPr>
          <w:rFonts w:eastAsia="Merriweather" w:cs="Calibri"/>
          <w:szCs w:val="18"/>
          <w:lang w:eastAsia="ka-GE"/>
        </w:rPr>
      </w:pPr>
      <w:r w:rsidRPr="00DF45CE">
        <w:rPr>
          <w:rFonts w:eastAsia="Merriweather" w:cs="Calibri"/>
          <w:szCs w:val="18"/>
          <w:lang w:eastAsia="ka-GE"/>
        </w:rPr>
        <w:t>2021–2024 წლებში დასაფინანსებელი პროექტების საპრ</w:t>
      </w:r>
      <w:bookmarkStart w:id="0" w:name="_GoBack"/>
      <w:bookmarkEnd w:id="0"/>
      <w:r w:rsidRPr="00DF45CE">
        <w:rPr>
          <w:rFonts w:eastAsia="Merriweather" w:cs="Calibri"/>
          <w:szCs w:val="18"/>
          <w:lang w:eastAsia="ka-GE"/>
        </w:rPr>
        <w:t>ოექტო წინადადებები</w:t>
      </w:r>
    </w:p>
    <w:p w:rsidR="00112DC7" w:rsidRPr="00DF45CE" w:rsidRDefault="00112DC7" w:rsidP="00112DC7">
      <w:pPr>
        <w:spacing w:line="240" w:lineRule="auto"/>
        <w:ind w:right="57" w:firstLine="709"/>
        <w:jc w:val="center"/>
        <w:rPr>
          <w:rFonts w:eastAsia="Merriweather" w:cs="Calibri"/>
          <w:szCs w:val="18"/>
          <w:lang w:eastAsia="ka-GE"/>
        </w:rPr>
      </w:pPr>
    </w:p>
    <w:tbl>
      <w:tblPr>
        <w:tblW w:w="1049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101"/>
        <w:gridCol w:w="1985"/>
        <w:gridCol w:w="1843"/>
      </w:tblGrid>
      <w:tr w:rsidR="00112DC7" w:rsidRPr="00DF45CE" w:rsidTr="00285D2C">
        <w:tc>
          <w:tcPr>
            <w:tcW w:w="562" w:type="dxa"/>
            <w:vAlign w:val="center"/>
          </w:tcPr>
          <w:p w:rsidR="00112DC7" w:rsidRPr="00DF45CE" w:rsidRDefault="00112DC7" w:rsidP="00112DC7">
            <w:pPr>
              <w:spacing w:line="276" w:lineRule="auto"/>
              <w:jc w:val="center"/>
              <w:rPr>
                <w:rFonts w:eastAsia="Merriweather" w:cs="Calibri"/>
                <w:szCs w:val="18"/>
                <w:lang w:eastAsia="ka-GE"/>
              </w:rPr>
            </w:pPr>
            <w:r w:rsidRPr="00DF45CE">
              <w:rPr>
                <w:rFonts w:eastAsia="Merriweather" w:cs="Calibri"/>
                <w:szCs w:val="18"/>
                <w:lang w:eastAsia="ka-GE"/>
              </w:rPr>
              <w:t>№</w:t>
            </w:r>
          </w:p>
        </w:tc>
        <w:tc>
          <w:tcPr>
            <w:tcW w:w="6101" w:type="dxa"/>
            <w:vAlign w:val="center"/>
          </w:tcPr>
          <w:p w:rsidR="00112DC7" w:rsidRPr="00DF45CE" w:rsidRDefault="004078C1" w:rsidP="00112DC7">
            <w:pPr>
              <w:spacing w:line="276" w:lineRule="auto"/>
              <w:jc w:val="center"/>
              <w:rPr>
                <w:rFonts w:eastAsia="Merriweather" w:cs="Calibri"/>
                <w:szCs w:val="18"/>
                <w:lang w:val="ka-GE" w:eastAsia="ka-GE"/>
              </w:rPr>
            </w:pPr>
            <w:r w:rsidRPr="00DF45CE">
              <w:rPr>
                <w:rFonts w:eastAsia="Merriweather" w:cs="Calibri"/>
                <w:szCs w:val="18"/>
                <w:lang w:val="ka-GE" w:eastAsia="ka-GE"/>
              </w:rPr>
              <w:t>საპროექტო წინადადებები</w:t>
            </w:r>
            <w:r w:rsidR="00CA35D1" w:rsidRPr="00DF45CE">
              <w:rPr>
                <w:rFonts w:eastAsia="Merriweather" w:cs="Calibri"/>
                <w:szCs w:val="18"/>
                <w:lang w:val="ka-GE" w:eastAsia="ka-GE"/>
              </w:rPr>
              <w:t>ს დასახელება</w:t>
            </w:r>
          </w:p>
        </w:tc>
        <w:tc>
          <w:tcPr>
            <w:tcW w:w="1985" w:type="dxa"/>
            <w:vAlign w:val="center"/>
          </w:tcPr>
          <w:p w:rsidR="00112DC7" w:rsidRPr="00DF45CE" w:rsidRDefault="00112DC7" w:rsidP="00112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საპროექტო დოკუ</w:t>
            </w:r>
            <w:r w:rsidR="00096D7F" w:rsidRPr="00DF45CE">
              <w:rPr>
                <w:rFonts w:eastAsia="Merriweather" w:cs="Calibri"/>
                <w:color w:val="000000"/>
                <w:szCs w:val="18"/>
                <w:lang w:eastAsia="ka-GE"/>
              </w:rPr>
              <w:softHyphen/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მენ</w:t>
            </w:r>
            <w:r w:rsidR="00096D7F" w:rsidRPr="00DF45CE">
              <w:rPr>
                <w:rFonts w:eastAsia="Merriweather" w:cs="Calibri"/>
                <w:color w:val="000000"/>
                <w:szCs w:val="18"/>
                <w:lang w:eastAsia="ka-GE"/>
              </w:rPr>
              <w:softHyphen/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ტაციისა და საექს</w:t>
            </w:r>
            <w:r w:rsidR="00096D7F" w:rsidRPr="00DF45CE">
              <w:rPr>
                <w:rFonts w:eastAsia="Merriweather" w:cs="Calibri"/>
                <w:color w:val="000000"/>
                <w:szCs w:val="18"/>
                <w:lang w:eastAsia="ka-GE"/>
              </w:rPr>
              <w:softHyphen/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პერტო მომ</w:t>
            </w:r>
            <w:r w:rsidR="00A40E02" w:rsidRPr="00DF45CE">
              <w:rPr>
                <w:rFonts w:eastAsia="Merriweather" w:cs="Calibri"/>
                <w:color w:val="000000"/>
                <w:szCs w:val="18"/>
                <w:lang w:eastAsia="ka-GE"/>
              </w:rPr>
              <w:softHyphen/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სახ</w:t>
            </w:r>
            <w:r w:rsidR="00A40E02" w:rsidRPr="00DF45CE">
              <w:rPr>
                <w:rFonts w:eastAsia="Merriweather" w:cs="Calibri"/>
                <w:color w:val="000000"/>
                <w:szCs w:val="18"/>
                <w:lang w:eastAsia="ka-GE"/>
              </w:rPr>
              <w:softHyphen/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ურ</w:t>
            </w:r>
            <w:r w:rsidR="00096D7F" w:rsidRPr="00DF45CE">
              <w:rPr>
                <w:rFonts w:eastAsia="Merriweather" w:cs="Calibri"/>
                <w:color w:val="000000"/>
                <w:szCs w:val="18"/>
                <w:lang w:eastAsia="ka-GE"/>
              </w:rPr>
              <w:softHyphen/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ებ</w:t>
            </w:r>
            <w:r w:rsidR="00096D7F" w:rsidRPr="00DF45CE">
              <w:rPr>
                <w:rFonts w:eastAsia="Merriweather" w:cs="Calibri"/>
                <w:color w:val="000000"/>
                <w:szCs w:val="18"/>
                <w:lang w:eastAsia="ka-GE"/>
              </w:rPr>
              <w:softHyphen/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 xml:space="preserve">ის </w:t>
            </w:r>
            <w:proofErr w:type="spellStart"/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შესყიდვი</w:t>
            </w:r>
            <w:r w:rsidR="00096D7F" w:rsidRPr="00DF45CE">
              <w:rPr>
                <w:rFonts w:eastAsia="Merriweather" w:cs="Calibri"/>
                <w:color w:val="000000"/>
                <w:szCs w:val="18"/>
                <w:lang w:eastAsia="ka-GE"/>
              </w:rPr>
              <w:softHyphen/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სათვის</w:t>
            </w:r>
            <w:proofErr w:type="spellEnd"/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 xml:space="preserve"> გამოყოფილი თანხა</w:t>
            </w:r>
          </w:p>
        </w:tc>
        <w:tc>
          <w:tcPr>
            <w:tcW w:w="1843" w:type="dxa"/>
            <w:vAlign w:val="center"/>
          </w:tcPr>
          <w:p w:rsidR="00112DC7" w:rsidRPr="00DF45CE" w:rsidRDefault="00112DC7" w:rsidP="00112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34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პროექტის განხორ</w:t>
            </w:r>
            <w:r w:rsidR="00096D7F" w:rsidRPr="00DF45CE">
              <w:rPr>
                <w:rFonts w:eastAsia="Merriweather" w:cs="Calibri"/>
                <w:color w:val="000000"/>
                <w:szCs w:val="18"/>
                <w:lang w:eastAsia="ka-GE"/>
              </w:rPr>
              <w:softHyphen/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ციე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softHyphen/>
              <w:t>ლები</w:t>
            </w:r>
            <w:r w:rsidR="00285D2C" w:rsidRPr="00DF45CE">
              <w:rPr>
                <w:rFonts w:eastAsia="Merriweather" w:cs="Calibri"/>
                <w:color w:val="000000"/>
                <w:szCs w:val="18"/>
                <w:lang w:eastAsia="ka-GE"/>
              </w:rPr>
              <w:softHyphen/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სა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softHyphen/>
              <w:t>თვის გამოყოფილი თანხა</w:t>
            </w:r>
          </w:p>
        </w:tc>
      </w:tr>
      <w:tr w:rsidR="00112DC7" w:rsidRPr="00DF45CE" w:rsidTr="00285D2C">
        <w:tc>
          <w:tcPr>
            <w:tcW w:w="562" w:type="dxa"/>
            <w:vAlign w:val="center"/>
          </w:tcPr>
          <w:p w:rsidR="00112DC7" w:rsidRPr="00DF45CE" w:rsidRDefault="00112DC7" w:rsidP="00112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1.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DC7" w:rsidRPr="00DF45CE" w:rsidRDefault="00112DC7" w:rsidP="00112DC7">
            <w:pPr>
              <w:spacing w:line="276" w:lineRule="auto"/>
              <w:rPr>
                <w:rFonts w:eastAsia="Arial" w:cs="Calibri"/>
                <w:color w:val="000000"/>
                <w:szCs w:val="18"/>
                <w:lang w:eastAsia="ka-GE"/>
              </w:rPr>
            </w:pP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ქალაქ ქუთაისში, სულხან-საბას</w:t>
            </w:r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გამზირის</w:t>
            </w:r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პირველი</w:t>
            </w:r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შესახვევის</w:t>
            </w:r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საგზაო</w:t>
            </w:r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ინფრასტრუქტურის</w:t>
            </w:r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რეაბილიტაცია</w:t>
            </w:r>
          </w:p>
        </w:tc>
        <w:tc>
          <w:tcPr>
            <w:tcW w:w="1985" w:type="dxa"/>
            <w:vAlign w:val="center"/>
          </w:tcPr>
          <w:p w:rsidR="00112DC7" w:rsidRPr="00DF45CE" w:rsidRDefault="00112DC7" w:rsidP="00112DC7">
            <w:pPr>
              <w:spacing w:line="276" w:lineRule="auto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DC7" w:rsidRPr="00DF45CE" w:rsidRDefault="00112DC7" w:rsidP="00112DC7">
            <w:pPr>
              <w:spacing w:line="276" w:lineRule="auto"/>
              <w:jc w:val="center"/>
              <w:rPr>
                <w:rFonts w:eastAsia="Calibri" w:cs="Calibri"/>
                <w:color w:val="000000"/>
                <w:szCs w:val="18"/>
                <w:lang w:eastAsia="ka-GE"/>
              </w:rPr>
            </w:pPr>
            <w:r w:rsidRPr="00DF45CE">
              <w:rPr>
                <w:rFonts w:eastAsia="Calibri" w:cs="Calibri"/>
                <w:color w:val="000000"/>
                <w:szCs w:val="18"/>
                <w:lang w:eastAsia="ka-GE"/>
              </w:rPr>
              <w:t>1,069,750.00</w:t>
            </w:r>
          </w:p>
        </w:tc>
      </w:tr>
      <w:tr w:rsidR="00112DC7" w:rsidRPr="00DF45CE" w:rsidTr="00285D2C">
        <w:tc>
          <w:tcPr>
            <w:tcW w:w="562" w:type="dxa"/>
            <w:vAlign w:val="center"/>
          </w:tcPr>
          <w:p w:rsidR="00112DC7" w:rsidRPr="00DF45CE" w:rsidRDefault="00112DC7" w:rsidP="00112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2.</w:t>
            </w:r>
          </w:p>
        </w:tc>
        <w:tc>
          <w:tcPr>
            <w:tcW w:w="6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DC7" w:rsidRPr="00DF45CE" w:rsidRDefault="00112DC7" w:rsidP="00112DC7">
            <w:pPr>
              <w:spacing w:line="276" w:lineRule="auto"/>
              <w:rPr>
                <w:rFonts w:eastAsia="Arial" w:cs="Calibri"/>
                <w:color w:val="000000"/>
                <w:szCs w:val="18"/>
                <w:lang w:eastAsia="ka-GE"/>
              </w:rPr>
            </w:pP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 xml:space="preserve">ქალაქ ქუთაისში, </w:t>
            </w:r>
            <w:proofErr w:type="spellStart"/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მანდარიას</w:t>
            </w:r>
            <w:proofErr w:type="spellEnd"/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ქუჩის</w:t>
            </w:r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საგზაო</w:t>
            </w:r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ინფრასტრუქტურის რეაბილიტაცია</w:t>
            </w:r>
          </w:p>
        </w:tc>
        <w:tc>
          <w:tcPr>
            <w:tcW w:w="1985" w:type="dxa"/>
            <w:vAlign w:val="center"/>
          </w:tcPr>
          <w:p w:rsidR="00112DC7" w:rsidRPr="00DF45CE" w:rsidRDefault="00112DC7" w:rsidP="00112DC7">
            <w:pPr>
              <w:spacing w:line="276" w:lineRule="auto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DC7" w:rsidRPr="00DF45CE" w:rsidRDefault="00112DC7" w:rsidP="00112DC7">
            <w:pPr>
              <w:spacing w:line="276" w:lineRule="auto"/>
              <w:jc w:val="center"/>
              <w:rPr>
                <w:rFonts w:eastAsia="Calibri" w:cs="Calibri"/>
                <w:color w:val="000000"/>
                <w:szCs w:val="18"/>
                <w:lang w:val="ka-GE" w:eastAsia="ka-GE"/>
              </w:rPr>
            </w:pPr>
            <w:r w:rsidRPr="00DF45CE">
              <w:rPr>
                <w:rFonts w:eastAsia="Calibri" w:cs="Calibri"/>
                <w:color w:val="000000"/>
                <w:szCs w:val="18"/>
                <w:lang w:val="ka-GE" w:eastAsia="ka-GE"/>
              </w:rPr>
              <w:t>897</w:t>
            </w:r>
            <w:r w:rsidRPr="00DF45CE">
              <w:rPr>
                <w:rFonts w:eastAsia="Calibri" w:cs="Calibri"/>
                <w:color w:val="000000"/>
                <w:szCs w:val="18"/>
                <w:lang w:eastAsia="ka-GE"/>
              </w:rPr>
              <w:t>,</w:t>
            </w:r>
            <w:r w:rsidRPr="00DF45CE">
              <w:rPr>
                <w:rFonts w:eastAsia="Calibri" w:cs="Calibri"/>
                <w:color w:val="000000"/>
                <w:szCs w:val="18"/>
                <w:lang w:val="ka-GE" w:eastAsia="ka-GE"/>
              </w:rPr>
              <w:t>437</w:t>
            </w:r>
            <w:r w:rsidRPr="00DF45CE">
              <w:rPr>
                <w:rFonts w:eastAsia="Calibri" w:cs="Calibri"/>
                <w:color w:val="000000"/>
                <w:szCs w:val="18"/>
                <w:lang w:eastAsia="ka-GE"/>
              </w:rPr>
              <w:t>.</w:t>
            </w:r>
            <w:r w:rsidRPr="00DF45CE">
              <w:rPr>
                <w:rFonts w:eastAsia="Calibri" w:cs="Calibri"/>
                <w:color w:val="000000"/>
                <w:szCs w:val="18"/>
                <w:lang w:val="ka-GE" w:eastAsia="ka-GE"/>
              </w:rPr>
              <w:t>52</w:t>
            </w:r>
          </w:p>
        </w:tc>
      </w:tr>
      <w:tr w:rsidR="00112DC7" w:rsidRPr="00DF45CE" w:rsidTr="00285D2C">
        <w:tc>
          <w:tcPr>
            <w:tcW w:w="562" w:type="dxa"/>
            <w:vAlign w:val="center"/>
          </w:tcPr>
          <w:p w:rsidR="00112DC7" w:rsidRPr="00DF45CE" w:rsidRDefault="00112DC7" w:rsidP="00112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3.</w:t>
            </w:r>
          </w:p>
        </w:tc>
        <w:tc>
          <w:tcPr>
            <w:tcW w:w="6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DC7" w:rsidRPr="00DF45CE" w:rsidRDefault="00112DC7" w:rsidP="00112DC7">
            <w:pPr>
              <w:spacing w:line="276" w:lineRule="auto"/>
              <w:rPr>
                <w:rFonts w:eastAsia="Arial" w:cs="Calibri"/>
                <w:color w:val="000000"/>
                <w:szCs w:val="18"/>
                <w:lang w:eastAsia="ka-GE"/>
              </w:rPr>
            </w:pP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 xml:space="preserve">ქალაქ ქუთაისში, </w:t>
            </w:r>
            <w:proofErr w:type="spellStart"/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ჯიბლაძის</w:t>
            </w:r>
            <w:proofErr w:type="spellEnd"/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ქუჩის</w:t>
            </w:r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საგზაო</w:t>
            </w:r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ინფრასტრუქტურის რეაბილიტაცია</w:t>
            </w:r>
          </w:p>
        </w:tc>
        <w:tc>
          <w:tcPr>
            <w:tcW w:w="1985" w:type="dxa"/>
            <w:vAlign w:val="center"/>
          </w:tcPr>
          <w:p w:rsidR="00112DC7" w:rsidRPr="00DF45CE" w:rsidRDefault="00112DC7" w:rsidP="00112DC7">
            <w:pPr>
              <w:spacing w:line="276" w:lineRule="auto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DC7" w:rsidRPr="00DF45CE" w:rsidRDefault="00112DC7" w:rsidP="00112DC7">
            <w:pPr>
              <w:spacing w:line="276" w:lineRule="auto"/>
              <w:jc w:val="center"/>
              <w:rPr>
                <w:rFonts w:eastAsia="Calibri" w:cs="Calibri"/>
                <w:color w:val="000000"/>
                <w:szCs w:val="18"/>
                <w:lang w:eastAsia="ka-GE"/>
              </w:rPr>
            </w:pPr>
            <w:r w:rsidRPr="00DF45CE">
              <w:rPr>
                <w:rFonts w:eastAsia="Calibri" w:cs="Calibri"/>
                <w:color w:val="000000"/>
                <w:szCs w:val="18"/>
                <w:lang w:eastAsia="ka-GE"/>
              </w:rPr>
              <w:t>290,996.49</w:t>
            </w:r>
          </w:p>
        </w:tc>
      </w:tr>
      <w:tr w:rsidR="00112DC7" w:rsidRPr="00DF45CE" w:rsidTr="00285D2C">
        <w:tc>
          <w:tcPr>
            <w:tcW w:w="562" w:type="dxa"/>
            <w:vAlign w:val="center"/>
          </w:tcPr>
          <w:p w:rsidR="00112DC7" w:rsidRPr="00DF45CE" w:rsidRDefault="00112DC7" w:rsidP="00112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4.</w:t>
            </w:r>
          </w:p>
        </w:tc>
        <w:tc>
          <w:tcPr>
            <w:tcW w:w="6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DC7" w:rsidRPr="00DF45CE" w:rsidRDefault="00112DC7" w:rsidP="00112DC7">
            <w:pPr>
              <w:spacing w:line="276" w:lineRule="auto"/>
              <w:rPr>
                <w:rFonts w:eastAsia="Arial" w:cs="Calibri"/>
                <w:color w:val="000000"/>
                <w:szCs w:val="18"/>
                <w:lang w:eastAsia="ka-GE"/>
              </w:rPr>
            </w:pP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 xml:space="preserve">ქალაქ ქუთაისში, </w:t>
            </w:r>
            <w:proofErr w:type="spellStart"/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ხახანაშვილის</w:t>
            </w:r>
            <w:proofErr w:type="spellEnd"/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ქუჩის</w:t>
            </w:r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საგზა</w:t>
            </w:r>
            <w:proofErr w:type="spellEnd"/>
            <w:r w:rsidRPr="00DF45CE">
              <w:rPr>
                <w:rFonts w:eastAsia="Merriweather" w:cs="Calibri"/>
                <w:color w:val="000000"/>
                <w:szCs w:val="18"/>
                <w:lang w:val="ka-GE" w:eastAsia="ka-GE"/>
              </w:rPr>
              <w:t>ო</w:t>
            </w:r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ინფრასტრუქტურის რეაბილიტაცია</w:t>
            </w:r>
          </w:p>
        </w:tc>
        <w:tc>
          <w:tcPr>
            <w:tcW w:w="1985" w:type="dxa"/>
            <w:vAlign w:val="center"/>
          </w:tcPr>
          <w:p w:rsidR="00112DC7" w:rsidRPr="00DF45CE" w:rsidRDefault="00112DC7" w:rsidP="00112DC7">
            <w:pPr>
              <w:spacing w:line="276" w:lineRule="auto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DC7" w:rsidRPr="00DF45CE" w:rsidRDefault="00112DC7" w:rsidP="00112DC7">
            <w:pPr>
              <w:spacing w:line="276" w:lineRule="auto"/>
              <w:jc w:val="center"/>
              <w:rPr>
                <w:rFonts w:eastAsia="Calibri" w:cs="Calibri"/>
                <w:color w:val="000000"/>
                <w:szCs w:val="18"/>
                <w:lang w:eastAsia="ka-GE"/>
              </w:rPr>
            </w:pPr>
            <w:r w:rsidRPr="00DF45CE">
              <w:rPr>
                <w:rFonts w:eastAsia="Calibri" w:cs="Calibri"/>
                <w:color w:val="000000"/>
                <w:szCs w:val="18"/>
                <w:lang w:eastAsia="ka-GE"/>
              </w:rPr>
              <w:t>224,106.98</w:t>
            </w:r>
          </w:p>
        </w:tc>
      </w:tr>
      <w:tr w:rsidR="00112DC7" w:rsidRPr="00DF45CE" w:rsidTr="00285D2C">
        <w:tc>
          <w:tcPr>
            <w:tcW w:w="562" w:type="dxa"/>
            <w:vAlign w:val="center"/>
          </w:tcPr>
          <w:p w:rsidR="00112DC7" w:rsidRPr="00DF45CE" w:rsidRDefault="00112DC7" w:rsidP="00112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5.</w:t>
            </w:r>
          </w:p>
        </w:tc>
        <w:tc>
          <w:tcPr>
            <w:tcW w:w="6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DC7" w:rsidRPr="00DF45CE" w:rsidRDefault="00112DC7" w:rsidP="00112DC7">
            <w:pPr>
              <w:spacing w:line="276" w:lineRule="auto"/>
              <w:rPr>
                <w:rFonts w:eastAsia="Arial" w:cs="Calibri"/>
                <w:color w:val="000000"/>
                <w:szCs w:val="18"/>
                <w:lang w:eastAsia="ka-GE"/>
              </w:rPr>
            </w:pP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 xml:space="preserve">ქალაქ ქუთაისში, </w:t>
            </w:r>
            <w:proofErr w:type="spellStart"/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ლომოურის</w:t>
            </w:r>
            <w:proofErr w:type="spellEnd"/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ქუჩის</w:t>
            </w:r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საგზაო</w:t>
            </w:r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ინფრასტრუქტურის რეაბილიტაცია</w:t>
            </w:r>
          </w:p>
        </w:tc>
        <w:tc>
          <w:tcPr>
            <w:tcW w:w="1985" w:type="dxa"/>
            <w:vAlign w:val="center"/>
          </w:tcPr>
          <w:p w:rsidR="00112DC7" w:rsidRPr="00DF45CE" w:rsidRDefault="00112DC7" w:rsidP="00112DC7">
            <w:pPr>
              <w:spacing w:line="276" w:lineRule="auto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DC7" w:rsidRPr="00DF45CE" w:rsidRDefault="00112DC7" w:rsidP="00112DC7">
            <w:pPr>
              <w:spacing w:line="276" w:lineRule="auto"/>
              <w:jc w:val="center"/>
              <w:rPr>
                <w:rFonts w:eastAsia="Calibri" w:cs="Calibri"/>
                <w:color w:val="000000"/>
                <w:szCs w:val="18"/>
                <w:lang w:val="ka-GE" w:eastAsia="ka-GE"/>
              </w:rPr>
            </w:pPr>
            <w:r w:rsidRPr="00DF45CE">
              <w:rPr>
                <w:rFonts w:eastAsia="Calibri" w:cs="Calibri"/>
                <w:color w:val="000000"/>
                <w:szCs w:val="18"/>
                <w:lang w:val="ka-GE" w:eastAsia="ka-GE"/>
              </w:rPr>
              <w:t>348</w:t>
            </w:r>
            <w:r w:rsidRPr="00DF45CE">
              <w:rPr>
                <w:rFonts w:eastAsia="Calibri" w:cs="Calibri"/>
                <w:color w:val="000000"/>
                <w:szCs w:val="18"/>
                <w:lang w:eastAsia="ka-GE"/>
              </w:rPr>
              <w:t>,</w:t>
            </w:r>
            <w:r w:rsidRPr="00DF45CE">
              <w:rPr>
                <w:rFonts w:eastAsia="Calibri" w:cs="Calibri"/>
                <w:color w:val="000000"/>
                <w:szCs w:val="18"/>
                <w:lang w:val="ka-GE" w:eastAsia="ka-GE"/>
              </w:rPr>
              <w:t>556</w:t>
            </w:r>
            <w:r w:rsidRPr="00DF45CE">
              <w:rPr>
                <w:rFonts w:eastAsia="Calibri" w:cs="Calibri"/>
                <w:color w:val="000000"/>
                <w:szCs w:val="18"/>
                <w:lang w:eastAsia="ka-GE"/>
              </w:rPr>
              <w:t>.</w:t>
            </w:r>
            <w:r w:rsidRPr="00DF45CE">
              <w:rPr>
                <w:rFonts w:eastAsia="Calibri" w:cs="Calibri"/>
                <w:color w:val="000000"/>
                <w:szCs w:val="18"/>
                <w:lang w:val="ka-GE" w:eastAsia="ka-GE"/>
              </w:rPr>
              <w:t>66</w:t>
            </w:r>
          </w:p>
        </w:tc>
      </w:tr>
      <w:tr w:rsidR="00112DC7" w:rsidRPr="00DF45CE" w:rsidTr="00285D2C">
        <w:tc>
          <w:tcPr>
            <w:tcW w:w="562" w:type="dxa"/>
            <w:vAlign w:val="center"/>
          </w:tcPr>
          <w:p w:rsidR="00112DC7" w:rsidRPr="00DF45CE" w:rsidRDefault="00112DC7" w:rsidP="00112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6.</w:t>
            </w:r>
          </w:p>
        </w:tc>
        <w:tc>
          <w:tcPr>
            <w:tcW w:w="6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DC7" w:rsidRPr="00DF45CE" w:rsidRDefault="00112DC7" w:rsidP="00112DC7">
            <w:pPr>
              <w:spacing w:line="276" w:lineRule="auto"/>
              <w:rPr>
                <w:rFonts w:eastAsia="Arial" w:cs="Calibri"/>
                <w:color w:val="000000"/>
                <w:szCs w:val="18"/>
                <w:lang w:eastAsia="ka-GE"/>
              </w:rPr>
            </w:pP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ქალაქ ქუთაისში, ავტომშენებლის</w:t>
            </w:r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გა</w:t>
            </w:r>
            <w:proofErr w:type="spellEnd"/>
            <w:r w:rsidRPr="00DF45CE">
              <w:rPr>
                <w:rFonts w:eastAsia="Merriweather" w:cs="Calibri"/>
                <w:color w:val="000000"/>
                <w:szCs w:val="18"/>
                <w:lang w:val="ka-GE" w:eastAsia="ka-GE"/>
              </w:rPr>
              <w:t>მ</w:t>
            </w:r>
            <w:proofErr w:type="spellStart"/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ზირის</w:t>
            </w:r>
            <w:proofErr w:type="spellEnd"/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ფასადების რეაბილიტაცია</w:t>
            </w:r>
          </w:p>
        </w:tc>
        <w:tc>
          <w:tcPr>
            <w:tcW w:w="1985" w:type="dxa"/>
            <w:vAlign w:val="center"/>
          </w:tcPr>
          <w:p w:rsidR="00112DC7" w:rsidRPr="00DF45CE" w:rsidRDefault="00112DC7" w:rsidP="00112DC7">
            <w:pPr>
              <w:spacing w:line="276" w:lineRule="auto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DC7" w:rsidRPr="00DF45CE" w:rsidRDefault="00112DC7" w:rsidP="00112DC7">
            <w:pPr>
              <w:spacing w:line="276" w:lineRule="auto"/>
              <w:jc w:val="center"/>
              <w:rPr>
                <w:rFonts w:eastAsia="Calibri" w:cs="Calibri"/>
                <w:color w:val="000000"/>
                <w:szCs w:val="18"/>
                <w:lang w:eastAsia="ka-GE"/>
              </w:rPr>
            </w:pPr>
            <w:r w:rsidRPr="00DF45CE">
              <w:rPr>
                <w:rFonts w:eastAsia="Calibri" w:cs="Calibri"/>
                <w:color w:val="000000"/>
                <w:szCs w:val="18"/>
                <w:lang w:eastAsia="ka-GE"/>
              </w:rPr>
              <w:t>662,387.00</w:t>
            </w:r>
          </w:p>
        </w:tc>
      </w:tr>
      <w:tr w:rsidR="00112DC7" w:rsidRPr="00DF45CE" w:rsidTr="00285D2C">
        <w:tc>
          <w:tcPr>
            <w:tcW w:w="562" w:type="dxa"/>
            <w:vAlign w:val="center"/>
          </w:tcPr>
          <w:p w:rsidR="00112DC7" w:rsidRPr="00DF45CE" w:rsidRDefault="00112DC7" w:rsidP="00112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7.</w:t>
            </w:r>
          </w:p>
        </w:tc>
        <w:tc>
          <w:tcPr>
            <w:tcW w:w="6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DC7" w:rsidRPr="00DF45CE" w:rsidRDefault="00112DC7" w:rsidP="00112DC7">
            <w:pPr>
              <w:spacing w:line="276" w:lineRule="auto"/>
              <w:rPr>
                <w:rFonts w:eastAsia="Arial" w:cs="Calibri"/>
                <w:color w:val="000000"/>
                <w:szCs w:val="18"/>
                <w:lang w:eastAsia="ka-GE"/>
              </w:rPr>
            </w:pP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ქალაქ ქუთაისში, გუგუნავას ქუჩის</w:t>
            </w:r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 №9-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დან</w:t>
            </w:r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გუგუნავას</w:t>
            </w:r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ქუჩ</w:t>
            </w:r>
            <w:r w:rsidRPr="00DF45CE">
              <w:rPr>
                <w:rFonts w:eastAsia="Merriweather" w:cs="Calibri"/>
                <w:color w:val="000000"/>
                <w:szCs w:val="18"/>
                <w:lang w:val="ka-GE" w:eastAsia="ka-GE"/>
              </w:rPr>
              <w:t>ის ცენტრა</w:t>
            </w:r>
            <w:r w:rsidR="00285D2C" w:rsidRPr="00DF45CE">
              <w:rPr>
                <w:rFonts w:eastAsia="Merriweather" w:cs="Calibri"/>
                <w:color w:val="000000"/>
                <w:szCs w:val="18"/>
                <w:lang w:val="ka-GE" w:eastAsia="ka-GE"/>
              </w:rPr>
              <w:softHyphen/>
            </w:r>
            <w:r w:rsidRPr="00DF45CE">
              <w:rPr>
                <w:rFonts w:eastAsia="Merriweather" w:cs="Calibri"/>
                <w:color w:val="000000"/>
                <w:szCs w:val="18"/>
                <w:lang w:val="ka-GE" w:eastAsia="ka-GE"/>
              </w:rPr>
              <w:t>ლ</w:t>
            </w:r>
            <w:r w:rsidR="00285D2C" w:rsidRPr="00DF45CE">
              <w:rPr>
                <w:rFonts w:eastAsia="Merriweather" w:cs="Calibri"/>
                <w:color w:val="000000"/>
                <w:szCs w:val="18"/>
                <w:lang w:val="ka-GE" w:eastAsia="ka-GE"/>
              </w:rPr>
              <w:softHyphen/>
            </w:r>
            <w:r w:rsidRPr="00DF45CE">
              <w:rPr>
                <w:rFonts w:eastAsia="Merriweather" w:cs="Calibri"/>
                <w:color w:val="000000"/>
                <w:szCs w:val="18"/>
                <w:lang w:val="ka-GE" w:eastAsia="ka-GE"/>
              </w:rPr>
              <w:t>ურ მაგისტრალამდე</w:t>
            </w:r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საგზაო</w:t>
            </w:r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ინფრასტრუქტურის რეაბილიტაცია</w:t>
            </w:r>
          </w:p>
        </w:tc>
        <w:tc>
          <w:tcPr>
            <w:tcW w:w="1985" w:type="dxa"/>
            <w:vAlign w:val="center"/>
          </w:tcPr>
          <w:p w:rsidR="00112DC7" w:rsidRPr="00DF45CE" w:rsidRDefault="00112DC7" w:rsidP="00112DC7">
            <w:pPr>
              <w:spacing w:line="276" w:lineRule="auto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DC7" w:rsidRPr="00DF45CE" w:rsidRDefault="00112DC7" w:rsidP="00112DC7">
            <w:pPr>
              <w:spacing w:line="276" w:lineRule="auto"/>
              <w:jc w:val="center"/>
              <w:rPr>
                <w:rFonts w:eastAsia="Calibri" w:cs="Calibri"/>
                <w:color w:val="000000"/>
                <w:szCs w:val="18"/>
                <w:lang w:val="ka-GE" w:eastAsia="ka-GE"/>
              </w:rPr>
            </w:pPr>
            <w:r w:rsidRPr="00DF45CE">
              <w:rPr>
                <w:rFonts w:eastAsia="Calibri" w:cs="Calibri"/>
                <w:color w:val="000000"/>
                <w:szCs w:val="18"/>
                <w:lang w:val="ka-GE" w:eastAsia="ka-GE"/>
              </w:rPr>
              <w:t>130</w:t>
            </w:r>
            <w:r w:rsidRPr="00DF45CE">
              <w:rPr>
                <w:rFonts w:eastAsia="Calibri" w:cs="Calibri"/>
                <w:color w:val="000000"/>
                <w:szCs w:val="18"/>
                <w:lang w:eastAsia="ka-GE"/>
              </w:rPr>
              <w:t>,</w:t>
            </w:r>
            <w:r w:rsidRPr="00DF45CE">
              <w:rPr>
                <w:rFonts w:eastAsia="Calibri" w:cs="Calibri"/>
                <w:color w:val="000000"/>
                <w:szCs w:val="18"/>
                <w:lang w:val="ka-GE" w:eastAsia="ka-GE"/>
              </w:rPr>
              <w:t>508</w:t>
            </w:r>
            <w:r w:rsidRPr="00DF45CE">
              <w:rPr>
                <w:rFonts w:eastAsia="Calibri" w:cs="Calibri"/>
                <w:color w:val="000000"/>
                <w:szCs w:val="18"/>
                <w:lang w:eastAsia="ka-GE"/>
              </w:rPr>
              <w:t>.</w:t>
            </w:r>
            <w:r w:rsidRPr="00DF45CE">
              <w:rPr>
                <w:rFonts w:eastAsia="Calibri" w:cs="Calibri"/>
                <w:color w:val="000000"/>
                <w:szCs w:val="18"/>
                <w:lang w:val="ka-GE" w:eastAsia="ka-GE"/>
              </w:rPr>
              <w:t>70</w:t>
            </w:r>
          </w:p>
        </w:tc>
      </w:tr>
      <w:tr w:rsidR="00112DC7" w:rsidRPr="00DF45CE" w:rsidTr="00285D2C">
        <w:tc>
          <w:tcPr>
            <w:tcW w:w="562" w:type="dxa"/>
            <w:vAlign w:val="center"/>
          </w:tcPr>
          <w:p w:rsidR="00112DC7" w:rsidRPr="00DF45CE" w:rsidRDefault="00112DC7" w:rsidP="00112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8.</w:t>
            </w:r>
          </w:p>
        </w:tc>
        <w:tc>
          <w:tcPr>
            <w:tcW w:w="6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DC7" w:rsidRPr="00DF45CE" w:rsidRDefault="00112DC7" w:rsidP="00112DC7">
            <w:pPr>
              <w:spacing w:line="276" w:lineRule="auto"/>
              <w:rPr>
                <w:rFonts w:eastAsia="Arial" w:cs="Calibri"/>
                <w:color w:val="000000"/>
                <w:szCs w:val="18"/>
                <w:lang w:eastAsia="ka-GE"/>
              </w:rPr>
            </w:pP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ქალაქ ქუთაისში, ცენტრალური</w:t>
            </w:r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სამუსიკო</w:t>
            </w:r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სკოლის</w:t>
            </w:r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სრული</w:t>
            </w:r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რეაბილი</w:t>
            </w:r>
            <w:r w:rsidR="00285D2C" w:rsidRPr="00DF45CE">
              <w:rPr>
                <w:rFonts w:eastAsia="Merriweather" w:cs="Calibri"/>
                <w:color w:val="000000"/>
                <w:szCs w:val="18"/>
                <w:lang w:eastAsia="ka-GE"/>
              </w:rPr>
              <w:softHyphen/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ტაცია</w:t>
            </w:r>
          </w:p>
        </w:tc>
        <w:tc>
          <w:tcPr>
            <w:tcW w:w="1985" w:type="dxa"/>
            <w:vAlign w:val="center"/>
          </w:tcPr>
          <w:p w:rsidR="00112DC7" w:rsidRPr="00DF45CE" w:rsidRDefault="00112DC7" w:rsidP="00112DC7">
            <w:pPr>
              <w:spacing w:line="276" w:lineRule="auto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DC7" w:rsidRPr="00DF45CE" w:rsidRDefault="00112DC7" w:rsidP="00112DC7">
            <w:pPr>
              <w:spacing w:line="276" w:lineRule="auto"/>
              <w:jc w:val="center"/>
              <w:rPr>
                <w:rFonts w:eastAsia="Calibri" w:cs="Calibri"/>
                <w:color w:val="000000"/>
                <w:szCs w:val="18"/>
                <w:lang w:eastAsia="ka-GE"/>
              </w:rPr>
            </w:pPr>
            <w:r w:rsidRPr="00DF45CE">
              <w:rPr>
                <w:rFonts w:eastAsia="Calibri" w:cs="Calibri"/>
                <w:color w:val="000000"/>
                <w:szCs w:val="18"/>
                <w:lang w:eastAsia="ka-GE"/>
              </w:rPr>
              <w:t>1,500,000.00</w:t>
            </w:r>
          </w:p>
        </w:tc>
      </w:tr>
      <w:tr w:rsidR="00112DC7" w:rsidRPr="00DF45CE" w:rsidTr="00285D2C">
        <w:trPr>
          <w:trHeight w:val="411"/>
        </w:trPr>
        <w:tc>
          <w:tcPr>
            <w:tcW w:w="562" w:type="dxa"/>
            <w:vAlign w:val="center"/>
          </w:tcPr>
          <w:p w:rsidR="00112DC7" w:rsidRPr="00DF45CE" w:rsidRDefault="00112DC7" w:rsidP="00112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9.</w:t>
            </w:r>
          </w:p>
        </w:tc>
        <w:tc>
          <w:tcPr>
            <w:tcW w:w="6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DC7" w:rsidRPr="00DF45CE" w:rsidRDefault="00112DC7" w:rsidP="00112DC7">
            <w:pPr>
              <w:spacing w:line="276" w:lineRule="auto"/>
              <w:rPr>
                <w:rFonts w:eastAsia="Arial" w:cs="Calibri"/>
                <w:color w:val="000000"/>
                <w:szCs w:val="18"/>
                <w:lang w:eastAsia="ka-GE"/>
              </w:rPr>
            </w:pP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 xml:space="preserve">ქალაქ ქუთაისში, </w:t>
            </w:r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№17 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სპორტული</w:t>
            </w:r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სკოლის</w:t>
            </w:r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სრული</w:t>
            </w:r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რეაბილიტაცია</w:t>
            </w:r>
          </w:p>
        </w:tc>
        <w:tc>
          <w:tcPr>
            <w:tcW w:w="1985" w:type="dxa"/>
            <w:vAlign w:val="center"/>
          </w:tcPr>
          <w:p w:rsidR="00112DC7" w:rsidRPr="00DF45CE" w:rsidRDefault="00112DC7" w:rsidP="00112DC7">
            <w:pPr>
              <w:spacing w:line="276" w:lineRule="auto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DC7" w:rsidRPr="00DF45CE" w:rsidRDefault="00112DC7" w:rsidP="00112DC7">
            <w:pPr>
              <w:spacing w:line="276" w:lineRule="auto"/>
              <w:jc w:val="center"/>
              <w:rPr>
                <w:rFonts w:eastAsia="Calibri" w:cs="Calibri"/>
                <w:color w:val="000000"/>
                <w:szCs w:val="18"/>
                <w:lang w:val="ka-GE" w:eastAsia="ka-GE"/>
              </w:rPr>
            </w:pPr>
            <w:r w:rsidRPr="00DF45CE">
              <w:rPr>
                <w:rFonts w:eastAsia="Calibri" w:cs="Calibri"/>
                <w:color w:val="000000"/>
                <w:szCs w:val="18"/>
                <w:lang w:val="ka-GE" w:eastAsia="ka-GE"/>
              </w:rPr>
              <w:t>2,851,301.00</w:t>
            </w:r>
          </w:p>
        </w:tc>
      </w:tr>
      <w:tr w:rsidR="00112DC7" w:rsidRPr="00DF45CE" w:rsidTr="00285D2C">
        <w:tc>
          <w:tcPr>
            <w:tcW w:w="562" w:type="dxa"/>
            <w:vAlign w:val="center"/>
          </w:tcPr>
          <w:p w:rsidR="00112DC7" w:rsidRPr="00DF45CE" w:rsidRDefault="00112DC7" w:rsidP="00112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10.</w:t>
            </w:r>
          </w:p>
        </w:tc>
        <w:tc>
          <w:tcPr>
            <w:tcW w:w="6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DC7" w:rsidRPr="00DF45CE" w:rsidRDefault="00112DC7" w:rsidP="00112DC7">
            <w:pPr>
              <w:spacing w:line="276" w:lineRule="auto"/>
              <w:rPr>
                <w:rFonts w:eastAsia="Arial" w:cs="Calibri"/>
                <w:color w:val="000000"/>
                <w:szCs w:val="18"/>
                <w:lang w:eastAsia="ka-GE"/>
              </w:rPr>
            </w:pP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ქალაქ ქუთაისში, გიორგი</w:t>
            </w:r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ბრწყინვალეს</w:t>
            </w:r>
            <w:proofErr w:type="spellEnd"/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ქუჩის</w:t>
            </w:r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საგზაო</w:t>
            </w:r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ინფრასტრუქ</w:t>
            </w:r>
            <w:r w:rsidR="00285D2C" w:rsidRPr="00DF45CE">
              <w:rPr>
                <w:rFonts w:eastAsia="Merriweather" w:cs="Calibri"/>
                <w:color w:val="000000"/>
                <w:szCs w:val="18"/>
                <w:lang w:eastAsia="ka-GE"/>
              </w:rPr>
              <w:softHyphen/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ტურ</w:t>
            </w:r>
            <w:r w:rsidR="00285D2C" w:rsidRPr="00DF45CE">
              <w:rPr>
                <w:rFonts w:eastAsia="Merriweather" w:cs="Calibri"/>
                <w:color w:val="000000"/>
                <w:szCs w:val="18"/>
                <w:lang w:eastAsia="ka-GE"/>
              </w:rPr>
              <w:softHyphen/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ის რეაბილიტაცია</w:t>
            </w:r>
          </w:p>
        </w:tc>
        <w:tc>
          <w:tcPr>
            <w:tcW w:w="1985" w:type="dxa"/>
            <w:vAlign w:val="center"/>
          </w:tcPr>
          <w:p w:rsidR="00112DC7" w:rsidRPr="00DF45CE" w:rsidRDefault="00112DC7" w:rsidP="00112DC7">
            <w:pPr>
              <w:spacing w:line="276" w:lineRule="auto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DC7" w:rsidRPr="00DF45CE" w:rsidRDefault="00112DC7" w:rsidP="00112DC7">
            <w:pPr>
              <w:spacing w:line="276" w:lineRule="auto"/>
              <w:jc w:val="center"/>
              <w:rPr>
                <w:rFonts w:eastAsia="Calibri" w:cs="Calibri"/>
                <w:color w:val="000000"/>
                <w:szCs w:val="18"/>
                <w:lang w:eastAsia="ka-GE"/>
              </w:rPr>
            </w:pPr>
            <w:r w:rsidRPr="00DF45CE">
              <w:rPr>
                <w:rFonts w:eastAsia="Calibri" w:cs="Calibri"/>
                <w:color w:val="000000"/>
                <w:szCs w:val="18"/>
                <w:lang w:eastAsia="ka-GE"/>
              </w:rPr>
              <w:t>700,000.00</w:t>
            </w:r>
          </w:p>
        </w:tc>
      </w:tr>
      <w:tr w:rsidR="00112DC7" w:rsidRPr="00DF45CE" w:rsidTr="00285D2C">
        <w:trPr>
          <w:trHeight w:val="421"/>
        </w:trPr>
        <w:tc>
          <w:tcPr>
            <w:tcW w:w="562" w:type="dxa"/>
            <w:vAlign w:val="center"/>
          </w:tcPr>
          <w:p w:rsidR="00112DC7" w:rsidRPr="00DF45CE" w:rsidRDefault="00112DC7" w:rsidP="00112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11.</w:t>
            </w:r>
          </w:p>
        </w:tc>
        <w:tc>
          <w:tcPr>
            <w:tcW w:w="6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DC7" w:rsidRPr="00DF45CE" w:rsidRDefault="00112DC7" w:rsidP="00112DC7">
            <w:pPr>
              <w:spacing w:line="276" w:lineRule="auto"/>
              <w:rPr>
                <w:rFonts w:eastAsia="Arial" w:cs="Calibri"/>
                <w:color w:val="000000"/>
                <w:szCs w:val="18"/>
                <w:lang w:eastAsia="ka-GE"/>
              </w:rPr>
            </w:pP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ქალაქ ქუთაისში, ლიფტების</w:t>
            </w:r>
            <w:r w:rsidRPr="00DF45CE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რეაბილიტაცია</w:t>
            </w:r>
          </w:p>
        </w:tc>
        <w:tc>
          <w:tcPr>
            <w:tcW w:w="1985" w:type="dxa"/>
            <w:vAlign w:val="center"/>
          </w:tcPr>
          <w:p w:rsidR="00112DC7" w:rsidRPr="00DF45CE" w:rsidRDefault="00112DC7" w:rsidP="00112DC7">
            <w:pPr>
              <w:spacing w:line="276" w:lineRule="auto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DC7" w:rsidRPr="00DF45CE" w:rsidRDefault="00112DC7" w:rsidP="00112DC7">
            <w:pPr>
              <w:spacing w:line="276" w:lineRule="auto"/>
              <w:jc w:val="center"/>
              <w:rPr>
                <w:rFonts w:eastAsia="Calibri" w:cs="Calibri"/>
                <w:color w:val="000000"/>
                <w:szCs w:val="18"/>
                <w:lang w:eastAsia="ka-GE"/>
              </w:rPr>
            </w:pPr>
            <w:r w:rsidRPr="00DF45CE">
              <w:rPr>
                <w:rFonts w:eastAsia="Calibri" w:cs="Calibri"/>
                <w:color w:val="000000"/>
                <w:szCs w:val="18"/>
                <w:lang w:eastAsia="ka-GE"/>
              </w:rPr>
              <w:t>200,000.00</w:t>
            </w:r>
          </w:p>
        </w:tc>
      </w:tr>
      <w:tr w:rsidR="00112DC7" w:rsidRPr="00DF45CE" w:rsidTr="00AD2A39">
        <w:trPr>
          <w:trHeight w:val="998"/>
        </w:trPr>
        <w:tc>
          <w:tcPr>
            <w:tcW w:w="562" w:type="dxa"/>
            <w:vAlign w:val="center"/>
          </w:tcPr>
          <w:p w:rsidR="00112DC7" w:rsidRPr="00DF45CE" w:rsidRDefault="00112DC7" w:rsidP="00112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12.</w:t>
            </w:r>
          </w:p>
        </w:tc>
        <w:tc>
          <w:tcPr>
            <w:tcW w:w="6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DC7" w:rsidRPr="00DF45CE" w:rsidRDefault="00112DC7" w:rsidP="00112DC7">
            <w:pPr>
              <w:spacing w:line="276" w:lineRule="auto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DF45CE">
              <w:rPr>
                <w:rFonts w:eastAsia="Merriweather" w:cs="Calibri"/>
                <w:color w:val="000000"/>
                <w:szCs w:val="18"/>
                <w:lang w:val="ka-GE" w:eastAsia="ka-GE"/>
              </w:rPr>
              <w:t xml:space="preserve">ქალაქ ქუთაისში, </w:t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ბინათმესაკუთრეთა ამხანაგობების ინფრასტრუქ</w:t>
            </w:r>
            <w:r w:rsidR="00AD2A39" w:rsidRPr="00DF45CE">
              <w:rPr>
                <w:rFonts w:eastAsia="Merriweather" w:cs="Calibri"/>
                <w:color w:val="000000"/>
                <w:szCs w:val="18"/>
                <w:lang w:eastAsia="ka-GE"/>
              </w:rPr>
              <w:softHyphen/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ტუ</w:t>
            </w:r>
            <w:r w:rsidR="00AD2A39" w:rsidRPr="00DF45CE">
              <w:rPr>
                <w:rFonts w:eastAsia="Merriweather" w:cs="Calibri"/>
                <w:color w:val="000000"/>
                <w:szCs w:val="18"/>
                <w:lang w:eastAsia="ka-GE"/>
              </w:rPr>
              <w:softHyphen/>
            </w:r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 xml:space="preserve">რის მოწესრიგების კაპიტალური ღონისძიებები (სახურავი, </w:t>
            </w:r>
            <w:proofErr w:type="spellStart"/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სადარბაზო</w:t>
            </w:r>
            <w:proofErr w:type="spellEnd"/>
            <w:r w:rsidRPr="00DF45CE">
              <w:rPr>
                <w:rFonts w:eastAsia="Merriweather" w:cs="Calibri"/>
                <w:color w:val="000000"/>
                <w:szCs w:val="18"/>
                <w:lang w:eastAsia="ka-GE"/>
              </w:rPr>
              <w:t>, სარდაფები)</w:t>
            </w:r>
          </w:p>
        </w:tc>
        <w:tc>
          <w:tcPr>
            <w:tcW w:w="1985" w:type="dxa"/>
            <w:vAlign w:val="center"/>
          </w:tcPr>
          <w:p w:rsidR="00112DC7" w:rsidRPr="00DF45CE" w:rsidRDefault="00112DC7" w:rsidP="00112DC7">
            <w:pPr>
              <w:spacing w:line="276" w:lineRule="auto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DC7" w:rsidRPr="00DF45CE" w:rsidRDefault="00112DC7" w:rsidP="00112DC7">
            <w:pPr>
              <w:spacing w:line="276" w:lineRule="auto"/>
              <w:jc w:val="center"/>
              <w:rPr>
                <w:rFonts w:eastAsia="Calibri" w:cs="Calibri"/>
                <w:color w:val="000000"/>
                <w:szCs w:val="18"/>
                <w:lang w:val="ka-GE" w:eastAsia="ka-GE"/>
              </w:rPr>
            </w:pPr>
            <w:r w:rsidRPr="00DF45CE">
              <w:rPr>
                <w:rFonts w:eastAsia="Calibri" w:cs="Calibri"/>
                <w:color w:val="000000"/>
                <w:szCs w:val="18"/>
                <w:lang w:val="ka-GE" w:eastAsia="ka-GE"/>
              </w:rPr>
              <w:t>3,954,857.00</w:t>
            </w:r>
          </w:p>
        </w:tc>
      </w:tr>
      <w:tr w:rsidR="00112DC7" w:rsidRPr="00DF45CE" w:rsidTr="00285D2C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7" w:rsidRPr="00DF45CE" w:rsidRDefault="00112DC7" w:rsidP="00112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Merriweather" w:cs="Calibri"/>
                <w:color w:val="000000"/>
                <w:szCs w:val="18"/>
                <w:lang w:val="ka-GE" w:eastAsia="ka-GE"/>
              </w:rPr>
            </w:pPr>
            <w:r w:rsidRPr="00DF45CE">
              <w:rPr>
                <w:rFonts w:eastAsia="Merriweather" w:cs="Calibri"/>
                <w:color w:val="000000"/>
                <w:szCs w:val="18"/>
                <w:lang w:val="ka-GE" w:eastAsia="ka-GE"/>
              </w:rPr>
              <w:t>13.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DC7" w:rsidRPr="00DF45CE" w:rsidRDefault="00112DC7" w:rsidP="00112DC7">
            <w:pPr>
              <w:spacing w:line="276" w:lineRule="auto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DF45CE">
              <w:rPr>
                <w:rFonts w:eastAsia="Merriweather" w:cs="Calibri"/>
                <w:color w:val="000000"/>
                <w:szCs w:val="18"/>
                <w:lang w:val="ka-GE" w:eastAsia="ka-GE"/>
              </w:rPr>
              <w:t xml:space="preserve">ქალაქ ქუთაისში, </w:t>
            </w:r>
            <w:proofErr w:type="spellStart"/>
            <w:r w:rsidRPr="00DF45CE">
              <w:rPr>
                <w:rFonts w:eastAsia="Calibri" w:cs="Calibri"/>
                <w:color w:val="000000"/>
                <w:szCs w:val="18"/>
                <w:lang w:eastAsia="ka-GE"/>
              </w:rPr>
              <w:t>ირ.აბაშიძის</w:t>
            </w:r>
            <w:proofErr w:type="spellEnd"/>
            <w:r w:rsidRPr="00DF45CE">
              <w:rPr>
                <w:rFonts w:eastAsia="Calibri" w:cs="Calibri"/>
                <w:color w:val="000000"/>
                <w:szCs w:val="18"/>
                <w:lang w:eastAsia="ka-GE"/>
              </w:rPr>
              <w:t xml:space="preserve"> გამზირზე </w:t>
            </w:r>
            <w:r w:rsidRPr="00DF45CE">
              <w:rPr>
                <w:rFonts w:eastAsia="Calibri" w:cs="Calibri"/>
                <w:color w:val="000000"/>
                <w:szCs w:val="18"/>
                <w:lang w:val="ka-GE" w:eastAsia="ka-GE"/>
              </w:rPr>
              <w:t>ე.წ. „</w:t>
            </w:r>
            <w:r w:rsidRPr="00DF45CE">
              <w:rPr>
                <w:rFonts w:eastAsia="Calibri" w:cs="Calibri"/>
                <w:color w:val="000000"/>
                <w:szCs w:val="18"/>
                <w:lang w:eastAsia="ka-GE"/>
              </w:rPr>
              <w:t>კიკვიძის</w:t>
            </w:r>
            <w:r w:rsidRPr="00DF45CE">
              <w:rPr>
                <w:rFonts w:eastAsia="Calibri" w:cs="Calibri"/>
                <w:color w:val="000000"/>
                <w:szCs w:val="18"/>
                <w:lang w:val="ka-GE" w:eastAsia="ka-GE"/>
              </w:rPr>
              <w:t>“</w:t>
            </w:r>
            <w:r w:rsidRPr="00DF45CE">
              <w:rPr>
                <w:rFonts w:eastAsia="Calibri" w:cs="Calibri"/>
                <w:color w:val="000000"/>
                <w:szCs w:val="18"/>
                <w:lang w:eastAsia="ka-GE"/>
              </w:rPr>
              <w:t xml:space="preserve"> სკვერის რეაბი</w:t>
            </w:r>
            <w:r w:rsidR="00396862" w:rsidRPr="00DF45CE">
              <w:rPr>
                <w:rFonts w:eastAsia="Calibri" w:cs="Calibri"/>
                <w:color w:val="000000"/>
                <w:szCs w:val="18"/>
                <w:lang w:eastAsia="ka-GE"/>
              </w:rPr>
              <w:softHyphen/>
            </w:r>
            <w:r w:rsidRPr="00DF45CE">
              <w:rPr>
                <w:rFonts w:eastAsia="Calibri" w:cs="Calibri"/>
                <w:color w:val="000000"/>
                <w:szCs w:val="18"/>
                <w:lang w:eastAsia="ka-GE"/>
              </w:rPr>
              <w:t>ლიტაცია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7" w:rsidRPr="00DF45CE" w:rsidRDefault="00112DC7" w:rsidP="00112DC7">
            <w:pPr>
              <w:spacing w:line="276" w:lineRule="auto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DC7" w:rsidRPr="00DF45CE" w:rsidRDefault="00112DC7" w:rsidP="00112DC7">
            <w:pPr>
              <w:spacing w:line="276" w:lineRule="auto"/>
              <w:jc w:val="center"/>
              <w:rPr>
                <w:rFonts w:eastAsia="Calibri" w:cs="Calibri"/>
                <w:color w:val="000000"/>
                <w:szCs w:val="18"/>
                <w:lang w:val="ka-GE" w:eastAsia="ka-GE"/>
              </w:rPr>
            </w:pPr>
            <w:r w:rsidRPr="00DF45CE">
              <w:rPr>
                <w:rFonts w:eastAsia="Calibri" w:cs="Calibri"/>
                <w:color w:val="000000"/>
                <w:szCs w:val="18"/>
                <w:lang w:val="ka-GE" w:eastAsia="ka-GE"/>
              </w:rPr>
              <w:t>2,255,404.0</w:t>
            </w:r>
          </w:p>
        </w:tc>
      </w:tr>
      <w:tr w:rsidR="00112DC7" w:rsidRPr="00DF45CE" w:rsidTr="00285D2C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7" w:rsidRPr="00DF45CE" w:rsidRDefault="00112DC7" w:rsidP="00112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Merriweather" w:cs="Calibri"/>
                <w:color w:val="000000"/>
                <w:szCs w:val="18"/>
                <w:lang w:val="ka-GE" w:eastAsia="ka-GE"/>
              </w:rPr>
            </w:pPr>
            <w:r w:rsidRPr="00DF45CE">
              <w:rPr>
                <w:rFonts w:eastAsia="Merriweather" w:cs="Calibri"/>
                <w:color w:val="000000"/>
                <w:szCs w:val="18"/>
                <w:lang w:val="ka-GE" w:eastAsia="ka-GE"/>
              </w:rPr>
              <w:t>14.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DC7" w:rsidRPr="00DF45CE" w:rsidRDefault="00112DC7" w:rsidP="00112DC7">
            <w:pPr>
              <w:spacing w:line="276" w:lineRule="auto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DF45CE">
              <w:rPr>
                <w:rFonts w:eastAsia="Merriweather" w:cs="Calibri"/>
                <w:color w:val="000000"/>
                <w:szCs w:val="18"/>
                <w:lang w:val="ka-GE" w:eastAsia="ka-GE"/>
              </w:rPr>
              <w:t xml:space="preserve">ქალაქ ქუთაისში, </w:t>
            </w:r>
            <w:r w:rsidRPr="00DF45CE">
              <w:rPr>
                <w:rFonts w:eastAsia="Calibri" w:cs="Sylfaen"/>
                <w:szCs w:val="18"/>
              </w:rPr>
              <w:t>ჩეჩელაშვილის</w:t>
            </w:r>
            <w:r w:rsidRPr="00DF45CE">
              <w:rPr>
                <w:rFonts w:eastAsia="Calibri" w:cs="Calibri"/>
                <w:szCs w:val="18"/>
              </w:rPr>
              <w:t xml:space="preserve"> </w:t>
            </w:r>
            <w:r w:rsidRPr="00DF45CE">
              <w:rPr>
                <w:rFonts w:eastAsia="Calibri" w:cs="Sylfaen"/>
                <w:szCs w:val="18"/>
              </w:rPr>
              <w:t xml:space="preserve">ქუჩის საგზაო </w:t>
            </w:r>
            <w:proofErr w:type="spellStart"/>
            <w:r w:rsidRPr="00DF45CE">
              <w:rPr>
                <w:rFonts w:eastAsia="Calibri" w:cs="Sylfaen"/>
                <w:szCs w:val="18"/>
              </w:rPr>
              <w:t>ინფრა</w:t>
            </w:r>
            <w:proofErr w:type="spellEnd"/>
            <w:r w:rsidRPr="00DF45CE">
              <w:rPr>
                <w:rFonts w:eastAsia="Calibri" w:cs="Sylfaen"/>
                <w:szCs w:val="18"/>
                <w:lang w:val="ka-GE"/>
              </w:rPr>
              <w:t>ს</w:t>
            </w:r>
            <w:proofErr w:type="spellStart"/>
            <w:r w:rsidRPr="00DF45CE">
              <w:rPr>
                <w:rFonts w:eastAsia="Calibri" w:cs="Sylfaen"/>
                <w:szCs w:val="18"/>
              </w:rPr>
              <w:t>ტრუქტურის</w:t>
            </w:r>
            <w:proofErr w:type="spellEnd"/>
            <w:r w:rsidRPr="00DF45CE">
              <w:rPr>
                <w:rFonts w:eastAsia="Calibri" w:cs="Sylfaen"/>
                <w:szCs w:val="18"/>
              </w:rPr>
              <w:t xml:space="preserve"> რეაბილიტაცია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7" w:rsidRPr="00DF45CE" w:rsidRDefault="00112DC7" w:rsidP="00112DC7">
            <w:pPr>
              <w:spacing w:line="276" w:lineRule="auto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DC7" w:rsidRPr="00DF45CE" w:rsidRDefault="00112DC7" w:rsidP="00112DC7">
            <w:pPr>
              <w:spacing w:line="276" w:lineRule="auto"/>
              <w:jc w:val="center"/>
              <w:rPr>
                <w:rFonts w:eastAsia="Calibri" w:cs="Calibri"/>
                <w:color w:val="000000"/>
                <w:szCs w:val="18"/>
                <w:lang w:val="ka-GE" w:eastAsia="ka-GE"/>
              </w:rPr>
            </w:pPr>
            <w:r w:rsidRPr="00DF45CE">
              <w:rPr>
                <w:rFonts w:eastAsia="Calibri" w:cs="Calibri"/>
                <w:szCs w:val="18"/>
              </w:rPr>
              <w:t>946,194.25</w:t>
            </w:r>
          </w:p>
        </w:tc>
      </w:tr>
      <w:tr w:rsidR="00112DC7" w:rsidRPr="00DF45CE" w:rsidTr="00285D2C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7" w:rsidRPr="00DF45CE" w:rsidRDefault="00112DC7" w:rsidP="00112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Merriweather" w:cs="Calibri"/>
                <w:color w:val="000000"/>
                <w:szCs w:val="18"/>
                <w:lang w:val="ka-GE" w:eastAsia="ka-GE"/>
              </w:rPr>
            </w:pPr>
            <w:r w:rsidRPr="00DF45CE">
              <w:rPr>
                <w:rFonts w:eastAsia="Merriweather" w:cs="Calibri"/>
                <w:color w:val="000000"/>
                <w:szCs w:val="18"/>
                <w:lang w:val="ka-GE" w:eastAsia="ka-GE"/>
              </w:rPr>
              <w:t>15.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DC7" w:rsidRPr="00DF45CE" w:rsidRDefault="00112DC7" w:rsidP="00112DC7">
            <w:pPr>
              <w:spacing w:line="276" w:lineRule="auto"/>
              <w:rPr>
                <w:rFonts w:eastAsia="Merriweather" w:cs="Calibri"/>
                <w:color w:val="000000"/>
                <w:szCs w:val="18"/>
                <w:lang w:val="ka-GE" w:eastAsia="ka-GE"/>
              </w:rPr>
            </w:pPr>
            <w:r w:rsidRPr="00DF45CE">
              <w:rPr>
                <w:rFonts w:eastAsia="Merriweather" w:cs="Calibri"/>
                <w:color w:val="000000"/>
                <w:szCs w:val="18"/>
                <w:lang w:val="ka-GE" w:eastAsia="ka-GE"/>
              </w:rPr>
              <w:t xml:space="preserve">ქალაქ ქუთაისში, </w:t>
            </w:r>
            <w:proofErr w:type="spellStart"/>
            <w:r w:rsidRPr="00DF45CE">
              <w:rPr>
                <w:rFonts w:eastAsia="Calibri" w:cs="Sylfaen"/>
                <w:szCs w:val="18"/>
              </w:rPr>
              <w:t>გუმათი</w:t>
            </w:r>
            <w:proofErr w:type="spellEnd"/>
            <w:r w:rsidRPr="00DF45CE">
              <w:rPr>
                <w:rFonts w:eastAsia="Calibri" w:cs="Sylfaen"/>
                <w:szCs w:val="18"/>
                <w:lang w:val="ka-GE"/>
              </w:rPr>
              <w:t>ს ადმინისტრაციულ ერთეულში</w:t>
            </w:r>
            <w:r w:rsidRPr="00DF45CE">
              <w:rPr>
                <w:rFonts w:eastAsia="Calibri" w:cs="Calibri"/>
                <w:szCs w:val="18"/>
              </w:rPr>
              <w:t xml:space="preserve">, </w:t>
            </w:r>
            <w:proofErr w:type="spellStart"/>
            <w:r w:rsidRPr="00DF45CE">
              <w:rPr>
                <w:rFonts w:eastAsia="Calibri" w:cs="Sylfaen"/>
                <w:szCs w:val="18"/>
              </w:rPr>
              <w:t>ავალიანის</w:t>
            </w:r>
            <w:proofErr w:type="spellEnd"/>
            <w:r w:rsidRPr="00DF45CE">
              <w:rPr>
                <w:rFonts w:eastAsia="Calibri" w:cs="Sylfaen"/>
                <w:szCs w:val="18"/>
                <w:lang w:val="ka-GE"/>
              </w:rPr>
              <w:t xml:space="preserve"> ქუჩის </w:t>
            </w:r>
            <w:r w:rsidR="005A226E" w:rsidRPr="00DF45CE">
              <w:rPr>
                <w:rFonts w:eastAsia="Calibri" w:cs="Calibri"/>
                <w:szCs w:val="18"/>
              </w:rPr>
              <w:t>№</w:t>
            </w:r>
            <w:r w:rsidR="005A226E" w:rsidRPr="00DF45CE">
              <w:rPr>
                <w:rFonts w:eastAsia="Calibri" w:cs="Calibri"/>
                <w:szCs w:val="18"/>
                <w:lang w:val="ka-GE"/>
              </w:rPr>
              <w:t xml:space="preserve"> </w:t>
            </w:r>
            <w:r w:rsidRPr="00DF45CE">
              <w:rPr>
                <w:rFonts w:eastAsia="Calibri" w:cs="Calibri"/>
                <w:szCs w:val="18"/>
              </w:rPr>
              <w:t>14</w:t>
            </w:r>
            <w:r w:rsidRPr="00DF45CE">
              <w:rPr>
                <w:rFonts w:eastAsia="Calibri" w:cs="Calibri"/>
                <w:szCs w:val="18"/>
                <w:lang w:val="ka-GE"/>
              </w:rPr>
              <w:t>-ში მდებარე</w:t>
            </w:r>
            <w:r w:rsidRPr="00DF45CE">
              <w:rPr>
                <w:rFonts w:eastAsia="Calibri" w:cs="Calibri"/>
                <w:szCs w:val="18"/>
              </w:rPr>
              <w:t xml:space="preserve"> </w:t>
            </w:r>
            <w:r w:rsidRPr="00DF45CE">
              <w:rPr>
                <w:rFonts w:eastAsia="Calibri" w:cs="Sylfaen"/>
                <w:szCs w:val="18"/>
              </w:rPr>
              <w:t>შენობის</w:t>
            </w:r>
            <w:r w:rsidRPr="00DF45CE">
              <w:rPr>
                <w:rFonts w:eastAsia="Calibri" w:cs="Calibri"/>
                <w:szCs w:val="18"/>
              </w:rPr>
              <w:t xml:space="preserve"> </w:t>
            </w:r>
            <w:r w:rsidRPr="00DF45CE">
              <w:rPr>
                <w:rFonts w:eastAsia="Calibri" w:cs="Sylfaen"/>
                <w:szCs w:val="18"/>
              </w:rPr>
              <w:t>მე</w:t>
            </w:r>
            <w:r w:rsidRPr="00DF45CE">
              <w:rPr>
                <w:rFonts w:eastAsia="Calibri" w:cs="Sylfaen"/>
                <w:szCs w:val="18"/>
                <w:lang w:val="ka-GE"/>
              </w:rPr>
              <w:t>ორე</w:t>
            </w:r>
            <w:r w:rsidRPr="00DF45CE">
              <w:rPr>
                <w:rFonts w:eastAsia="Calibri" w:cs="Calibri"/>
                <w:szCs w:val="18"/>
              </w:rPr>
              <w:t xml:space="preserve"> </w:t>
            </w:r>
            <w:proofErr w:type="spellStart"/>
            <w:r w:rsidRPr="00DF45CE">
              <w:rPr>
                <w:rFonts w:eastAsia="Calibri" w:cs="Sylfaen"/>
                <w:szCs w:val="18"/>
              </w:rPr>
              <w:t>სართული</w:t>
            </w:r>
            <w:proofErr w:type="spellEnd"/>
            <w:r w:rsidRPr="00DF45CE">
              <w:rPr>
                <w:rFonts w:eastAsia="Calibri" w:cs="Sylfaen"/>
                <w:szCs w:val="18"/>
                <w:lang w:val="ka-GE"/>
              </w:rPr>
              <w:t>სა</w:t>
            </w:r>
            <w:r w:rsidRPr="00DF45CE">
              <w:rPr>
                <w:rFonts w:eastAsia="Calibri" w:cs="Calibri"/>
                <w:szCs w:val="18"/>
              </w:rPr>
              <w:t xml:space="preserve"> </w:t>
            </w:r>
            <w:r w:rsidRPr="00DF45CE">
              <w:rPr>
                <w:rFonts w:eastAsia="Calibri" w:cs="Sylfaen"/>
                <w:szCs w:val="18"/>
              </w:rPr>
              <w:t>და</w:t>
            </w:r>
            <w:r w:rsidRPr="00DF45CE">
              <w:rPr>
                <w:rFonts w:eastAsia="Calibri" w:cs="Calibri"/>
                <w:szCs w:val="18"/>
              </w:rPr>
              <w:t xml:space="preserve"> </w:t>
            </w:r>
            <w:r w:rsidRPr="00DF45CE">
              <w:rPr>
                <w:rFonts w:eastAsia="Calibri" w:cs="Sylfaen"/>
                <w:szCs w:val="18"/>
              </w:rPr>
              <w:t>სახურავის</w:t>
            </w:r>
            <w:r w:rsidRPr="00DF45CE">
              <w:rPr>
                <w:rFonts w:eastAsia="Calibri" w:cs="Calibri"/>
                <w:szCs w:val="18"/>
              </w:rPr>
              <w:t xml:space="preserve"> </w:t>
            </w:r>
            <w:r w:rsidRPr="00DF45CE">
              <w:rPr>
                <w:rFonts w:eastAsia="Calibri" w:cs="Sylfaen"/>
                <w:szCs w:val="18"/>
              </w:rPr>
              <w:t>რეაბილიტაცია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7" w:rsidRPr="00DF45CE" w:rsidRDefault="00112DC7" w:rsidP="00112DC7">
            <w:pPr>
              <w:spacing w:line="276" w:lineRule="auto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DC7" w:rsidRPr="00DF45CE" w:rsidRDefault="00112DC7" w:rsidP="00112DC7">
            <w:pPr>
              <w:spacing w:line="276" w:lineRule="auto"/>
              <w:jc w:val="center"/>
              <w:rPr>
                <w:rFonts w:eastAsia="Calibri" w:cs="Calibri"/>
                <w:color w:val="000000"/>
                <w:szCs w:val="18"/>
                <w:lang w:val="ka-GE" w:eastAsia="ka-GE"/>
              </w:rPr>
            </w:pPr>
            <w:r w:rsidRPr="00DF45CE">
              <w:rPr>
                <w:rFonts w:eastAsia="Calibri" w:cs="Calibri"/>
                <w:szCs w:val="18"/>
              </w:rPr>
              <w:t>280,347.20</w:t>
            </w:r>
          </w:p>
        </w:tc>
      </w:tr>
      <w:tr w:rsidR="00112DC7" w:rsidRPr="00DF45CE" w:rsidTr="00285D2C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7" w:rsidRPr="00DF45CE" w:rsidRDefault="00112DC7" w:rsidP="00112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Merriweather" w:cs="Calibri"/>
                <w:color w:val="000000"/>
                <w:szCs w:val="18"/>
                <w:lang w:val="ka-GE" w:eastAsia="ka-GE"/>
              </w:rPr>
            </w:pPr>
            <w:r w:rsidRPr="00DF45CE">
              <w:rPr>
                <w:rFonts w:eastAsia="Merriweather" w:cs="Calibri"/>
                <w:color w:val="000000"/>
                <w:szCs w:val="18"/>
                <w:lang w:val="ka-GE" w:eastAsia="ka-GE"/>
              </w:rPr>
              <w:t>16.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DC7" w:rsidRPr="00DF45CE" w:rsidRDefault="00112DC7" w:rsidP="00112DC7">
            <w:pPr>
              <w:spacing w:line="276" w:lineRule="auto"/>
              <w:rPr>
                <w:rFonts w:eastAsia="Merriweather" w:cs="Calibri"/>
                <w:color w:val="000000"/>
                <w:szCs w:val="18"/>
                <w:lang w:val="ka-GE" w:eastAsia="ka-GE"/>
              </w:rPr>
            </w:pPr>
            <w:r w:rsidRPr="00DF45CE">
              <w:rPr>
                <w:rFonts w:eastAsia="Merriweather" w:cs="Calibri"/>
                <w:color w:val="000000"/>
                <w:szCs w:val="18"/>
                <w:lang w:val="ka-GE" w:eastAsia="ka-GE"/>
              </w:rPr>
              <w:t xml:space="preserve">ქალაქ ქუთაისში, </w:t>
            </w:r>
            <w:r w:rsidR="005A226E" w:rsidRPr="00DF45CE">
              <w:rPr>
                <w:rFonts w:eastAsia="Calibri" w:cs="Calibri"/>
                <w:szCs w:val="18"/>
                <w:lang w:val="ka-GE"/>
              </w:rPr>
              <w:t xml:space="preserve">№ </w:t>
            </w:r>
            <w:r w:rsidRPr="00DF45CE">
              <w:rPr>
                <w:rFonts w:eastAsia="Calibri" w:cs="Calibri"/>
                <w:szCs w:val="18"/>
              </w:rPr>
              <w:t xml:space="preserve">4 </w:t>
            </w:r>
            <w:r w:rsidRPr="00DF45CE">
              <w:rPr>
                <w:rFonts w:eastAsia="Calibri" w:cs="Sylfaen"/>
                <w:szCs w:val="18"/>
              </w:rPr>
              <w:t>სამუსიკო სკოლის გათბობის სისტემის</w:t>
            </w:r>
            <w:r w:rsidRPr="00DF45CE">
              <w:rPr>
                <w:rFonts w:eastAsia="Calibri" w:cs="Sylfaen"/>
                <w:szCs w:val="18"/>
                <w:lang w:val="ka-GE"/>
              </w:rPr>
              <w:t xml:space="preserve"> მოწყობა და </w:t>
            </w:r>
            <w:r w:rsidRPr="00DF45CE">
              <w:rPr>
                <w:rFonts w:eastAsia="Calibri" w:cs="Sylfaen"/>
                <w:szCs w:val="18"/>
              </w:rPr>
              <w:t>შიდა</w:t>
            </w:r>
            <w:r w:rsidRPr="00DF45CE">
              <w:rPr>
                <w:rFonts w:eastAsia="Calibri" w:cs="Sylfaen"/>
                <w:szCs w:val="18"/>
                <w:lang w:val="ka-GE"/>
              </w:rPr>
              <w:t xml:space="preserve"> სივრცის </w:t>
            </w:r>
            <w:r w:rsidRPr="00DF45CE">
              <w:rPr>
                <w:rFonts w:eastAsia="Calibri" w:cs="Sylfaen"/>
                <w:szCs w:val="18"/>
              </w:rPr>
              <w:t>რემონტი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7" w:rsidRPr="00DF45CE" w:rsidRDefault="00112DC7" w:rsidP="00112DC7">
            <w:pPr>
              <w:spacing w:line="276" w:lineRule="auto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DC7" w:rsidRPr="00DF45CE" w:rsidRDefault="00112DC7" w:rsidP="00112DC7">
            <w:pPr>
              <w:spacing w:line="276" w:lineRule="auto"/>
              <w:jc w:val="center"/>
              <w:rPr>
                <w:rFonts w:eastAsia="Calibri" w:cs="Calibri"/>
                <w:color w:val="000000"/>
                <w:szCs w:val="18"/>
                <w:lang w:val="ka-GE" w:eastAsia="ka-GE"/>
              </w:rPr>
            </w:pPr>
            <w:r w:rsidRPr="00DF45CE">
              <w:rPr>
                <w:rFonts w:eastAsia="Calibri" w:cs="Calibri"/>
                <w:szCs w:val="18"/>
              </w:rPr>
              <w:t>266,880.31</w:t>
            </w:r>
          </w:p>
        </w:tc>
      </w:tr>
      <w:tr w:rsidR="00112DC7" w:rsidRPr="00DF45CE" w:rsidTr="00285D2C">
        <w:trPr>
          <w:trHeight w:val="4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7" w:rsidRPr="00DF45CE" w:rsidRDefault="00112DC7" w:rsidP="00112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DC7" w:rsidRPr="00DF45CE" w:rsidRDefault="00112DC7" w:rsidP="00112DC7">
            <w:pPr>
              <w:spacing w:line="276" w:lineRule="auto"/>
              <w:rPr>
                <w:rFonts w:eastAsia="Calibri" w:cs="Calibri"/>
                <w:szCs w:val="18"/>
                <w:lang w:val="ka-G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7" w:rsidRPr="00DF45CE" w:rsidRDefault="00112DC7" w:rsidP="00112DC7">
            <w:pPr>
              <w:spacing w:line="276" w:lineRule="auto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DC7" w:rsidRPr="00DF45CE" w:rsidRDefault="00112DC7" w:rsidP="00112DC7">
            <w:pPr>
              <w:spacing w:line="276" w:lineRule="auto"/>
              <w:jc w:val="center"/>
              <w:rPr>
                <w:rFonts w:eastAsia="Calibri" w:cs="Calibri"/>
                <w:szCs w:val="18"/>
                <w:lang w:val="ka-GE"/>
              </w:rPr>
            </w:pPr>
            <w:r w:rsidRPr="00DF45CE">
              <w:rPr>
                <w:rFonts w:eastAsia="Calibri" w:cs="Calibri"/>
                <w:szCs w:val="18"/>
                <w:lang w:val="ka-GE"/>
              </w:rPr>
              <w:t>16,578,725.23</w:t>
            </w:r>
          </w:p>
        </w:tc>
      </w:tr>
    </w:tbl>
    <w:p w:rsidR="004947E6" w:rsidRPr="00DF45CE" w:rsidRDefault="004947E6" w:rsidP="006F43CA">
      <w:pPr>
        <w:spacing w:line="240" w:lineRule="auto"/>
        <w:jc w:val="center"/>
      </w:pPr>
    </w:p>
    <w:p w:rsidR="006F43CA" w:rsidRPr="00DF45CE" w:rsidRDefault="006F43CA" w:rsidP="006F43CA">
      <w:pPr>
        <w:spacing w:line="240" w:lineRule="auto"/>
        <w:jc w:val="center"/>
      </w:pPr>
    </w:p>
    <w:p w:rsidR="00285D2C" w:rsidRPr="00DF45CE" w:rsidRDefault="00285D2C" w:rsidP="006F43CA">
      <w:pPr>
        <w:spacing w:line="240" w:lineRule="auto"/>
        <w:jc w:val="center"/>
      </w:pPr>
    </w:p>
    <w:p w:rsidR="006F43CA" w:rsidRPr="00DF45CE" w:rsidRDefault="006F43CA" w:rsidP="006F43CA">
      <w:pPr>
        <w:spacing w:line="240" w:lineRule="auto"/>
        <w:jc w:val="center"/>
      </w:pPr>
      <w:r w:rsidRPr="00DF45CE">
        <w:rPr>
          <w:szCs w:val="18"/>
          <w:lang w:val="ka-GE"/>
        </w:rPr>
        <w:t>საკრებულოს  თავმჯდომარე</w:t>
      </w:r>
      <w:r w:rsidRPr="00DF45CE">
        <w:rPr>
          <w:szCs w:val="18"/>
          <w:lang w:val="ka-GE"/>
        </w:rPr>
        <w:tab/>
      </w:r>
      <w:r w:rsidRPr="00DF45CE">
        <w:rPr>
          <w:szCs w:val="18"/>
          <w:lang w:val="ka-GE"/>
        </w:rPr>
        <w:tab/>
      </w:r>
      <w:r w:rsidRPr="00DF45CE">
        <w:rPr>
          <w:szCs w:val="18"/>
          <w:lang w:val="ka-GE"/>
        </w:rPr>
        <w:tab/>
        <w:t>ირაკლი  შენგელია</w:t>
      </w:r>
    </w:p>
    <w:sectPr w:rsidR="006F43CA" w:rsidRPr="00DF45CE" w:rsidSect="005D1F67">
      <w:pgSz w:w="12240" w:h="15840"/>
      <w:pgMar w:top="232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67"/>
    <w:rsid w:val="0005060B"/>
    <w:rsid w:val="00096D7F"/>
    <w:rsid w:val="000A3D9A"/>
    <w:rsid w:val="00112DC7"/>
    <w:rsid w:val="001709DB"/>
    <w:rsid w:val="00172D09"/>
    <w:rsid w:val="00285D2C"/>
    <w:rsid w:val="00396862"/>
    <w:rsid w:val="003A670A"/>
    <w:rsid w:val="004078C1"/>
    <w:rsid w:val="004947E6"/>
    <w:rsid w:val="005A226E"/>
    <w:rsid w:val="005D1F67"/>
    <w:rsid w:val="006F43CA"/>
    <w:rsid w:val="008D5C92"/>
    <w:rsid w:val="008E682C"/>
    <w:rsid w:val="00922A2B"/>
    <w:rsid w:val="00931FA9"/>
    <w:rsid w:val="00A40E02"/>
    <w:rsid w:val="00AD2A39"/>
    <w:rsid w:val="00BF1CE1"/>
    <w:rsid w:val="00CA35D1"/>
    <w:rsid w:val="00D671C9"/>
    <w:rsid w:val="00DF45CE"/>
    <w:rsid w:val="00ED4F30"/>
    <w:rsid w:val="00F3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14975"/>
  <w15:chartTrackingRefBased/>
  <w15:docId w15:val="{D46C9D77-093A-4F38-B705-35366503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5D1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5D1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10</cp:revision>
  <cp:lastPrinted>2022-04-13T13:35:00Z</cp:lastPrinted>
  <dcterms:created xsi:type="dcterms:W3CDTF">2022-02-01T12:05:00Z</dcterms:created>
  <dcterms:modified xsi:type="dcterms:W3CDTF">2022-04-15T07:51:00Z</dcterms:modified>
</cp:coreProperties>
</file>