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E1" w:rsidRDefault="00BF1CE1" w:rsidP="00BF1CE1">
      <w:pPr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285CAD5" wp14:editId="31C2F864">
            <wp:simplePos x="0" y="0"/>
            <wp:positionH relativeFrom="column">
              <wp:posOffset>5213302</wp:posOffset>
            </wp:positionH>
            <wp:positionV relativeFrom="paragraph">
              <wp:posOffset>36053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A1CB9CC" wp14:editId="3B10BBC6">
            <wp:simplePos x="0" y="0"/>
            <wp:positionH relativeFrom="column">
              <wp:posOffset>-34119</wp:posOffset>
            </wp:positionH>
            <wp:positionV relativeFrom="paragraph">
              <wp:posOffset>43161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CE1" w:rsidRDefault="00BF1CE1" w:rsidP="00BF1CE1">
      <w:pPr>
        <w:jc w:val="center"/>
      </w:pPr>
    </w:p>
    <w:p w:rsidR="00BF1CE1" w:rsidRDefault="00BF1CE1" w:rsidP="00BF1CE1">
      <w:pPr>
        <w:jc w:val="center"/>
      </w:pPr>
    </w:p>
    <w:p w:rsidR="00BF1CE1" w:rsidRDefault="00BF1CE1" w:rsidP="00BF1CE1">
      <w:pPr>
        <w:jc w:val="center"/>
      </w:pPr>
    </w:p>
    <w:p w:rsidR="008D5C92" w:rsidRDefault="008D5C92" w:rsidP="008D5C92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8D5C92" w:rsidRPr="005249D8" w:rsidRDefault="008D5C92" w:rsidP="008D5C92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8D5C92" w:rsidRPr="00EA255A" w:rsidRDefault="008D5C92" w:rsidP="008D5C92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დ  ა  დ  გ  ე  ნ  ი  ლ  ე  ბ  ა</w:t>
      </w:r>
    </w:p>
    <w:p w:rsidR="008D5C92" w:rsidRDefault="008D5C92" w:rsidP="008D5C92">
      <w:pPr>
        <w:spacing w:line="276" w:lineRule="auto"/>
        <w:jc w:val="center"/>
        <w:rPr>
          <w:noProof/>
          <w:color w:val="000000"/>
          <w:sz w:val="22"/>
        </w:rPr>
      </w:pPr>
    </w:p>
    <w:p w:rsidR="008D5C92" w:rsidRPr="00A810FC" w:rsidRDefault="003721DA" w:rsidP="008D5C92">
      <w:pPr>
        <w:spacing w:line="240" w:lineRule="auto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019F2" wp14:editId="21802678">
                <wp:simplePos x="0" y="0"/>
                <wp:positionH relativeFrom="column">
                  <wp:posOffset>3028950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F539C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15.9pt" to="274.5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DqCgKHeAAAACQEAAA8AAAAAAAAAAAAAAAAAewQAAGRycy9kb3ducmV2&#10;LnhtbFBLBQYAAAAABAAEAPMAAACGBQAAAAA=&#10;"/>
            </w:pict>
          </mc:Fallback>
        </mc:AlternateContent>
      </w:r>
      <w:r w:rsidR="008D5C92">
        <w:rPr>
          <w:noProof/>
          <w:color w:val="000000"/>
          <w:sz w:val="24"/>
          <w:szCs w:val="24"/>
          <w:lang w:val="ka-GE"/>
        </w:rPr>
        <w:t>№</w:t>
      </w:r>
      <w:r w:rsidR="008D5C92">
        <w:rPr>
          <w:noProof/>
          <w:color w:val="000000"/>
          <w:sz w:val="24"/>
          <w:szCs w:val="24"/>
          <w:lang w:val="af-ZA"/>
        </w:rPr>
        <w:t xml:space="preserve"> </w:t>
      </w:r>
      <w:r w:rsidR="008D5C92">
        <w:rPr>
          <w:noProof/>
          <w:color w:val="000000"/>
          <w:sz w:val="24"/>
          <w:szCs w:val="24"/>
          <w:lang w:val="ka-GE"/>
        </w:rPr>
        <w:t xml:space="preserve">    </w:t>
      </w:r>
      <w:r>
        <w:rPr>
          <w:noProof/>
          <w:color w:val="000000"/>
          <w:sz w:val="24"/>
          <w:szCs w:val="24"/>
          <w:lang w:val="ka-GE"/>
        </w:rPr>
        <w:t>17</w:t>
      </w:r>
    </w:p>
    <w:p w:rsidR="008D5C92" w:rsidRPr="00D93084" w:rsidRDefault="008D5C92" w:rsidP="008D5C92">
      <w:pPr>
        <w:jc w:val="center"/>
        <w:rPr>
          <w:noProof/>
          <w:color w:val="000000"/>
          <w:sz w:val="22"/>
          <w:lang w:val="af-ZA"/>
        </w:rPr>
      </w:pPr>
    </w:p>
    <w:p w:rsidR="008D5C92" w:rsidRPr="005249D8" w:rsidRDefault="008D5C92" w:rsidP="008D5C92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507CFE" wp14:editId="46D80D57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A73D2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84A01D" wp14:editId="1FFF6CC0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11162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6304FC">
        <w:rPr>
          <w:rFonts w:cs="Sylfaen"/>
          <w:noProof/>
          <w:color w:val="000000"/>
          <w:sz w:val="22"/>
          <w:lang w:val="ka-GE"/>
        </w:rPr>
        <w:t>30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6304FC">
        <w:rPr>
          <w:rFonts w:cs="Sylfaen"/>
          <w:noProof/>
          <w:color w:val="000000"/>
          <w:sz w:val="22"/>
          <w:lang w:val="ka-GE"/>
        </w:rPr>
        <w:t>მარტი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noProof/>
          <w:color w:val="000000"/>
          <w:sz w:val="22"/>
          <w:lang w:val="af-ZA"/>
        </w:rPr>
        <w:t>2022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8D5C92" w:rsidRDefault="008D5C92" w:rsidP="008D5C92">
      <w:pPr>
        <w:jc w:val="center"/>
        <w:rPr>
          <w:szCs w:val="18"/>
          <w:lang w:val="ka-GE"/>
        </w:rPr>
      </w:pPr>
    </w:p>
    <w:p w:rsidR="006304FC" w:rsidRPr="003721DA" w:rsidRDefault="00C92A91" w:rsidP="006304FC">
      <w:pPr>
        <w:jc w:val="center"/>
        <w:rPr>
          <w:rFonts w:eastAsia="Calibri" w:cs="Sylfaen"/>
          <w:szCs w:val="18"/>
          <w:lang w:val="ka-GE"/>
        </w:rPr>
      </w:pPr>
      <w:r w:rsidRPr="003721DA">
        <w:rPr>
          <w:rFonts w:eastAsia="Calibri" w:cs="Times New Roman"/>
          <w:szCs w:val="18"/>
          <w:lang w:val="ka-GE"/>
        </w:rPr>
        <w:t>„</w:t>
      </w:r>
      <w:r w:rsidR="006304FC" w:rsidRPr="003721DA">
        <w:rPr>
          <w:rFonts w:eastAsia="Calibri" w:cs="Times New Roman"/>
          <w:szCs w:val="18"/>
          <w:lang w:val="ka-GE"/>
        </w:rPr>
        <w:t xml:space="preserve">შეზღუდული პასუხისმგებლობის საზოგადოება „პარკინგსერვისის“ მიერ </w:t>
      </w:r>
      <w:r w:rsidR="006304FC" w:rsidRPr="003721DA">
        <w:rPr>
          <w:rFonts w:eastAsia="Calibri" w:cs="Sylfaen"/>
          <w:szCs w:val="18"/>
          <w:lang w:val="ka-GE"/>
        </w:rPr>
        <w:t>საჯარიმო</w:t>
      </w:r>
    </w:p>
    <w:p w:rsidR="006304FC" w:rsidRPr="003721DA" w:rsidRDefault="006304FC" w:rsidP="006304FC">
      <w:pPr>
        <w:jc w:val="center"/>
        <w:rPr>
          <w:rFonts w:eastAsia="Calibri" w:cs="Sylfaen"/>
          <w:szCs w:val="18"/>
          <w:lang w:val="ka-GE"/>
        </w:rPr>
      </w:pPr>
      <w:r w:rsidRPr="003721DA">
        <w:rPr>
          <w:rFonts w:eastAsia="Calibri" w:cs="Sylfaen"/>
          <w:szCs w:val="18"/>
          <w:lang w:val="ka-GE"/>
        </w:rPr>
        <w:t xml:space="preserve"> ქვითრის</w:t>
      </w:r>
      <w:r w:rsidRPr="003721DA">
        <w:rPr>
          <w:rFonts w:eastAsia="Calibri" w:cs="Times New Roman"/>
          <w:szCs w:val="18"/>
          <w:lang w:val="ka-GE"/>
        </w:rPr>
        <w:t xml:space="preserve"> (</w:t>
      </w:r>
      <w:r w:rsidRPr="003721DA">
        <w:rPr>
          <w:rFonts w:eastAsia="Calibri" w:cs="Sylfaen"/>
          <w:szCs w:val="18"/>
          <w:lang w:val="ka-GE"/>
        </w:rPr>
        <w:t>ოქმის</w:t>
      </w:r>
      <w:r w:rsidRPr="003721DA">
        <w:rPr>
          <w:rFonts w:eastAsia="Calibri" w:cs="Times New Roman"/>
          <w:szCs w:val="18"/>
          <w:lang w:val="ka-GE"/>
        </w:rPr>
        <w:t xml:space="preserve">) </w:t>
      </w:r>
      <w:r w:rsidRPr="003721DA">
        <w:rPr>
          <w:rFonts w:eastAsia="Calibri" w:cs="Sylfaen"/>
          <w:szCs w:val="18"/>
          <w:lang w:val="ka-GE"/>
        </w:rPr>
        <w:t>შევსების</w:t>
      </w:r>
      <w:r w:rsidRPr="003721DA">
        <w:rPr>
          <w:rFonts w:eastAsia="Calibri" w:cs="Times New Roman"/>
          <w:szCs w:val="18"/>
          <w:lang w:val="ka-GE"/>
        </w:rPr>
        <w:t xml:space="preserve">, </w:t>
      </w:r>
      <w:r w:rsidRPr="003721DA">
        <w:rPr>
          <w:rFonts w:eastAsia="Calibri" w:cs="Sylfaen"/>
          <w:szCs w:val="18"/>
          <w:lang w:val="ka-GE"/>
        </w:rPr>
        <w:t>ჩაბარების</w:t>
      </w:r>
      <w:r w:rsidRPr="003721DA">
        <w:rPr>
          <w:rFonts w:eastAsia="Calibri" w:cs="Times New Roman"/>
          <w:szCs w:val="18"/>
          <w:lang w:val="ka-GE"/>
        </w:rPr>
        <w:t xml:space="preserve">, </w:t>
      </w:r>
      <w:r w:rsidRPr="003721DA">
        <w:rPr>
          <w:rFonts w:eastAsia="Calibri" w:cs="Sylfaen"/>
          <w:szCs w:val="18"/>
          <w:lang w:val="ka-GE"/>
        </w:rPr>
        <w:t>წარმოებისა</w:t>
      </w:r>
      <w:r w:rsidRPr="003721DA">
        <w:rPr>
          <w:rFonts w:eastAsia="Calibri" w:cs="Times New Roman"/>
          <w:szCs w:val="18"/>
          <w:lang w:val="ka-GE"/>
        </w:rPr>
        <w:t xml:space="preserve"> </w:t>
      </w:r>
      <w:r w:rsidRPr="003721DA">
        <w:rPr>
          <w:rFonts w:eastAsia="Calibri" w:cs="Sylfaen"/>
          <w:szCs w:val="18"/>
          <w:lang w:val="ka-GE"/>
        </w:rPr>
        <w:t>და</w:t>
      </w:r>
      <w:r w:rsidRPr="003721DA">
        <w:rPr>
          <w:rFonts w:eastAsia="Calibri" w:cs="Times New Roman"/>
          <w:szCs w:val="18"/>
          <w:lang w:val="ka-GE"/>
        </w:rPr>
        <w:t xml:space="preserve"> </w:t>
      </w:r>
      <w:r w:rsidRPr="003721DA">
        <w:rPr>
          <w:rFonts w:eastAsia="Calibri" w:cs="Sylfaen"/>
          <w:szCs w:val="18"/>
          <w:lang w:val="ka-GE"/>
        </w:rPr>
        <w:t>აღრიცხვა –</w:t>
      </w:r>
      <w:r w:rsidR="003928DA" w:rsidRPr="003721DA">
        <w:rPr>
          <w:rFonts w:eastAsia="Calibri" w:cs="Sylfaen"/>
          <w:szCs w:val="18"/>
          <w:lang w:val="ka-GE"/>
        </w:rPr>
        <w:t xml:space="preserve"> </w:t>
      </w:r>
      <w:r w:rsidRPr="003721DA">
        <w:rPr>
          <w:rFonts w:eastAsia="Calibri" w:cs="Sylfaen"/>
          <w:szCs w:val="18"/>
          <w:lang w:val="ka-GE"/>
        </w:rPr>
        <w:t>ანგარიშგების წესების,</w:t>
      </w:r>
    </w:p>
    <w:p w:rsidR="006304FC" w:rsidRPr="003721DA" w:rsidRDefault="006304FC" w:rsidP="006304FC">
      <w:pPr>
        <w:jc w:val="center"/>
        <w:rPr>
          <w:rFonts w:eastAsia="Calibri" w:cs="Sylfaen"/>
          <w:szCs w:val="18"/>
          <w:lang w:val="ka-GE"/>
        </w:rPr>
      </w:pPr>
      <w:r w:rsidRPr="003721DA">
        <w:rPr>
          <w:rFonts w:eastAsia="Calibri" w:cs="Sylfaen"/>
          <w:szCs w:val="18"/>
          <w:lang w:val="ka-GE"/>
        </w:rPr>
        <w:t xml:space="preserve"> საჯარიმო ქვითრის – ადმინისტრაციულ სამართალდარღვევათა</w:t>
      </w:r>
      <w:r w:rsidRPr="003721DA">
        <w:rPr>
          <w:rFonts w:eastAsia="Calibri" w:cs="Times New Roman"/>
          <w:szCs w:val="18"/>
          <w:lang w:val="ka-GE"/>
        </w:rPr>
        <w:t xml:space="preserve"> </w:t>
      </w:r>
      <w:r w:rsidRPr="003721DA">
        <w:rPr>
          <w:rFonts w:eastAsia="Calibri" w:cs="Sylfaen"/>
          <w:szCs w:val="18"/>
          <w:lang w:val="ka-GE"/>
        </w:rPr>
        <w:t xml:space="preserve">ოქმის, საჯარიმო ქვითრის </w:t>
      </w:r>
    </w:p>
    <w:p w:rsidR="006304FC" w:rsidRPr="003721DA" w:rsidRDefault="006304FC" w:rsidP="006304FC">
      <w:pPr>
        <w:jc w:val="center"/>
        <w:rPr>
          <w:rFonts w:eastAsia="Calibri" w:cs="Sylfaen"/>
          <w:szCs w:val="18"/>
          <w:lang w:val="ka-GE"/>
        </w:rPr>
      </w:pPr>
      <w:r w:rsidRPr="003721DA">
        <w:rPr>
          <w:rFonts w:eastAsia="Calibri" w:cs="Sylfaen"/>
          <w:szCs w:val="18"/>
          <w:lang w:val="ka-GE"/>
        </w:rPr>
        <w:t>(ოქმის) აღრიცხვის ჟურნალის, დაბრუნებული, გაუქმებული</w:t>
      </w:r>
      <w:r w:rsidRPr="003721DA">
        <w:rPr>
          <w:rFonts w:eastAsia="Calibri" w:cs="Times New Roman"/>
          <w:szCs w:val="18"/>
          <w:lang w:val="ka-GE"/>
        </w:rPr>
        <w:t xml:space="preserve"> </w:t>
      </w:r>
      <w:r w:rsidRPr="003721DA">
        <w:rPr>
          <w:rFonts w:eastAsia="Calibri" w:cs="Sylfaen"/>
          <w:szCs w:val="18"/>
          <w:lang w:val="ka-GE"/>
        </w:rPr>
        <w:t xml:space="preserve">ან გამოსაყენებლად უვარგისი </w:t>
      </w:r>
    </w:p>
    <w:p w:rsidR="006304FC" w:rsidRPr="003721DA" w:rsidRDefault="006304FC" w:rsidP="006304FC">
      <w:pPr>
        <w:jc w:val="center"/>
        <w:rPr>
          <w:rFonts w:eastAsia="Calibri" w:cs="Sylfaen"/>
          <w:szCs w:val="18"/>
          <w:lang w:val="ka-GE"/>
        </w:rPr>
      </w:pPr>
      <w:r w:rsidRPr="003721DA">
        <w:rPr>
          <w:rFonts w:eastAsia="Calibri" w:cs="Sylfaen"/>
          <w:szCs w:val="18"/>
          <w:lang w:val="ka-GE"/>
        </w:rPr>
        <w:t>საჯარიმო ქვითრის (ოქმის) ჩამოწერის აქტისა და</w:t>
      </w:r>
      <w:r w:rsidRPr="003721DA">
        <w:rPr>
          <w:rFonts w:eastAsia="Calibri" w:cs="Times New Roman"/>
          <w:szCs w:val="18"/>
          <w:lang w:val="ka-GE"/>
        </w:rPr>
        <w:t xml:space="preserve"> </w:t>
      </w:r>
      <w:r w:rsidRPr="003721DA">
        <w:rPr>
          <w:rFonts w:eastAsia="Calibri" w:cs="Sylfaen"/>
          <w:szCs w:val="18"/>
          <w:lang w:val="ka-GE"/>
        </w:rPr>
        <w:t xml:space="preserve">დაბრუნებული, გაუქმებული ან </w:t>
      </w:r>
    </w:p>
    <w:p w:rsidR="006304FC" w:rsidRPr="003721DA" w:rsidRDefault="006304FC" w:rsidP="006304FC">
      <w:pPr>
        <w:jc w:val="center"/>
        <w:rPr>
          <w:rFonts w:eastAsia="Calibri" w:cs="Sylfaen"/>
          <w:szCs w:val="18"/>
          <w:lang w:val="ka-GE"/>
        </w:rPr>
      </w:pPr>
      <w:r w:rsidRPr="003721DA">
        <w:rPr>
          <w:rFonts w:eastAsia="Calibri" w:cs="Sylfaen"/>
          <w:szCs w:val="18"/>
          <w:lang w:val="ka-GE"/>
        </w:rPr>
        <w:t>გამოსაყენებლად უვარგისი საჯარიმო ქვითრის (ოქმის) აღრიცხვის ჟურნალის ფორმების</w:t>
      </w:r>
    </w:p>
    <w:p w:rsidR="006304FC" w:rsidRPr="003721DA" w:rsidRDefault="006304FC" w:rsidP="006304FC">
      <w:pPr>
        <w:jc w:val="center"/>
        <w:rPr>
          <w:rFonts w:eastAsia="Times New Roman" w:cs="Geo_Times"/>
          <w:szCs w:val="18"/>
          <w:lang w:val="ka-GE"/>
        </w:rPr>
      </w:pPr>
      <w:r w:rsidRPr="003721DA">
        <w:rPr>
          <w:rFonts w:eastAsia="Calibri" w:cs="Sylfaen"/>
          <w:szCs w:val="18"/>
          <w:lang w:val="ka-GE"/>
        </w:rPr>
        <w:t xml:space="preserve"> დამტკიცების</w:t>
      </w:r>
      <w:r w:rsidRPr="003721DA">
        <w:rPr>
          <w:rFonts w:eastAsia="Calibri" w:cs="Times New Roman"/>
          <w:szCs w:val="18"/>
          <w:lang w:val="ka-GE"/>
        </w:rPr>
        <w:t xml:space="preserve"> </w:t>
      </w:r>
      <w:r w:rsidRPr="003721DA">
        <w:rPr>
          <w:rFonts w:eastAsia="Times New Roman" w:cs="Sylfaen"/>
          <w:szCs w:val="18"/>
          <w:lang w:val="ka-GE"/>
        </w:rPr>
        <w:t>შესახებ</w:t>
      </w:r>
      <w:r w:rsidRPr="003721DA">
        <w:rPr>
          <w:rFonts w:eastAsia="Times New Roman" w:cs="Sylfaen"/>
          <w:szCs w:val="18"/>
          <w:lang w:val="ka-GE" w:eastAsia="ru-RU"/>
        </w:rPr>
        <w:t xml:space="preserve">“ </w:t>
      </w:r>
      <w:r w:rsidRPr="003721DA">
        <w:rPr>
          <w:rFonts w:eastAsia="Times New Roman" w:cs="Sylfaen"/>
          <w:szCs w:val="18"/>
          <w:lang w:val="ka-GE"/>
        </w:rPr>
        <w:t>ქალაქ</w:t>
      </w:r>
      <w:r w:rsidRPr="003721DA">
        <w:rPr>
          <w:rFonts w:eastAsia="Times New Roman" w:cs="Geo_Times"/>
          <w:szCs w:val="18"/>
          <w:lang w:val="ka-GE"/>
        </w:rPr>
        <w:t xml:space="preserve"> </w:t>
      </w:r>
      <w:r w:rsidRPr="003721DA">
        <w:rPr>
          <w:rFonts w:eastAsia="Times New Roman" w:cs="Sylfaen"/>
          <w:szCs w:val="18"/>
          <w:lang w:val="ka-GE"/>
        </w:rPr>
        <w:t>ქუთაისის</w:t>
      </w:r>
      <w:r w:rsidRPr="003721DA">
        <w:rPr>
          <w:rFonts w:eastAsia="Times New Roman" w:cs="Geo_Times"/>
          <w:szCs w:val="18"/>
          <w:lang w:val="ka-GE"/>
        </w:rPr>
        <w:t xml:space="preserve"> </w:t>
      </w:r>
      <w:r w:rsidRPr="003721DA">
        <w:rPr>
          <w:rFonts w:eastAsia="Times New Roman" w:cs="Sylfaen"/>
          <w:szCs w:val="18"/>
          <w:lang w:val="ka-GE"/>
        </w:rPr>
        <w:t>მუნიციპალიტეტის</w:t>
      </w:r>
      <w:r w:rsidRPr="003721DA">
        <w:rPr>
          <w:rFonts w:eastAsia="Times New Roman" w:cs="Geo_Times"/>
          <w:szCs w:val="18"/>
          <w:lang w:val="ka-GE"/>
        </w:rPr>
        <w:t xml:space="preserve"> </w:t>
      </w:r>
      <w:r w:rsidRPr="003721DA">
        <w:rPr>
          <w:rFonts w:eastAsia="Times New Roman" w:cs="Sylfaen"/>
          <w:szCs w:val="18"/>
          <w:lang w:val="ka-GE"/>
        </w:rPr>
        <w:t>საკრებულოს</w:t>
      </w:r>
      <w:r w:rsidRPr="003721DA">
        <w:rPr>
          <w:rFonts w:eastAsia="Times New Roman" w:cs="Geo_Times"/>
          <w:szCs w:val="18"/>
          <w:lang w:val="ka-GE"/>
        </w:rPr>
        <w:t xml:space="preserve"> 2022</w:t>
      </w:r>
      <w:r w:rsidR="00EC0126" w:rsidRPr="003721DA">
        <w:rPr>
          <w:rFonts w:eastAsia="Times New Roman" w:cs="Geo_Times"/>
          <w:szCs w:val="18"/>
          <w:lang w:val="ka-GE"/>
        </w:rPr>
        <w:t xml:space="preserve"> </w:t>
      </w:r>
      <w:r w:rsidRPr="003721DA">
        <w:rPr>
          <w:rFonts w:eastAsia="Times New Roman" w:cs="Sylfaen"/>
          <w:szCs w:val="18"/>
          <w:lang w:val="ka-GE"/>
        </w:rPr>
        <w:t>წლის</w:t>
      </w:r>
      <w:r w:rsidRPr="003721DA">
        <w:rPr>
          <w:rFonts w:eastAsia="Times New Roman" w:cs="Geo_Times"/>
          <w:szCs w:val="18"/>
          <w:lang w:val="ka-GE"/>
        </w:rPr>
        <w:t xml:space="preserve"> </w:t>
      </w:r>
    </w:p>
    <w:p w:rsidR="006304FC" w:rsidRPr="003721DA" w:rsidRDefault="00EC0126" w:rsidP="003721DA">
      <w:pPr>
        <w:spacing w:line="276" w:lineRule="auto"/>
        <w:jc w:val="center"/>
        <w:rPr>
          <w:rFonts w:eastAsia="Calibri" w:cs="Times New Roman"/>
          <w:szCs w:val="18"/>
          <w:lang w:val="ka-GE"/>
        </w:rPr>
      </w:pPr>
      <w:r w:rsidRPr="003721DA">
        <w:rPr>
          <w:rFonts w:eastAsia="Times New Roman" w:cs="Geo_Times"/>
          <w:szCs w:val="18"/>
          <w:lang w:val="ka-GE"/>
        </w:rPr>
        <w:t xml:space="preserve">26 იანვრის № </w:t>
      </w:r>
      <w:r w:rsidR="006304FC" w:rsidRPr="003721DA">
        <w:rPr>
          <w:rFonts w:eastAsia="Times New Roman" w:cs="Geo_Times"/>
          <w:szCs w:val="18"/>
          <w:lang w:val="ka-GE"/>
        </w:rPr>
        <w:t xml:space="preserve">8 </w:t>
      </w:r>
      <w:r w:rsidR="006304FC" w:rsidRPr="003721DA">
        <w:rPr>
          <w:rFonts w:eastAsia="Times New Roman" w:cs="Sylfaen"/>
          <w:szCs w:val="18"/>
          <w:lang w:val="ka-GE"/>
        </w:rPr>
        <w:t>დადგენილებაში</w:t>
      </w:r>
      <w:r w:rsidR="006304FC" w:rsidRPr="003721DA">
        <w:rPr>
          <w:rFonts w:eastAsia="Times New Roman" w:cs="Geo_Times"/>
          <w:szCs w:val="18"/>
          <w:lang w:val="ka-GE"/>
        </w:rPr>
        <w:t xml:space="preserve"> </w:t>
      </w:r>
      <w:r w:rsidR="006304FC" w:rsidRPr="003721DA">
        <w:rPr>
          <w:rFonts w:eastAsia="Times New Roman" w:cs="Sylfaen"/>
          <w:szCs w:val="18"/>
          <w:lang w:val="ka-GE"/>
        </w:rPr>
        <w:t>ცვლილების</w:t>
      </w:r>
      <w:r w:rsidR="006304FC" w:rsidRPr="003721DA">
        <w:rPr>
          <w:rFonts w:eastAsia="Times New Roman" w:cs="Geo_Times"/>
          <w:szCs w:val="18"/>
          <w:lang w:val="ka-GE"/>
        </w:rPr>
        <w:t xml:space="preserve"> </w:t>
      </w:r>
      <w:r w:rsidR="006304FC" w:rsidRPr="003721DA">
        <w:rPr>
          <w:rFonts w:eastAsia="Times New Roman" w:cs="Sylfaen"/>
          <w:szCs w:val="18"/>
          <w:lang w:val="ka-GE"/>
        </w:rPr>
        <w:t>შეტანის</w:t>
      </w:r>
      <w:r w:rsidR="006304FC" w:rsidRPr="003721DA">
        <w:rPr>
          <w:rFonts w:eastAsia="Times New Roman" w:cs="Geo_Times"/>
          <w:szCs w:val="18"/>
          <w:lang w:val="ka-GE"/>
        </w:rPr>
        <w:t xml:space="preserve"> </w:t>
      </w:r>
      <w:r w:rsidR="006304FC" w:rsidRPr="003721DA">
        <w:rPr>
          <w:rFonts w:eastAsia="Times New Roman" w:cs="Sylfaen"/>
          <w:szCs w:val="18"/>
          <w:lang w:val="ka-GE"/>
        </w:rPr>
        <w:t>თაობაზე</w:t>
      </w:r>
    </w:p>
    <w:p w:rsidR="006304FC" w:rsidRPr="003721DA" w:rsidRDefault="006304FC" w:rsidP="006304FC">
      <w:pPr>
        <w:spacing w:line="240" w:lineRule="auto"/>
        <w:ind w:firstLine="700"/>
        <w:jc w:val="both"/>
        <w:rPr>
          <w:rFonts w:eastAsia="Times New Roman" w:cs="Times New Roman"/>
          <w:szCs w:val="18"/>
          <w:lang w:val="ka-GE"/>
        </w:rPr>
      </w:pPr>
    </w:p>
    <w:p w:rsidR="006304FC" w:rsidRPr="006304FC" w:rsidRDefault="006304FC" w:rsidP="00EC0126">
      <w:pPr>
        <w:spacing w:before="80"/>
        <w:ind w:left="57" w:right="57" w:firstLine="700"/>
        <w:jc w:val="both"/>
        <w:rPr>
          <w:rFonts w:eastAsia="Times New Roman" w:cs="Times New Roman"/>
          <w:szCs w:val="18"/>
          <w:lang w:val="ka-GE"/>
        </w:rPr>
      </w:pPr>
      <w:r w:rsidRPr="003721DA">
        <w:rPr>
          <w:rFonts w:eastAsia="Times New Roman" w:cs="Helvetica"/>
          <w:szCs w:val="18"/>
          <w:lang w:val="ka-GE"/>
        </w:rPr>
        <w:t xml:space="preserve"> „</w:t>
      </w:r>
      <w:r w:rsidRPr="003721DA">
        <w:rPr>
          <w:rFonts w:eastAsia="Times New Roman" w:cs="Sylfaen"/>
          <w:szCs w:val="18"/>
          <w:lang w:val="ka-GE"/>
        </w:rPr>
        <w:t>ნორმატიული</w:t>
      </w:r>
      <w:r w:rsidRPr="003721DA">
        <w:rPr>
          <w:rFonts w:eastAsia="Times New Roman" w:cs="Helvetica"/>
          <w:szCs w:val="18"/>
          <w:lang w:val="ka-GE"/>
        </w:rPr>
        <w:t xml:space="preserve"> </w:t>
      </w:r>
      <w:r w:rsidRPr="003721DA">
        <w:rPr>
          <w:rFonts w:eastAsia="Times New Roman" w:cs="Sylfaen"/>
          <w:szCs w:val="18"/>
          <w:lang w:val="ka-GE"/>
        </w:rPr>
        <w:t>აქტების</w:t>
      </w:r>
      <w:r w:rsidRPr="003721DA">
        <w:rPr>
          <w:rFonts w:eastAsia="Times New Roman" w:cs="Helvetica"/>
          <w:szCs w:val="18"/>
          <w:lang w:val="ka-GE"/>
        </w:rPr>
        <w:t xml:space="preserve"> </w:t>
      </w:r>
      <w:r w:rsidRPr="003721DA">
        <w:rPr>
          <w:rFonts w:eastAsia="Times New Roman" w:cs="Sylfaen"/>
          <w:szCs w:val="18"/>
          <w:lang w:val="ka-GE"/>
        </w:rPr>
        <w:t>შესახებ</w:t>
      </w:r>
      <w:r w:rsidRPr="003721DA">
        <w:rPr>
          <w:rFonts w:eastAsia="Times New Roman" w:cs="Helvetica"/>
          <w:szCs w:val="18"/>
          <w:lang w:val="ka-GE"/>
        </w:rPr>
        <w:t xml:space="preserve">“ </w:t>
      </w:r>
      <w:r w:rsidRPr="003721DA">
        <w:rPr>
          <w:rFonts w:eastAsia="Times New Roman" w:cs="Sylfaen"/>
          <w:szCs w:val="18"/>
          <w:lang w:val="ka-GE"/>
        </w:rPr>
        <w:t>საქართველოს</w:t>
      </w:r>
      <w:r w:rsidRPr="003721DA">
        <w:rPr>
          <w:rFonts w:eastAsia="Times New Roman" w:cs="Helvetica"/>
          <w:szCs w:val="18"/>
          <w:lang w:val="ka-GE"/>
        </w:rPr>
        <w:t xml:space="preserve"> ორგანული </w:t>
      </w:r>
      <w:r w:rsidRPr="003721DA">
        <w:rPr>
          <w:rFonts w:eastAsia="Times New Roman" w:cs="Sylfaen"/>
          <w:szCs w:val="18"/>
          <w:lang w:val="ka-GE"/>
        </w:rPr>
        <w:t>კანონის</w:t>
      </w:r>
      <w:r w:rsidRPr="003721DA">
        <w:rPr>
          <w:rFonts w:eastAsia="Times New Roman" w:cs="Helvetica"/>
          <w:szCs w:val="18"/>
          <w:lang w:val="ka-GE"/>
        </w:rPr>
        <w:t xml:space="preserve"> </w:t>
      </w:r>
      <w:r w:rsidRPr="003721DA">
        <w:rPr>
          <w:rFonts w:eastAsia="Times New Roman" w:cs="Sylfaen"/>
          <w:szCs w:val="18"/>
          <w:lang w:val="ka-GE"/>
        </w:rPr>
        <w:t>მე</w:t>
      </w:r>
      <w:r w:rsidRPr="003721DA">
        <w:rPr>
          <w:rFonts w:eastAsia="Times New Roman" w:cs="Helvetica"/>
          <w:szCs w:val="18"/>
          <w:lang w:val="ka-GE"/>
        </w:rPr>
        <w:t xml:space="preserve">-20 </w:t>
      </w:r>
      <w:r w:rsidRPr="003721DA">
        <w:rPr>
          <w:rFonts w:eastAsia="Times New Roman" w:cs="Sylfaen"/>
          <w:szCs w:val="18"/>
          <w:lang w:val="ka-GE"/>
        </w:rPr>
        <w:t>მუხლის</w:t>
      </w:r>
      <w:r w:rsidRPr="003721DA">
        <w:rPr>
          <w:rFonts w:eastAsia="Times New Roman" w:cs="Helvetica"/>
          <w:szCs w:val="18"/>
          <w:lang w:val="ka-GE"/>
        </w:rPr>
        <w:t xml:space="preserve"> </w:t>
      </w:r>
      <w:r w:rsidRPr="003721DA">
        <w:rPr>
          <w:rFonts w:eastAsia="Times New Roman" w:cs="Sylfaen"/>
          <w:szCs w:val="18"/>
          <w:lang w:val="ka-GE"/>
        </w:rPr>
        <w:t>მე</w:t>
      </w:r>
      <w:r w:rsidRPr="003721DA">
        <w:rPr>
          <w:rFonts w:eastAsia="Times New Roman" w:cs="Helvetica"/>
          <w:szCs w:val="18"/>
          <w:lang w:val="ka-GE"/>
        </w:rPr>
        <w:t xml:space="preserve">-4 </w:t>
      </w:r>
      <w:r w:rsidRPr="003721DA">
        <w:rPr>
          <w:rFonts w:eastAsia="Times New Roman" w:cs="Sylfaen"/>
          <w:szCs w:val="18"/>
          <w:lang w:val="ka-GE"/>
        </w:rPr>
        <w:t>პუნქტისა</w:t>
      </w:r>
      <w:r w:rsidRPr="003721DA">
        <w:rPr>
          <w:rFonts w:eastAsia="Times New Roman" w:cs="Helvetica"/>
          <w:szCs w:val="18"/>
          <w:lang w:val="ka-GE"/>
        </w:rPr>
        <w:t xml:space="preserve"> </w:t>
      </w:r>
      <w:r w:rsidRPr="003721DA">
        <w:rPr>
          <w:rFonts w:eastAsia="Times New Roman" w:cs="Sylfaen"/>
          <w:szCs w:val="18"/>
          <w:lang w:val="ka-GE"/>
        </w:rPr>
        <w:t>და</w:t>
      </w:r>
      <w:r w:rsidRPr="003721DA">
        <w:rPr>
          <w:rFonts w:eastAsia="Times New Roman" w:cs="Helvetica"/>
          <w:szCs w:val="18"/>
          <w:lang w:val="ka-GE"/>
        </w:rPr>
        <w:t xml:space="preserve"> </w:t>
      </w:r>
      <w:r w:rsidR="001D7510" w:rsidRPr="003721DA">
        <w:rPr>
          <w:rFonts w:eastAsia="Times New Roman" w:cs="Helvetica"/>
          <w:szCs w:val="18"/>
          <w:lang w:val="ka-GE"/>
        </w:rPr>
        <w:t>სა</w:t>
      </w:r>
      <w:r w:rsidR="00325345" w:rsidRPr="003721DA">
        <w:rPr>
          <w:rFonts w:eastAsia="Times New Roman" w:cs="Helvetica"/>
          <w:szCs w:val="18"/>
          <w:lang w:val="ka-GE"/>
        </w:rPr>
        <w:t>ქართველოს</w:t>
      </w:r>
      <w:r w:rsidR="001D7510" w:rsidRPr="003721DA">
        <w:rPr>
          <w:rFonts w:eastAsia="Times New Roman" w:cs="Helvetica"/>
          <w:szCs w:val="18"/>
          <w:lang w:val="ka-GE"/>
        </w:rPr>
        <w:t xml:space="preserve"> კანონის „</w:t>
      </w:r>
      <w:r w:rsidRPr="003721DA">
        <w:rPr>
          <w:rFonts w:eastAsia="Times New Roman" w:cs="Sylfaen"/>
          <w:szCs w:val="18"/>
          <w:lang w:val="ka-GE"/>
        </w:rPr>
        <w:t>საქართველოს</w:t>
      </w:r>
      <w:r w:rsidRPr="003721DA">
        <w:rPr>
          <w:rFonts w:eastAsia="Times New Roman" w:cs="Helvetica"/>
          <w:szCs w:val="18"/>
          <w:lang w:val="ka-GE"/>
        </w:rPr>
        <w:t xml:space="preserve"> </w:t>
      </w:r>
      <w:r w:rsidRPr="003721DA">
        <w:rPr>
          <w:rFonts w:eastAsia="Times New Roman" w:cs="Sylfaen"/>
          <w:szCs w:val="18"/>
          <w:lang w:val="ka-GE"/>
        </w:rPr>
        <w:t>ზოგადი</w:t>
      </w:r>
      <w:r w:rsidRPr="003721DA">
        <w:rPr>
          <w:rFonts w:eastAsia="Times New Roman" w:cs="Helvetica"/>
          <w:szCs w:val="18"/>
          <w:lang w:val="ka-GE"/>
        </w:rPr>
        <w:t xml:space="preserve"> </w:t>
      </w:r>
      <w:r w:rsidRPr="003721DA">
        <w:rPr>
          <w:rFonts w:eastAsia="Times New Roman" w:cs="Sylfaen"/>
          <w:szCs w:val="18"/>
          <w:lang w:val="ka-GE"/>
        </w:rPr>
        <w:t>ადმინისტრაციული</w:t>
      </w:r>
      <w:r w:rsidRPr="003721DA">
        <w:rPr>
          <w:rFonts w:eastAsia="Times New Roman" w:cs="Helvetica"/>
          <w:szCs w:val="18"/>
          <w:lang w:val="ka-GE"/>
        </w:rPr>
        <w:t xml:space="preserve"> </w:t>
      </w:r>
      <w:r w:rsidRPr="003721DA">
        <w:rPr>
          <w:rFonts w:eastAsia="Times New Roman" w:cs="Sylfaen"/>
          <w:szCs w:val="18"/>
          <w:lang w:val="ka-GE"/>
        </w:rPr>
        <w:t>კოდექსი</w:t>
      </w:r>
      <w:r w:rsidR="001D7510" w:rsidRPr="003721DA">
        <w:rPr>
          <w:rFonts w:eastAsia="Times New Roman" w:cs="Sylfaen"/>
          <w:szCs w:val="18"/>
          <w:lang w:val="ka-GE"/>
        </w:rPr>
        <w:t>“</w:t>
      </w:r>
      <w:r w:rsidRPr="003721DA">
        <w:rPr>
          <w:rFonts w:eastAsia="Times New Roman" w:cs="Helvetica"/>
          <w:szCs w:val="18"/>
          <w:lang w:val="ka-GE"/>
        </w:rPr>
        <w:t xml:space="preserve"> 63-</w:t>
      </w:r>
      <w:r w:rsidRPr="003721DA">
        <w:rPr>
          <w:rFonts w:eastAsia="Times New Roman" w:cs="Sylfaen"/>
          <w:szCs w:val="18"/>
          <w:lang w:val="ka-GE"/>
        </w:rPr>
        <w:t>ე</w:t>
      </w:r>
      <w:r w:rsidRPr="003721DA">
        <w:rPr>
          <w:rFonts w:eastAsia="Times New Roman" w:cs="Helvetica"/>
          <w:szCs w:val="18"/>
          <w:lang w:val="ka-GE"/>
        </w:rPr>
        <w:t xml:space="preserve"> </w:t>
      </w:r>
      <w:r w:rsidRPr="003721DA">
        <w:rPr>
          <w:rFonts w:eastAsia="Times New Roman" w:cs="Sylfaen"/>
          <w:szCs w:val="18"/>
          <w:lang w:val="ka-GE"/>
        </w:rPr>
        <w:t>მუხლის</w:t>
      </w:r>
      <w:r w:rsidRPr="003721DA">
        <w:rPr>
          <w:rFonts w:eastAsia="Times New Roman" w:cs="Helvetica"/>
          <w:szCs w:val="18"/>
          <w:lang w:val="ka-GE"/>
        </w:rPr>
        <w:t xml:space="preserve"> </w:t>
      </w:r>
      <w:r w:rsidRPr="003721DA">
        <w:rPr>
          <w:rFonts w:eastAsia="Times New Roman" w:cs="Sylfaen"/>
          <w:szCs w:val="18"/>
          <w:lang w:val="ka-GE"/>
        </w:rPr>
        <w:t>საფუძველზე</w:t>
      </w:r>
      <w:r w:rsidRPr="003721DA">
        <w:rPr>
          <w:rFonts w:eastAsia="Times New Roman" w:cs="Helvetica"/>
          <w:szCs w:val="18"/>
          <w:lang w:val="ka-GE"/>
        </w:rPr>
        <w:t xml:space="preserve">, </w:t>
      </w:r>
      <w:r w:rsidRPr="003721DA">
        <w:rPr>
          <w:rFonts w:eastAsia="Times New Roman" w:cs="Sylfaen"/>
          <w:szCs w:val="18"/>
          <w:lang w:val="ka-GE"/>
        </w:rPr>
        <w:t>ქალაქ</w:t>
      </w:r>
      <w:r w:rsidRPr="006304FC">
        <w:rPr>
          <w:rFonts w:eastAsia="Times New Roman" w:cs="Helvetica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ქუთაისის</w:t>
      </w:r>
      <w:r w:rsidRPr="006304FC">
        <w:rPr>
          <w:rFonts w:eastAsia="Times New Roman" w:cs="Helvetica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მუნიციპალიტეტის</w:t>
      </w:r>
      <w:r w:rsidRPr="006304FC">
        <w:rPr>
          <w:rFonts w:eastAsia="Times New Roman" w:cs="Helvetica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საკრებულო</w:t>
      </w:r>
      <w:r w:rsidRPr="006304FC">
        <w:rPr>
          <w:rFonts w:eastAsia="Times New Roman" w:cs="Helvetica"/>
          <w:szCs w:val="18"/>
          <w:lang w:val="ka-GE"/>
        </w:rPr>
        <w:t xml:space="preserve"> </w:t>
      </w:r>
      <w:r w:rsidR="008D4830">
        <w:rPr>
          <w:rFonts w:eastAsia="Times New Roman" w:cs="Helvetica"/>
          <w:szCs w:val="18"/>
          <w:lang w:val="ka-GE"/>
        </w:rPr>
        <w:t xml:space="preserve"> </w:t>
      </w:r>
      <w:r w:rsidRPr="006304FC">
        <w:rPr>
          <w:rFonts w:eastAsia="Times New Roman" w:cs="Times New Roman"/>
          <w:b/>
          <w:szCs w:val="18"/>
          <w:lang w:val="ka-GE"/>
        </w:rPr>
        <w:t>ა დ გ ე ნ ს :</w:t>
      </w:r>
    </w:p>
    <w:p w:rsidR="006F61C3" w:rsidRDefault="006304FC" w:rsidP="006F61C3">
      <w:pPr>
        <w:spacing w:before="80"/>
        <w:ind w:left="57" w:right="57" w:firstLine="700"/>
        <w:jc w:val="both"/>
        <w:rPr>
          <w:rFonts w:eastAsia="Times New Roman" w:cs="Sylfaen"/>
          <w:szCs w:val="18"/>
          <w:lang w:val="ka-GE"/>
        </w:rPr>
      </w:pPr>
      <w:r w:rsidRPr="006304FC">
        <w:rPr>
          <w:rFonts w:eastAsia="Times New Roman" w:cs="Times New Roman"/>
          <w:b/>
          <w:szCs w:val="18"/>
          <w:lang w:val="ka-GE"/>
        </w:rPr>
        <w:t xml:space="preserve">მუხლი 1. </w:t>
      </w:r>
      <w:r w:rsidRPr="006304FC">
        <w:rPr>
          <w:rFonts w:eastAsia="Times New Roman" w:cs="Sylfaen"/>
          <w:szCs w:val="18"/>
          <w:lang w:val="ka-GE"/>
        </w:rPr>
        <w:t>შეტანილ იქნეს ცვლილება</w:t>
      </w:r>
      <w:r w:rsidRPr="006304FC">
        <w:rPr>
          <w:rFonts w:eastAsia="Times New Roman" w:cs="Times New Roman"/>
          <w:szCs w:val="18"/>
          <w:lang w:val="ka-GE"/>
        </w:rPr>
        <w:t xml:space="preserve"> „</w:t>
      </w:r>
      <w:r w:rsidRPr="006304FC">
        <w:rPr>
          <w:rFonts w:eastAsia="Calibri" w:cs="Times New Roman"/>
          <w:lang w:val="ka-GE"/>
        </w:rPr>
        <w:t xml:space="preserve">შეზღუდული პასუხისმგებლობის საზოგადოება „პარკინგსერვისის“ მიერ </w:t>
      </w:r>
      <w:r w:rsidRPr="006304FC">
        <w:rPr>
          <w:rFonts w:eastAsia="Calibri" w:cs="Sylfaen"/>
          <w:lang w:val="ka-GE"/>
        </w:rPr>
        <w:t>საჯარიმო ქვითრის</w:t>
      </w:r>
      <w:r w:rsidRPr="006304FC">
        <w:rPr>
          <w:rFonts w:eastAsia="Calibri" w:cs="Times New Roman"/>
          <w:lang w:val="ka-GE"/>
        </w:rPr>
        <w:t xml:space="preserve"> (</w:t>
      </w:r>
      <w:r w:rsidRPr="006304FC">
        <w:rPr>
          <w:rFonts w:eastAsia="Calibri" w:cs="Sylfaen"/>
          <w:lang w:val="ka-GE"/>
        </w:rPr>
        <w:t>ოქმის</w:t>
      </w:r>
      <w:r w:rsidRPr="006304FC">
        <w:rPr>
          <w:rFonts w:eastAsia="Calibri" w:cs="Times New Roman"/>
          <w:lang w:val="ka-GE"/>
        </w:rPr>
        <w:t xml:space="preserve">) </w:t>
      </w:r>
      <w:r w:rsidRPr="006304FC">
        <w:rPr>
          <w:rFonts w:eastAsia="Calibri" w:cs="Sylfaen"/>
          <w:lang w:val="ka-GE"/>
        </w:rPr>
        <w:t>შევსების</w:t>
      </w:r>
      <w:r w:rsidRPr="006304FC">
        <w:rPr>
          <w:rFonts w:eastAsia="Calibri" w:cs="Times New Roman"/>
          <w:lang w:val="ka-GE"/>
        </w:rPr>
        <w:t xml:space="preserve">, </w:t>
      </w:r>
      <w:r w:rsidRPr="006304FC">
        <w:rPr>
          <w:rFonts w:eastAsia="Calibri" w:cs="Sylfaen"/>
          <w:lang w:val="ka-GE"/>
        </w:rPr>
        <w:t>ჩაბარების</w:t>
      </w:r>
      <w:r w:rsidRPr="006304FC">
        <w:rPr>
          <w:rFonts w:eastAsia="Calibri" w:cs="Times New Roman"/>
          <w:lang w:val="ka-GE"/>
        </w:rPr>
        <w:t xml:space="preserve">, </w:t>
      </w:r>
      <w:r w:rsidRPr="006304FC">
        <w:rPr>
          <w:rFonts w:eastAsia="Calibri" w:cs="Sylfaen"/>
          <w:lang w:val="ka-GE"/>
        </w:rPr>
        <w:t>წარმოებისა</w:t>
      </w:r>
      <w:r w:rsidRPr="006304FC">
        <w:rPr>
          <w:rFonts w:eastAsia="Calibri" w:cs="Times New Roman"/>
          <w:lang w:val="ka-GE"/>
        </w:rPr>
        <w:t xml:space="preserve"> </w:t>
      </w:r>
      <w:r w:rsidRPr="006304FC">
        <w:rPr>
          <w:rFonts w:eastAsia="Calibri" w:cs="Sylfaen"/>
          <w:lang w:val="ka-GE"/>
        </w:rPr>
        <w:t>და</w:t>
      </w:r>
      <w:r w:rsidRPr="006304FC">
        <w:rPr>
          <w:rFonts w:eastAsia="Calibri" w:cs="Times New Roman"/>
          <w:lang w:val="ka-GE"/>
        </w:rPr>
        <w:t xml:space="preserve"> </w:t>
      </w:r>
      <w:r w:rsidRPr="006304FC">
        <w:rPr>
          <w:rFonts w:eastAsia="Calibri" w:cs="Sylfaen"/>
          <w:lang w:val="ka-GE"/>
        </w:rPr>
        <w:t>აღრიცხვა – ანგარიშგების წესების, საჯარიმო ქვითრის – ადმინისტრაციულ სამართალდარღვევათა</w:t>
      </w:r>
      <w:r w:rsidRPr="006304FC">
        <w:rPr>
          <w:rFonts w:eastAsia="Calibri" w:cs="Times New Roman"/>
          <w:lang w:val="ka-GE"/>
        </w:rPr>
        <w:t xml:space="preserve"> </w:t>
      </w:r>
      <w:r w:rsidRPr="006304FC">
        <w:rPr>
          <w:rFonts w:eastAsia="Calibri" w:cs="Sylfaen"/>
          <w:lang w:val="ka-GE"/>
        </w:rPr>
        <w:t>ოქმის, საჯარიმო ქვითრის (ოქმის) აღრიცხვის ჟურნალის, დაბრუნებული, გაუქმებული</w:t>
      </w:r>
      <w:r w:rsidRPr="006304FC">
        <w:rPr>
          <w:rFonts w:eastAsia="Calibri" w:cs="Times New Roman"/>
          <w:lang w:val="ka-GE"/>
        </w:rPr>
        <w:t xml:space="preserve"> </w:t>
      </w:r>
      <w:r w:rsidRPr="006304FC">
        <w:rPr>
          <w:rFonts w:eastAsia="Calibri" w:cs="Sylfaen"/>
          <w:lang w:val="ka-GE"/>
        </w:rPr>
        <w:t>ან გამოსაყენებლად უვარგისი საჯარიმო ქვითრის (ოქმის) ჩამოწერის აქტისა და</w:t>
      </w:r>
      <w:r w:rsidRPr="006304FC">
        <w:rPr>
          <w:rFonts w:eastAsia="Calibri" w:cs="Times New Roman"/>
          <w:lang w:val="ka-GE"/>
        </w:rPr>
        <w:t xml:space="preserve"> </w:t>
      </w:r>
      <w:r w:rsidRPr="006304FC">
        <w:rPr>
          <w:rFonts w:eastAsia="Calibri" w:cs="Sylfaen"/>
          <w:lang w:val="ka-GE"/>
        </w:rPr>
        <w:t>დაბრუნებული, გაუქმებული ან გამოსაყენებლად უვარგისი საჯარიმო ქვითრის (ოქმის) აღრიცხვის ჟურნალის ფორმების დამტკიცების</w:t>
      </w:r>
      <w:r w:rsidRPr="006304FC">
        <w:rPr>
          <w:rFonts w:eastAsia="Calibri" w:cs="Times New Roman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შესახებ</w:t>
      </w:r>
      <w:r w:rsidRPr="006304FC">
        <w:rPr>
          <w:rFonts w:eastAsia="Times New Roman" w:cs="Sylfaen"/>
          <w:szCs w:val="18"/>
          <w:lang w:val="ka-GE" w:eastAsia="ru-RU"/>
        </w:rPr>
        <w:t>“</w:t>
      </w:r>
      <w:r w:rsidRPr="006304FC">
        <w:rPr>
          <w:rFonts w:eastAsia="Calibri" w:cs="Sylfaen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ქალაქ</w:t>
      </w:r>
      <w:r w:rsidRPr="006304FC">
        <w:rPr>
          <w:rFonts w:eastAsia="Times New Roman" w:cs="Geo_Times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ქუთაისის</w:t>
      </w:r>
      <w:r w:rsidRPr="006304FC">
        <w:rPr>
          <w:rFonts w:eastAsia="Times New Roman" w:cs="Geo_Times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მუნიციპალიტეტის</w:t>
      </w:r>
      <w:r w:rsidRPr="006304FC">
        <w:rPr>
          <w:rFonts w:eastAsia="Times New Roman" w:cs="Geo_Times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საკრებულოს</w:t>
      </w:r>
      <w:r w:rsidRPr="006304FC">
        <w:rPr>
          <w:rFonts w:eastAsia="Times New Roman" w:cs="Geo_Times"/>
          <w:szCs w:val="18"/>
          <w:lang w:val="ka-GE"/>
        </w:rPr>
        <w:t xml:space="preserve"> 2022 </w:t>
      </w:r>
      <w:r w:rsidRPr="006304FC">
        <w:rPr>
          <w:rFonts w:eastAsia="Times New Roman" w:cs="Sylfaen"/>
          <w:szCs w:val="18"/>
          <w:lang w:val="ka-GE"/>
        </w:rPr>
        <w:t>წლის</w:t>
      </w:r>
      <w:r w:rsidR="00047B4F">
        <w:rPr>
          <w:rFonts w:eastAsia="Times New Roman" w:cs="Geo_Times"/>
          <w:szCs w:val="18"/>
          <w:lang w:val="ka-GE"/>
        </w:rPr>
        <w:t xml:space="preserve"> 26 იანვრის №</w:t>
      </w:r>
      <w:r w:rsidRPr="006304FC">
        <w:rPr>
          <w:rFonts w:eastAsia="Times New Roman" w:cs="Geo_Times"/>
          <w:szCs w:val="18"/>
          <w:lang w:val="ka-GE"/>
        </w:rPr>
        <w:t xml:space="preserve">8 </w:t>
      </w:r>
      <w:r w:rsidRPr="006304FC">
        <w:rPr>
          <w:rFonts w:eastAsia="Times New Roman" w:cs="Sylfaen"/>
          <w:szCs w:val="18"/>
          <w:lang w:val="ka-GE"/>
        </w:rPr>
        <w:t xml:space="preserve">დადგენილებაში </w:t>
      </w:r>
      <w:r w:rsidRPr="006304FC">
        <w:rPr>
          <w:rFonts w:eastAsia="Times New Roman" w:cs="Times New Roman"/>
          <w:szCs w:val="18"/>
          <w:lang w:val="af-ZA"/>
        </w:rPr>
        <w:t xml:space="preserve">(www.matsne.gov.ge, </w:t>
      </w:r>
      <w:r w:rsidRPr="006304FC">
        <w:rPr>
          <w:rFonts w:eastAsia="Times New Roman" w:cs="Times New Roman"/>
          <w:szCs w:val="18"/>
          <w:lang w:val="ka-GE"/>
        </w:rPr>
        <w:t>28</w:t>
      </w:r>
      <w:r w:rsidRPr="006304FC">
        <w:rPr>
          <w:rFonts w:eastAsia="Times New Roman" w:cs="Times New Roman"/>
          <w:szCs w:val="18"/>
          <w:lang w:val="af-ZA"/>
        </w:rPr>
        <w:t>.0</w:t>
      </w:r>
      <w:r w:rsidRPr="006304FC">
        <w:rPr>
          <w:rFonts w:eastAsia="Times New Roman" w:cs="Times New Roman"/>
          <w:szCs w:val="18"/>
          <w:lang w:val="ka-GE"/>
        </w:rPr>
        <w:t>1</w:t>
      </w:r>
      <w:r w:rsidRPr="006304FC">
        <w:rPr>
          <w:rFonts w:eastAsia="Times New Roman" w:cs="Times New Roman"/>
          <w:szCs w:val="18"/>
          <w:lang w:val="af-ZA"/>
        </w:rPr>
        <w:t>.2</w:t>
      </w:r>
      <w:r w:rsidRPr="006304FC">
        <w:rPr>
          <w:rFonts w:eastAsia="Times New Roman" w:cs="Times New Roman"/>
          <w:szCs w:val="18"/>
          <w:lang w:val="ka-GE"/>
        </w:rPr>
        <w:t>022,</w:t>
      </w:r>
      <w:r w:rsidR="00047B4F">
        <w:rPr>
          <w:rFonts w:eastAsia="Times New Roman" w:cs="Times New Roman"/>
          <w:szCs w:val="18"/>
          <w:lang w:val="af-ZA"/>
        </w:rPr>
        <w:t xml:space="preserve"> №</w:t>
      </w:r>
      <w:r w:rsidRPr="006304FC">
        <w:rPr>
          <w:rFonts w:eastAsia="Times New Roman" w:cs="Times New Roman"/>
          <w:szCs w:val="18"/>
          <w:lang w:val="ka-GE"/>
        </w:rPr>
        <w:t>010250020.35.123.016600),</w:t>
      </w:r>
      <w:r w:rsidRPr="006304FC">
        <w:rPr>
          <w:rFonts w:eastAsia="Times New Roman" w:cs="Sylfaen"/>
          <w:szCs w:val="18"/>
          <w:lang w:val="ka-GE"/>
        </w:rPr>
        <w:t xml:space="preserve"> კერძოდ:</w:t>
      </w:r>
    </w:p>
    <w:p w:rsidR="006304FC" w:rsidRPr="006304FC" w:rsidRDefault="006F61C3" w:rsidP="006F61C3">
      <w:pPr>
        <w:spacing w:before="80"/>
        <w:ind w:left="57" w:right="57" w:firstLine="700"/>
        <w:jc w:val="both"/>
        <w:rPr>
          <w:rFonts w:eastAsia="Times New Roman" w:cs="Sylfaen"/>
          <w:szCs w:val="18"/>
          <w:lang w:val="ka-GE"/>
        </w:rPr>
      </w:pPr>
      <w:r>
        <w:rPr>
          <w:rFonts w:eastAsia="Times New Roman" w:cs="Times New Roman"/>
          <w:szCs w:val="18"/>
          <w:lang w:val="ka-GE"/>
        </w:rPr>
        <w:t xml:space="preserve">1. </w:t>
      </w:r>
      <w:r w:rsidR="006304FC" w:rsidRPr="006304FC">
        <w:rPr>
          <w:rFonts w:eastAsia="Times New Roman" w:cs="Sylfaen"/>
          <w:szCs w:val="18"/>
          <w:lang w:val="ka-GE"/>
        </w:rPr>
        <w:t>დადგენილების პრეამბულა შეიცვალოს და ჩამოყალიბდეს შემდეგი რედაქციით:</w:t>
      </w:r>
    </w:p>
    <w:p w:rsidR="006304FC" w:rsidRPr="006304FC" w:rsidRDefault="006304FC" w:rsidP="00EC0126">
      <w:pPr>
        <w:spacing w:before="80"/>
        <w:ind w:left="57" w:right="57" w:firstLine="700"/>
        <w:jc w:val="both"/>
        <w:rPr>
          <w:rFonts w:eastAsia="Times New Roman" w:cs="Times New Roman"/>
          <w:b/>
          <w:szCs w:val="18"/>
          <w:lang w:val="ka-GE"/>
        </w:rPr>
      </w:pPr>
      <w:r w:rsidRPr="006304FC">
        <w:rPr>
          <w:rFonts w:eastAsia="Times New Roman" w:cs="Sylfaen"/>
          <w:szCs w:val="18"/>
          <w:lang w:val="ka-GE"/>
        </w:rPr>
        <w:t>„საქართველოს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ორგანული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კანონის</w:t>
      </w:r>
      <w:r w:rsidRPr="006304FC">
        <w:rPr>
          <w:rFonts w:eastAsia="Times New Roman" w:cs="Times New Roman"/>
          <w:szCs w:val="18"/>
          <w:lang w:val="ka-GE"/>
        </w:rPr>
        <w:t xml:space="preserve"> „</w:t>
      </w:r>
      <w:r w:rsidRPr="006304FC">
        <w:rPr>
          <w:rFonts w:eastAsia="Times New Roman" w:cs="Sylfaen"/>
          <w:szCs w:val="18"/>
          <w:lang w:val="ka-GE"/>
        </w:rPr>
        <w:t>ადგილობრივი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თვითმმართველობის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კოდექსი</w:t>
      </w:r>
      <w:r w:rsidRPr="006304FC">
        <w:rPr>
          <w:rFonts w:eastAsia="Times New Roman" w:cs="Times New Roman"/>
          <w:szCs w:val="18"/>
          <w:lang w:val="ka-GE"/>
        </w:rPr>
        <w:t xml:space="preserve">“ </w:t>
      </w:r>
      <w:r w:rsidRPr="006304FC">
        <w:rPr>
          <w:rFonts w:eastAsia="Times New Roman" w:cs="Sylfaen"/>
          <w:szCs w:val="18"/>
          <w:lang w:val="ka-GE"/>
        </w:rPr>
        <w:t>მე</w:t>
      </w:r>
      <w:r w:rsidRPr="006304FC">
        <w:rPr>
          <w:rFonts w:eastAsia="Times New Roman" w:cs="Geo_Times"/>
          <w:szCs w:val="18"/>
          <w:lang w:val="ka-GE"/>
        </w:rPr>
        <w:t xml:space="preserve">-16 </w:t>
      </w:r>
      <w:r w:rsidRPr="006304FC">
        <w:rPr>
          <w:rFonts w:eastAsia="Times New Roman" w:cs="Sylfaen"/>
          <w:szCs w:val="18"/>
          <w:lang w:val="ka-GE"/>
        </w:rPr>
        <w:t>მუხლის</w:t>
      </w:r>
      <w:r w:rsidRPr="006304FC">
        <w:rPr>
          <w:rFonts w:eastAsia="Times New Roman" w:cs="Geo_Times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მე</w:t>
      </w:r>
      <w:r w:rsidRPr="006304FC">
        <w:rPr>
          <w:rFonts w:eastAsia="Times New Roman" w:cs="Geo_Times"/>
          <w:szCs w:val="18"/>
          <w:lang w:val="ka-GE"/>
        </w:rPr>
        <w:t xml:space="preserve">-2 </w:t>
      </w:r>
      <w:r w:rsidRPr="006304FC">
        <w:rPr>
          <w:rFonts w:eastAsia="Times New Roman" w:cs="Sylfaen"/>
          <w:szCs w:val="18"/>
          <w:lang w:val="ka-GE"/>
        </w:rPr>
        <w:t>პუნქტის</w:t>
      </w:r>
      <w:r w:rsidRPr="006304FC">
        <w:rPr>
          <w:rFonts w:eastAsia="Times New Roman" w:cs="Geo_Times"/>
          <w:szCs w:val="18"/>
          <w:lang w:val="ka-GE"/>
        </w:rPr>
        <w:t xml:space="preserve"> </w:t>
      </w:r>
      <w:r w:rsidRPr="006304FC">
        <w:rPr>
          <w:rFonts w:eastAsia="Times New Roman" w:cs="Times New Roman"/>
          <w:szCs w:val="18"/>
          <w:lang w:val="ka-GE"/>
        </w:rPr>
        <w:t>„</w:t>
      </w:r>
      <w:r w:rsidRPr="006304FC">
        <w:rPr>
          <w:rFonts w:eastAsia="Times New Roman" w:cs="Sylfaen"/>
          <w:szCs w:val="18"/>
          <w:lang w:val="ka-GE"/>
        </w:rPr>
        <w:t>კ</w:t>
      </w:r>
      <w:r w:rsidRPr="006304FC">
        <w:rPr>
          <w:rFonts w:eastAsia="Times New Roman" w:cs="Times New Roman"/>
          <w:szCs w:val="18"/>
          <w:lang w:val="ka-GE"/>
        </w:rPr>
        <w:t xml:space="preserve">“ </w:t>
      </w:r>
      <w:r w:rsidRPr="006304FC">
        <w:rPr>
          <w:rFonts w:eastAsia="Times New Roman" w:cs="Sylfaen"/>
          <w:szCs w:val="18"/>
          <w:lang w:val="ka-GE"/>
        </w:rPr>
        <w:t>ქვეპუნქტის</w:t>
      </w:r>
      <w:r w:rsidRPr="006304FC">
        <w:rPr>
          <w:rFonts w:eastAsia="Times New Roman" w:cs="Geo_Times"/>
          <w:szCs w:val="18"/>
          <w:lang w:val="ka-GE"/>
        </w:rPr>
        <w:t>, 24-</w:t>
      </w:r>
      <w:r w:rsidRPr="006304FC">
        <w:rPr>
          <w:rFonts w:eastAsia="Times New Roman" w:cs="Sylfaen"/>
          <w:szCs w:val="18"/>
          <w:lang w:val="ka-GE"/>
        </w:rPr>
        <w:t>ე</w:t>
      </w:r>
      <w:r w:rsidRPr="006304FC">
        <w:rPr>
          <w:rFonts w:eastAsia="Times New Roman" w:cs="Geo_Times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მუხლის</w:t>
      </w:r>
      <w:r w:rsidRPr="006304FC">
        <w:rPr>
          <w:rFonts w:eastAsia="Times New Roman" w:cs="Geo_Times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მე</w:t>
      </w:r>
      <w:r w:rsidRPr="006304FC">
        <w:rPr>
          <w:rFonts w:eastAsia="Times New Roman" w:cs="Geo_Times"/>
          <w:szCs w:val="18"/>
          <w:lang w:val="ka-GE"/>
        </w:rPr>
        <w:t xml:space="preserve">-2 </w:t>
      </w:r>
      <w:r w:rsidRPr="006304FC">
        <w:rPr>
          <w:rFonts w:eastAsia="Times New Roman" w:cs="Sylfaen"/>
          <w:szCs w:val="18"/>
          <w:lang w:val="ka-GE"/>
        </w:rPr>
        <w:t>პუნქტის</w:t>
      </w:r>
      <w:r w:rsidRPr="006304FC">
        <w:rPr>
          <w:rFonts w:eastAsia="Times New Roman" w:cs="Times New Roman"/>
          <w:szCs w:val="18"/>
          <w:lang w:val="ka-GE"/>
        </w:rPr>
        <w:t>, „ნორმატიული აქტების შესახებ“ საქართველოს ორგანული კანონის 25-ე მუხლის პირველი პუნქტის „ბ“ ქვეპუნქტის, საქართველოს კანონის „საქართველოს</w:t>
      </w:r>
      <w:r w:rsidRPr="006304FC">
        <w:rPr>
          <w:rFonts w:eastAsia="Times New Roman" w:cs="Sylfaen"/>
          <w:szCs w:val="18"/>
          <w:lang w:val="ka-GE"/>
        </w:rPr>
        <w:t xml:space="preserve"> ზოგადი ადმინისტრაციული კოდექსი“ 61-ე მუხლის, საქართველოს კანონის „საქართველოს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ადმინისტრაციულ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სამართალდარღვევა</w:t>
      </w:r>
      <w:r w:rsidR="00D23850">
        <w:rPr>
          <w:rFonts w:eastAsia="Times New Roman" w:cs="Sylfaen"/>
          <w:szCs w:val="18"/>
          <w:lang w:val="ka-GE"/>
        </w:rPr>
        <w:softHyphen/>
      </w:r>
      <w:r w:rsidRPr="006304FC">
        <w:rPr>
          <w:rFonts w:eastAsia="Times New Roman" w:cs="Sylfaen"/>
          <w:szCs w:val="18"/>
          <w:lang w:val="ka-GE"/>
        </w:rPr>
        <w:t>თა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კოდექსი“</w:t>
      </w:r>
      <w:r w:rsidRPr="006304FC">
        <w:rPr>
          <w:rFonts w:eastAsia="Times New Roman" w:cs="Times New Roman"/>
          <w:szCs w:val="18"/>
          <w:lang w:val="ka-GE"/>
        </w:rPr>
        <w:t xml:space="preserve"> 125</w:t>
      </w:r>
      <w:r w:rsidRPr="006304FC">
        <w:rPr>
          <w:rFonts w:eastAsia="Times New Roman" w:cs="Times New Roman"/>
          <w:szCs w:val="18"/>
          <w:vertAlign w:val="superscript"/>
          <w:lang w:val="ka-GE"/>
        </w:rPr>
        <w:t>4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მუხლის</w:t>
      </w:r>
      <w:r w:rsidRPr="006304FC">
        <w:rPr>
          <w:rFonts w:eastAsia="Times New Roman" w:cs="Times New Roman"/>
          <w:szCs w:val="18"/>
          <w:lang w:val="ka-GE"/>
        </w:rPr>
        <w:t>, 209</w:t>
      </w:r>
      <w:r w:rsidRPr="006304FC">
        <w:rPr>
          <w:rFonts w:eastAsia="Times New Roman" w:cs="Times New Roman"/>
          <w:szCs w:val="18"/>
          <w:vertAlign w:val="superscript"/>
          <w:lang w:val="ka-GE"/>
        </w:rPr>
        <w:t>3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მუხლის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მე</w:t>
      </w:r>
      <w:r w:rsidRPr="006304FC">
        <w:rPr>
          <w:rFonts w:eastAsia="Times New Roman" w:cs="Times New Roman"/>
          <w:szCs w:val="18"/>
          <w:lang w:val="ka-GE"/>
        </w:rPr>
        <w:t xml:space="preserve">-4 </w:t>
      </w:r>
      <w:r w:rsidRPr="006304FC">
        <w:rPr>
          <w:rFonts w:eastAsia="Times New Roman" w:cs="Sylfaen"/>
          <w:szCs w:val="18"/>
          <w:lang w:val="ka-GE"/>
        </w:rPr>
        <w:t>ნაწილის</w:t>
      </w:r>
      <w:r w:rsidRPr="006304FC">
        <w:rPr>
          <w:rFonts w:eastAsia="Times New Roman" w:cs="Times New Roman"/>
          <w:szCs w:val="18"/>
          <w:lang w:val="ka-GE"/>
        </w:rPr>
        <w:t>, 239-</w:t>
      </w:r>
      <w:r w:rsidRPr="006304FC">
        <w:rPr>
          <w:rFonts w:eastAsia="Times New Roman" w:cs="Sylfaen"/>
          <w:szCs w:val="18"/>
          <w:lang w:val="ka-GE"/>
        </w:rPr>
        <w:t>ე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მუხლის</w:t>
      </w:r>
      <w:r w:rsidRPr="006304FC">
        <w:rPr>
          <w:rFonts w:eastAsia="Times New Roman" w:cs="Times New Roman"/>
          <w:szCs w:val="18"/>
          <w:lang w:val="ka-GE"/>
        </w:rPr>
        <w:t xml:space="preserve"> 27-</w:t>
      </w:r>
      <w:r w:rsidRPr="006304FC">
        <w:rPr>
          <w:rFonts w:eastAsia="Times New Roman" w:cs="Sylfaen"/>
          <w:szCs w:val="18"/>
          <w:lang w:val="ka-GE"/>
        </w:rPr>
        <w:t>ე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ნაწილის</w:t>
      </w:r>
      <w:r w:rsidRPr="006304FC">
        <w:rPr>
          <w:rFonts w:eastAsia="Times New Roman" w:cs="Times New Roman"/>
          <w:szCs w:val="18"/>
          <w:lang w:val="ka-GE"/>
        </w:rPr>
        <w:t>, 240</w:t>
      </w:r>
      <w:r w:rsidRPr="006304FC">
        <w:rPr>
          <w:rFonts w:eastAsia="Times New Roman" w:cs="Times New Roman"/>
          <w:szCs w:val="18"/>
          <w:vertAlign w:val="superscript"/>
          <w:lang w:val="ka-GE"/>
        </w:rPr>
        <w:t>1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მუხლის</w:t>
      </w:r>
      <w:r w:rsidRPr="006304FC">
        <w:rPr>
          <w:rFonts w:eastAsia="Times New Roman" w:cs="Times New Roman"/>
          <w:szCs w:val="18"/>
          <w:lang w:val="ka-GE"/>
        </w:rPr>
        <w:t>, 242–</w:t>
      </w:r>
      <w:r w:rsidRPr="006304FC">
        <w:rPr>
          <w:rFonts w:eastAsia="Times New Roman" w:cs="Sylfaen"/>
          <w:szCs w:val="18"/>
          <w:lang w:val="ka-GE"/>
        </w:rPr>
        <w:t>ე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მუხლის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მე</w:t>
      </w:r>
      <w:r w:rsidRPr="006304FC">
        <w:rPr>
          <w:rFonts w:eastAsia="Times New Roman" w:cs="Times New Roman"/>
          <w:szCs w:val="18"/>
          <w:lang w:val="ka-GE"/>
        </w:rPr>
        <w:t xml:space="preserve">-4 </w:t>
      </w:r>
      <w:r w:rsidRPr="006304FC">
        <w:rPr>
          <w:rFonts w:eastAsia="Times New Roman" w:cs="Sylfaen"/>
          <w:szCs w:val="18"/>
          <w:lang w:val="ka-GE"/>
        </w:rPr>
        <w:t>ნაწილის</w:t>
      </w:r>
      <w:r w:rsidRPr="006304FC">
        <w:rPr>
          <w:rFonts w:eastAsia="Times New Roman" w:cs="Geo_Times"/>
          <w:szCs w:val="18"/>
          <w:lang w:val="ka-GE"/>
        </w:rPr>
        <w:t xml:space="preserve">, </w:t>
      </w:r>
      <w:r w:rsidRPr="006304FC">
        <w:rPr>
          <w:rFonts w:eastAsia="Times New Roman" w:cs="Times New Roman"/>
          <w:szCs w:val="18"/>
          <w:lang w:val="ka-GE"/>
        </w:rPr>
        <w:t>270-</w:t>
      </w:r>
      <w:r w:rsidRPr="006304FC">
        <w:rPr>
          <w:rFonts w:eastAsia="Times New Roman" w:cs="Sylfaen"/>
          <w:szCs w:val="18"/>
          <w:lang w:val="ka-GE"/>
        </w:rPr>
        <w:t>ე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მუხლის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მე</w:t>
      </w:r>
      <w:r w:rsidRPr="006304FC">
        <w:rPr>
          <w:rFonts w:eastAsia="Times New Roman" w:cs="Times New Roman"/>
          <w:szCs w:val="18"/>
          <w:lang w:val="ka-GE"/>
        </w:rPr>
        <w:t xml:space="preserve">-2 </w:t>
      </w:r>
      <w:r w:rsidRPr="006304FC">
        <w:rPr>
          <w:rFonts w:eastAsia="Times New Roman" w:cs="Sylfaen"/>
          <w:szCs w:val="18"/>
          <w:lang w:val="ka-GE"/>
        </w:rPr>
        <w:t>ნაწილის</w:t>
      </w:r>
      <w:r w:rsidRPr="006304FC">
        <w:rPr>
          <w:rFonts w:eastAsia="Times New Roman" w:cs="Times New Roman"/>
          <w:szCs w:val="18"/>
          <w:lang w:val="ka-GE"/>
        </w:rPr>
        <w:t>, „</w:t>
      </w:r>
      <w:r w:rsidRPr="006304FC">
        <w:rPr>
          <w:rFonts w:eastAsia="Times New Roman" w:cs="Sylfaen"/>
          <w:szCs w:val="18"/>
          <w:lang w:val="ka-GE"/>
        </w:rPr>
        <w:t>მკაცრი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აღრიცხვის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ფორმების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შესახებ</w:t>
      </w:r>
      <w:r w:rsidRPr="006304FC">
        <w:rPr>
          <w:rFonts w:eastAsia="Times New Roman" w:cs="Times New Roman"/>
          <w:szCs w:val="18"/>
          <w:lang w:val="ka-GE"/>
        </w:rPr>
        <w:t xml:space="preserve">“ </w:t>
      </w:r>
      <w:r w:rsidRPr="006304FC">
        <w:rPr>
          <w:rFonts w:eastAsia="Times New Roman" w:cs="Sylfaen"/>
          <w:szCs w:val="18"/>
          <w:lang w:val="ka-GE"/>
        </w:rPr>
        <w:t>საქართველოს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კანონის მე-8 მუხლის პირველი პუნქტის,</w:t>
      </w:r>
      <w:r w:rsidRPr="006304FC">
        <w:rPr>
          <w:rFonts w:eastAsia="Times New Roman" w:cs="Times New Roman"/>
          <w:szCs w:val="18"/>
          <w:lang w:val="ka-GE"/>
        </w:rPr>
        <w:t xml:space="preserve"> „</w:t>
      </w:r>
      <w:r w:rsidRPr="006304FC">
        <w:rPr>
          <w:rFonts w:eastAsia="Times New Roman" w:cs="Sylfaen"/>
          <w:szCs w:val="18"/>
          <w:lang w:val="ka-GE"/>
        </w:rPr>
        <w:t>მკაცრი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აღრიცხვის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ფორმების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ნუსხის</w:t>
      </w:r>
      <w:r w:rsidRPr="006304FC">
        <w:rPr>
          <w:rFonts w:eastAsia="Times New Roman" w:cs="Times New Roman"/>
          <w:szCs w:val="18"/>
          <w:lang w:val="ka-GE"/>
        </w:rPr>
        <w:t xml:space="preserve">, </w:t>
      </w:r>
      <w:r w:rsidRPr="006304FC">
        <w:rPr>
          <w:rFonts w:eastAsia="Times New Roman" w:cs="Sylfaen"/>
          <w:szCs w:val="18"/>
          <w:lang w:val="ka-GE"/>
        </w:rPr>
        <w:t>მკაცრი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აღრიცხვის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ფორმების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რეგისტრაციის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წესისა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და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მკაცრი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აღრიცხვის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ფორმების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რეგისტრაციის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ჟურნალის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ფორმის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დამტკიცების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თაობაზე</w:t>
      </w:r>
      <w:r w:rsidRPr="006304FC">
        <w:rPr>
          <w:rFonts w:eastAsia="Times New Roman" w:cs="Times New Roman"/>
          <w:szCs w:val="18"/>
          <w:lang w:val="ka-GE"/>
        </w:rPr>
        <w:t xml:space="preserve">“ </w:t>
      </w:r>
      <w:r w:rsidRPr="006304FC">
        <w:rPr>
          <w:rFonts w:eastAsia="Times New Roman" w:cs="Sylfaen"/>
          <w:szCs w:val="18"/>
          <w:lang w:val="ka-GE"/>
        </w:rPr>
        <w:lastRenderedPageBreak/>
        <w:t>საქართველოს</w:t>
      </w:r>
      <w:r w:rsidRPr="006304FC">
        <w:rPr>
          <w:rFonts w:eastAsia="Times New Roman" w:cs="Times New Roman"/>
          <w:szCs w:val="18"/>
          <w:lang w:val="ka-GE"/>
        </w:rPr>
        <w:t xml:space="preserve"> ეკონომიკისა და მდგრადი განვითარების მინისტრის 2020 წლის 31 აგვისტოს №1-1/345 </w:t>
      </w:r>
      <w:r w:rsidRPr="006304FC">
        <w:rPr>
          <w:rFonts w:eastAsia="Times New Roman" w:cs="Sylfaen"/>
          <w:szCs w:val="18"/>
          <w:lang w:val="ka-GE"/>
        </w:rPr>
        <w:t>ბრძანების</w:t>
      </w:r>
      <w:r w:rsidRPr="006304FC">
        <w:rPr>
          <w:rFonts w:eastAsia="Times New Roman" w:cs="Times New Roman"/>
          <w:szCs w:val="18"/>
          <w:lang w:val="ka-GE"/>
        </w:rPr>
        <w:t>ა</w:t>
      </w:r>
      <w:r w:rsidRPr="006304FC">
        <w:rPr>
          <w:rFonts w:eastAsia="Times New Roman" w:cs="Geo_Times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და</w:t>
      </w:r>
      <w:r w:rsidRPr="006304FC">
        <w:rPr>
          <w:rFonts w:eastAsia="Times New Roman" w:cs="Times New Roman"/>
          <w:szCs w:val="18"/>
          <w:lang w:val="ka-GE"/>
        </w:rPr>
        <w:t xml:space="preserve"> „</w:t>
      </w:r>
      <w:r w:rsidRPr="006304FC">
        <w:rPr>
          <w:rFonts w:eastAsia="Times New Roman" w:cs="Sylfaen"/>
          <w:szCs w:val="18"/>
          <w:lang w:val="ka-GE"/>
        </w:rPr>
        <w:t>დოკუმენტის</w:t>
      </w:r>
      <w:r w:rsidRPr="006304FC">
        <w:rPr>
          <w:rFonts w:eastAsia="Times New Roman" w:cs="Geo_Times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ენობრივი</w:t>
      </w:r>
      <w:r w:rsidRPr="006304FC">
        <w:rPr>
          <w:rFonts w:eastAsia="Times New Roman" w:cs="Geo_Times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სისწორის</w:t>
      </w:r>
      <w:r w:rsidRPr="006304FC">
        <w:rPr>
          <w:rFonts w:eastAsia="Times New Roman" w:cs="Geo_Times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შესახებ</w:t>
      </w:r>
      <w:r w:rsidRPr="006304FC">
        <w:rPr>
          <w:rFonts w:eastAsia="Times New Roman" w:cs="Times New Roman"/>
          <w:szCs w:val="18"/>
          <w:lang w:val="ka-GE"/>
        </w:rPr>
        <w:t xml:space="preserve">“ </w:t>
      </w:r>
      <w:r w:rsidRPr="006304FC">
        <w:rPr>
          <w:rFonts w:eastAsia="Times New Roman" w:cs="Sylfaen"/>
          <w:szCs w:val="18"/>
          <w:lang w:val="ka-GE"/>
        </w:rPr>
        <w:t>საქართველოს</w:t>
      </w:r>
      <w:r w:rsidRPr="006304FC">
        <w:rPr>
          <w:rFonts w:eastAsia="Times New Roman" w:cs="Geo_Times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განათლებისა</w:t>
      </w:r>
      <w:r w:rsidRPr="006304FC">
        <w:rPr>
          <w:rFonts w:eastAsia="Times New Roman" w:cs="Geo_Times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და</w:t>
      </w:r>
      <w:r w:rsidRPr="006304FC">
        <w:rPr>
          <w:rFonts w:eastAsia="Times New Roman" w:cs="Geo_Times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მეცნიერების</w:t>
      </w:r>
      <w:r w:rsidRPr="006304FC">
        <w:rPr>
          <w:rFonts w:eastAsia="Times New Roman" w:cs="Geo_Times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სამინისტროს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ადმინის</w:t>
      </w:r>
      <w:r w:rsidR="00D23850">
        <w:rPr>
          <w:rFonts w:eastAsia="Times New Roman" w:cs="Sylfaen"/>
          <w:szCs w:val="18"/>
          <w:lang w:val="ka-GE"/>
        </w:rPr>
        <w:softHyphen/>
      </w:r>
      <w:r w:rsidRPr="006304FC">
        <w:rPr>
          <w:rFonts w:eastAsia="Times New Roman" w:cs="Sylfaen"/>
          <w:szCs w:val="18"/>
          <w:lang w:val="ka-GE"/>
        </w:rPr>
        <w:t>ტრაციის 2021 წლის 3 დეკემბრის N</w:t>
      </w:r>
      <w:r w:rsidRPr="006304FC">
        <w:rPr>
          <w:rFonts w:eastAsia="Times New Roman" w:cs="Times New Roman"/>
          <w:szCs w:val="18"/>
          <w:lang w:val="ka-GE"/>
        </w:rPr>
        <w:t xml:space="preserve">MES 9 21 0001304742 </w:t>
      </w:r>
      <w:r w:rsidRPr="006304FC">
        <w:rPr>
          <w:rFonts w:eastAsia="Times New Roman" w:cs="Sylfaen"/>
          <w:szCs w:val="18"/>
          <w:lang w:val="ka-GE"/>
        </w:rPr>
        <w:t>წერილის</w:t>
      </w:r>
      <w:r w:rsidRPr="006304FC">
        <w:rPr>
          <w:rFonts w:eastAsia="Times New Roman" w:cs="Geo_Times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შესაბამისად</w:t>
      </w:r>
      <w:r w:rsidRPr="006304FC">
        <w:rPr>
          <w:rFonts w:eastAsia="Times New Roman" w:cs="Times New Roman"/>
          <w:szCs w:val="18"/>
          <w:lang w:val="ka-GE"/>
        </w:rPr>
        <w:t xml:space="preserve">, </w:t>
      </w:r>
      <w:r w:rsidRPr="006304FC">
        <w:rPr>
          <w:rFonts w:eastAsia="Times New Roman" w:cs="Sylfaen"/>
          <w:szCs w:val="18"/>
          <w:lang w:val="ka-GE"/>
        </w:rPr>
        <w:t>ქალაქ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ქუთაისის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მუნიციპალიტეტის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საკრებულო</w:t>
      </w:r>
      <w:r w:rsidRPr="006304FC">
        <w:rPr>
          <w:rFonts w:eastAsia="Times New Roman" w:cs="Times New Roman"/>
          <w:szCs w:val="18"/>
          <w:lang w:val="ka-GE"/>
        </w:rPr>
        <w:t xml:space="preserve">  </w:t>
      </w:r>
      <w:r w:rsidRPr="006304FC">
        <w:rPr>
          <w:rFonts w:eastAsia="Times New Roman" w:cs="Sylfaen"/>
          <w:b/>
          <w:szCs w:val="18"/>
          <w:lang w:val="ka-GE"/>
        </w:rPr>
        <w:t>ა დ გ ე ნ ს</w:t>
      </w:r>
      <w:r w:rsidR="007F3E33">
        <w:rPr>
          <w:rFonts w:eastAsia="Times New Roman" w:cs="Sylfaen"/>
          <w:b/>
          <w:szCs w:val="18"/>
          <w:lang w:val="ka-GE"/>
        </w:rPr>
        <w:t xml:space="preserve"> </w:t>
      </w:r>
      <w:r w:rsidRPr="006304FC">
        <w:rPr>
          <w:rFonts w:eastAsia="Times New Roman" w:cs="Times New Roman"/>
          <w:b/>
          <w:szCs w:val="18"/>
          <w:lang w:val="ka-GE"/>
        </w:rPr>
        <w:t>:</w:t>
      </w:r>
      <w:r w:rsidRPr="006304FC">
        <w:rPr>
          <w:rFonts w:eastAsia="Times New Roman" w:cs="Times New Roman"/>
          <w:szCs w:val="18"/>
          <w:lang w:val="ka-GE"/>
        </w:rPr>
        <w:t>“.</w:t>
      </w:r>
    </w:p>
    <w:p w:rsidR="006304FC" w:rsidRPr="006304FC" w:rsidRDefault="006304FC" w:rsidP="00322B74">
      <w:pPr>
        <w:spacing w:before="80"/>
        <w:ind w:left="57" w:right="57" w:firstLine="700"/>
        <w:jc w:val="both"/>
        <w:rPr>
          <w:rFonts w:eastAsia="Times New Roman" w:cs="Times New Roman"/>
          <w:szCs w:val="18"/>
          <w:lang w:val="ka-GE"/>
        </w:rPr>
      </w:pPr>
      <w:r w:rsidRPr="006304FC">
        <w:rPr>
          <w:rFonts w:eastAsia="Times New Roman" w:cs="Times New Roman"/>
          <w:szCs w:val="18"/>
          <w:lang w:val="ka-GE"/>
        </w:rPr>
        <w:t>2. დადგენილებას დაემატოს შემდეგი შინაარსის 6</w:t>
      </w:r>
      <w:r w:rsidRPr="006304FC">
        <w:rPr>
          <w:rFonts w:eastAsia="Times New Roman" w:cs="Times New Roman"/>
          <w:szCs w:val="18"/>
          <w:vertAlign w:val="superscript"/>
          <w:lang w:val="ka-GE"/>
        </w:rPr>
        <w:t>1</w:t>
      </w:r>
      <w:r w:rsidRPr="006304FC">
        <w:rPr>
          <w:rFonts w:eastAsia="Times New Roman" w:cs="Times New Roman"/>
          <w:szCs w:val="18"/>
          <w:lang w:val="ka-GE"/>
        </w:rPr>
        <w:t xml:space="preserve"> მუხლი:</w:t>
      </w:r>
    </w:p>
    <w:p w:rsidR="006304FC" w:rsidRPr="006304FC" w:rsidRDefault="006304FC" w:rsidP="00EC0126">
      <w:pPr>
        <w:spacing w:before="80"/>
        <w:ind w:left="57" w:right="57" w:firstLine="700"/>
        <w:jc w:val="both"/>
        <w:rPr>
          <w:rFonts w:eastAsia="Times New Roman" w:cs="Times New Roman"/>
          <w:szCs w:val="18"/>
          <w:lang w:val="ka-GE"/>
        </w:rPr>
      </w:pPr>
      <w:r w:rsidRPr="006304FC">
        <w:rPr>
          <w:rFonts w:eastAsia="Times New Roman" w:cs="Times New Roman"/>
          <w:szCs w:val="18"/>
          <w:lang w:val="ka-GE"/>
        </w:rPr>
        <w:t>„</w:t>
      </w:r>
      <w:r w:rsidRPr="006304FC">
        <w:rPr>
          <w:rFonts w:eastAsia="Times New Roman" w:cs="Times New Roman"/>
          <w:b/>
          <w:szCs w:val="18"/>
          <w:lang w:val="ka-GE"/>
        </w:rPr>
        <w:t>მუხლი 6</w:t>
      </w:r>
      <w:r w:rsidRPr="006304FC">
        <w:rPr>
          <w:rFonts w:eastAsia="Times New Roman" w:cs="Times New Roman"/>
          <w:b/>
          <w:szCs w:val="18"/>
          <w:vertAlign w:val="superscript"/>
          <w:lang w:val="ka-GE"/>
        </w:rPr>
        <w:t>1</w:t>
      </w:r>
      <w:r w:rsidRPr="006304FC">
        <w:rPr>
          <w:rFonts w:eastAsia="Times New Roman" w:cs="Times New Roman"/>
          <w:b/>
          <w:szCs w:val="18"/>
          <w:lang w:val="ka-GE"/>
        </w:rPr>
        <w:t xml:space="preserve">. </w:t>
      </w:r>
      <w:r w:rsidRPr="006304FC">
        <w:rPr>
          <w:rFonts w:eastAsia="Times New Roman" w:cs="Times New Roman"/>
          <w:szCs w:val="18"/>
          <w:lang w:val="ka-GE"/>
        </w:rPr>
        <w:t>საქართველოს კანონის</w:t>
      </w:r>
      <w:r w:rsidRPr="006304FC">
        <w:rPr>
          <w:rFonts w:eastAsia="Times New Roman" w:cs="Times New Roman"/>
          <w:b/>
          <w:szCs w:val="18"/>
          <w:vertAlign w:val="superscript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„საქართველოს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ადმინისტრაციულ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სამართალდარღვევათა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კოდექსი“</w:t>
      </w:r>
      <w:r w:rsidRPr="006304FC">
        <w:rPr>
          <w:rFonts w:eastAsia="Times New Roman" w:cs="Times New Roman"/>
          <w:szCs w:val="18"/>
          <w:lang w:val="ka-GE"/>
        </w:rPr>
        <w:t xml:space="preserve"> 125</w:t>
      </w:r>
      <w:r w:rsidRPr="006304FC">
        <w:rPr>
          <w:rFonts w:eastAsia="Times New Roman" w:cs="Times New Roman"/>
          <w:szCs w:val="18"/>
          <w:vertAlign w:val="superscript"/>
          <w:lang w:val="ka-GE"/>
        </w:rPr>
        <w:t xml:space="preserve">4 </w:t>
      </w:r>
      <w:r w:rsidRPr="006304FC">
        <w:rPr>
          <w:rFonts w:eastAsia="Times New Roman" w:cs="Times New Roman"/>
          <w:szCs w:val="18"/>
          <w:lang w:val="ka-GE"/>
        </w:rPr>
        <w:t xml:space="preserve">მუხლით განსაზღვრულ სამართალდარღვევებზე </w:t>
      </w:r>
      <w:r w:rsidRPr="006304FC">
        <w:rPr>
          <w:rFonts w:eastAsia="Times New Roman" w:cs="Sylfaen"/>
          <w:szCs w:val="18"/>
          <w:lang w:val="ka-GE"/>
        </w:rPr>
        <w:t>ადმინისტრაციულ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სამართალდარღვევათა</w:t>
      </w:r>
      <w:r w:rsidRPr="006304FC">
        <w:rPr>
          <w:rFonts w:eastAsia="Times New Roman" w:cs="Times New Roman"/>
          <w:szCs w:val="18"/>
          <w:lang w:val="ka-GE"/>
        </w:rPr>
        <w:t xml:space="preserve"> ოქმს ადგენს შეზღუდული პასუხისმგებლობის საზოგადოება „პარკინგსერვისი“.</w:t>
      </w:r>
    </w:p>
    <w:p w:rsidR="006304FC" w:rsidRPr="006304FC" w:rsidRDefault="00AF1450" w:rsidP="00EC0126">
      <w:pPr>
        <w:spacing w:before="80"/>
        <w:ind w:left="57" w:right="57" w:firstLine="700"/>
        <w:jc w:val="both"/>
        <w:rPr>
          <w:rFonts w:eastAsia="Times New Roman" w:cs="Sylfaen"/>
          <w:szCs w:val="18"/>
          <w:lang w:val="ka-GE"/>
        </w:rPr>
      </w:pPr>
      <w:r>
        <w:rPr>
          <w:rFonts w:eastAsia="Times New Roman" w:cs="Times New Roman"/>
          <w:szCs w:val="18"/>
          <w:lang w:val="ka-GE"/>
        </w:rPr>
        <w:t>3. დადგენილების №</w:t>
      </w:r>
      <w:r w:rsidR="006304FC" w:rsidRPr="006304FC">
        <w:rPr>
          <w:rFonts w:eastAsia="Times New Roman" w:cs="Times New Roman"/>
          <w:szCs w:val="18"/>
          <w:lang w:val="ka-GE"/>
        </w:rPr>
        <w:t xml:space="preserve">1 დანართის (შეზღუდული პასუხისმგებლობის საზოგადოება „პარკინგსერვისის“ მიერ </w:t>
      </w:r>
      <w:r w:rsidR="006304FC" w:rsidRPr="006304FC">
        <w:rPr>
          <w:rFonts w:eastAsia="Times New Roman" w:cs="Sylfaen"/>
          <w:szCs w:val="18"/>
          <w:lang w:val="ka-GE"/>
        </w:rPr>
        <w:t>საჯარიმო ქვითრის</w:t>
      </w:r>
      <w:r w:rsidR="006304FC" w:rsidRPr="006304FC">
        <w:rPr>
          <w:rFonts w:eastAsia="Times New Roman" w:cs="Times New Roman"/>
          <w:szCs w:val="18"/>
          <w:lang w:val="ka-GE"/>
        </w:rPr>
        <w:t xml:space="preserve"> (</w:t>
      </w:r>
      <w:r w:rsidR="006304FC" w:rsidRPr="006304FC">
        <w:rPr>
          <w:rFonts w:eastAsia="Times New Roman" w:cs="Sylfaen"/>
          <w:szCs w:val="18"/>
          <w:lang w:val="ka-GE"/>
        </w:rPr>
        <w:t>ოქმის</w:t>
      </w:r>
      <w:r w:rsidR="006304FC" w:rsidRPr="006304FC">
        <w:rPr>
          <w:rFonts w:eastAsia="Times New Roman" w:cs="Times New Roman"/>
          <w:szCs w:val="18"/>
          <w:lang w:val="ka-GE"/>
        </w:rPr>
        <w:t xml:space="preserve">) </w:t>
      </w:r>
      <w:r w:rsidR="006304FC" w:rsidRPr="006304FC">
        <w:rPr>
          <w:rFonts w:eastAsia="Times New Roman" w:cs="Sylfaen"/>
          <w:szCs w:val="18"/>
          <w:lang w:val="ka-GE"/>
        </w:rPr>
        <w:t>შევსებისა</w:t>
      </w:r>
      <w:r w:rsidR="006304FC" w:rsidRPr="006304FC">
        <w:rPr>
          <w:rFonts w:eastAsia="Times New Roman" w:cs="Times New Roman"/>
          <w:szCs w:val="18"/>
          <w:lang w:val="ka-GE"/>
        </w:rPr>
        <w:t xml:space="preserve"> და </w:t>
      </w:r>
      <w:r w:rsidR="006304FC" w:rsidRPr="006304FC">
        <w:rPr>
          <w:rFonts w:eastAsia="Times New Roman" w:cs="Sylfaen"/>
          <w:szCs w:val="18"/>
          <w:lang w:val="ka-GE"/>
        </w:rPr>
        <w:t>ჩაბარების</w:t>
      </w:r>
      <w:r w:rsidR="006304FC" w:rsidRPr="006304FC">
        <w:rPr>
          <w:rFonts w:eastAsia="Times New Roman" w:cs="Times New Roman"/>
          <w:szCs w:val="18"/>
          <w:lang w:val="ka-GE"/>
        </w:rPr>
        <w:t xml:space="preserve"> </w:t>
      </w:r>
      <w:r w:rsidR="00C92A91">
        <w:rPr>
          <w:rFonts w:eastAsia="Times New Roman" w:cs="Sylfaen"/>
          <w:szCs w:val="18"/>
          <w:lang w:val="ka-GE"/>
        </w:rPr>
        <w:t>წესი</w:t>
      </w:r>
      <w:r w:rsidR="006304FC" w:rsidRPr="006304FC">
        <w:rPr>
          <w:rFonts w:eastAsia="Times New Roman" w:cs="Sylfaen"/>
          <w:szCs w:val="18"/>
          <w:lang w:val="ka-GE"/>
        </w:rPr>
        <w:t>) მე-3 მუხლი შეიცვალოს და ჩამოყალიბდეს შემდეგი რედაქციით:</w:t>
      </w:r>
    </w:p>
    <w:p w:rsidR="006304FC" w:rsidRPr="006304FC" w:rsidRDefault="006304FC" w:rsidP="00EC0126">
      <w:pPr>
        <w:spacing w:before="80" w:line="480" w:lineRule="auto"/>
        <w:ind w:firstLine="697"/>
        <w:jc w:val="both"/>
        <w:rPr>
          <w:rFonts w:eastAsia="Times New Roman" w:cs="Helvetica"/>
          <w:b/>
          <w:szCs w:val="18"/>
          <w:lang w:val="ka-GE" w:eastAsia="ru-RU"/>
        </w:rPr>
      </w:pPr>
      <w:r w:rsidRPr="006304FC">
        <w:rPr>
          <w:rFonts w:eastAsia="Times New Roman" w:cs="Sylfaen"/>
          <w:szCs w:val="18"/>
          <w:lang w:val="ka-GE"/>
        </w:rPr>
        <w:t>„</w:t>
      </w:r>
      <w:r w:rsidRPr="006304FC">
        <w:rPr>
          <w:rFonts w:eastAsia="Times New Roman" w:cs="Helvetica"/>
          <w:b/>
          <w:szCs w:val="18"/>
          <w:lang w:val="ka-GE" w:eastAsia="ru-RU"/>
        </w:rPr>
        <w:t>მუხლი 3. პირის მიერ, მის მიმართ შედგენილი საჯარიმო ქვითრის (ოქმის) გასაჩივრება</w:t>
      </w:r>
    </w:p>
    <w:p w:rsidR="006304FC" w:rsidRPr="006304FC" w:rsidRDefault="006304FC" w:rsidP="006304FC">
      <w:pPr>
        <w:ind w:firstLine="700"/>
        <w:jc w:val="both"/>
        <w:rPr>
          <w:rFonts w:eastAsia="Times New Roman" w:cs="Helvetica"/>
          <w:szCs w:val="18"/>
          <w:lang w:val="ka-GE" w:eastAsia="ru-RU"/>
        </w:rPr>
      </w:pPr>
      <w:r w:rsidRPr="006304FC">
        <w:rPr>
          <w:rFonts w:eastAsia="Times New Roman" w:cs="Sylfaen"/>
          <w:szCs w:val="18"/>
          <w:lang w:val="ka-GE" w:eastAsia="ru-RU"/>
        </w:rPr>
        <w:t>1. პირს</w:t>
      </w:r>
      <w:r w:rsidRPr="006304FC">
        <w:rPr>
          <w:rFonts w:eastAsia="Times New Roman" w:cs="Helvetica"/>
          <w:szCs w:val="18"/>
          <w:lang w:val="ka-GE" w:eastAsia="ru-RU"/>
        </w:rPr>
        <w:t xml:space="preserve">, </w:t>
      </w:r>
      <w:r w:rsidRPr="006304FC">
        <w:rPr>
          <w:rFonts w:eastAsia="Times New Roman" w:cs="Sylfaen"/>
          <w:szCs w:val="18"/>
          <w:lang w:val="ka-GE" w:eastAsia="ru-RU"/>
        </w:rPr>
        <w:t>ვის</w:t>
      </w:r>
      <w:r w:rsidRPr="006304FC">
        <w:rPr>
          <w:rFonts w:eastAsia="Times New Roman" w:cs="Helvetica"/>
          <w:szCs w:val="18"/>
          <w:lang w:val="ka-GE" w:eastAsia="ru-RU"/>
        </w:rPr>
        <w:t xml:space="preserve"> </w:t>
      </w:r>
      <w:r w:rsidRPr="006304FC">
        <w:rPr>
          <w:rFonts w:eastAsia="Times New Roman" w:cs="Sylfaen"/>
          <w:szCs w:val="18"/>
          <w:lang w:val="ka-GE" w:eastAsia="ru-RU"/>
        </w:rPr>
        <w:t>მიმართაც</w:t>
      </w:r>
      <w:r w:rsidRPr="006304FC">
        <w:rPr>
          <w:rFonts w:eastAsia="Times New Roman" w:cs="Helvetica"/>
          <w:szCs w:val="18"/>
          <w:lang w:val="ka-GE" w:eastAsia="ru-RU"/>
        </w:rPr>
        <w:t xml:space="preserve"> </w:t>
      </w:r>
      <w:r w:rsidRPr="006304FC">
        <w:rPr>
          <w:rFonts w:eastAsia="Times New Roman" w:cs="Sylfaen"/>
          <w:szCs w:val="18"/>
          <w:lang w:val="ka-GE" w:eastAsia="ru-RU"/>
        </w:rPr>
        <w:t>არის</w:t>
      </w:r>
      <w:r w:rsidRPr="006304FC">
        <w:rPr>
          <w:rFonts w:eastAsia="Times New Roman" w:cs="Helvetica"/>
          <w:szCs w:val="18"/>
          <w:lang w:val="ka-GE" w:eastAsia="ru-RU"/>
        </w:rPr>
        <w:t xml:space="preserve"> გამოტანილი საქართველოს კანონის „საქართველოს </w:t>
      </w:r>
      <w:r w:rsidRPr="006304FC">
        <w:rPr>
          <w:rFonts w:eastAsia="Times New Roman" w:cs="Sylfaen"/>
          <w:szCs w:val="18"/>
          <w:lang w:val="ka-GE"/>
        </w:rPr>
        <w:t>ადმინისტრაციულ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>სამართალდარღვევათა</w:t>
      </w:r>
      <w:r w:rsidRPr="006304FC">
        <w:rPr>
          <w:rFonts w:eastAsia="Times New Roman" w:cs="Times New Roman"/>
          <w:szCs w:val="18"/>
          <w:lang w:val="ka-GE"/>
        </w:rPr>
        <w:t xml:space="preserve"> </w:t>
      </w:r>
      <w:r w:rsidRPr="006304FC">
        <w:rPr>
          <w:rFonts w:eastAsia="Times New Roman" w:cs="Sylfaen"/>
          <w:szCs w:val="18"/>
          <w:lang w:val="ka-GE"/>
        </w:rPr>
        <w:t xml:space="preserve">კოდექსი“ </w:t>
      </w:r>
      <w:r w:rsidRPr="006304FC">
        <w:rPr>
          <w:rFonts w:eastAsia="Times New Roman" w:cs="Times New Roman"/>
          <w:szCs w:val="18"/>
          <w:lang w:val="ka-GE"/>
        </w:rPr>
        <w:t>125</w:t>
      </w:r>
      <w:r w:rsidRPr="006304FC">
        <w:rPr>
          <w:rFonts w:eastAsia="Times New Roman" w:cs="Times New Roman"/>
          <w:szCs w:val="18"/>
          <w:vertAlign w:val="superscript"/>
          <w:lang w:val="ka-GE"/>
        </w:rPr>
        <w:t xml:space="preserve">4 </w:t>
      </w:r>
      <w:r w:rsidRPr="006304FC">
        <w:rPr>
          <w:rFonts w:eastAsia="Times New Roman" w:cs="Times New Roman"/>
          <w:szCs w:val="18"/>
          <w:lang w:val="ka-GE"/>
        </w:rPr>
        <w:t xml:space="preserve">მუხლით გათვალისწინებული </w:t>
      </w:r>
      <w:r w:rsidRPr="006304FC">
        <w:rPr>
          <w:rFonts w:eastAsia="Times New Roman" w:cs="Helvetica"/>
          <w:szCs w:val="18"/>
          <w:lang w:val="ka-GE" w:eastAsia="ru-RU"/>
        </w:rPr>
        <w:t>ადმინისტრაციული სამართალდარღვევის დადგენილება, მისი გამოტანიდან 10 დღის ვადაში, საქართველოს კანონმდებლობის შესაბამისად, შეუძლია იგი გაასაჩივროს ქალაქ ქუთაისის მუნიციპალიტეტის მერთან ან ქუთაისის საქალაქო სასამართლოში.</w:t>
      </w:r>
    </w:p>
    <w:p w:rsidR="006304FC" w:rsidRPr="006304FC" w:rsidRDefault="006304FC" w:rsidP="006304FC">
      <w:pPr>
        <w:ind w:firstLine="700"/>
        <w:jc w:val="both"/>
        <w:rPr>
          <w:rFonts w:eastAsia="Times New Roman" w:cs="Sylfaen"/>
          <w:szCs w:val="18"/>
          <w:lang w:val="ka-GE" w:eastAsia="ru-RU"/>
        </w:rPr>
      </w:pPr>
      <w:r w:rsidRPr="006304FC">
        <w:rPr>
          <w:rFonts w:eastAsia="Times New Roman" w:cs="Sylfaen"/>
          <w:szCs w:val="18"/>
          <w:lang w:val="ka-GE" w:eastAsia="ru-RU"/>
        </w:rPr>
        <w:t>2. პირის მიმართ შედგენილი საჯარიმო ქვითრის (ოქმის) ზემდგომ ადმინისტრაციულ ორგანოში გასაჩივრების შემთხვევაში</w:t>
      </w:r>
      <w:r w:rsidR="00C6793F">
        <w:rPr>
          <w:rFonts w:eastAsia="Times New Roman" w:cs="Sylfaen"/>
          <w:szCs w:val="18"/>
          <w:lang w:val="ka-GE" w:eastAsia="ru-RU"/>
        </w:rPr>
        <w:t>,</w:t>
      </w:r>
      <w:r w:rsidRPr="006304FC">
        <w:rPr>
          <w:rFonts w:eastAsia="Times New Roman" w:cs="Sylfaen"/>
          <w:szCs w:val="18"/>
          <w:lang w:val="ka-GE" w:eastAsia="ru-RU"/>
        </w:rPr>
        <w:t xml:space="preserve"> საჩივარი შეიტანე</w:t>
      </w:r>
      <w:bookmarkStart w:id="0" w:name="_GoBack"/>
      <w:bookmarkEnd w:id="0"/>
      <w:r w:rsidRPr="006304FC">
        <w:rPr>
          <w:rFonts w:eastAsia="Times New Roman" w:cs="Sylfaen"/>
          <w:szCs w:val="18"/>
          <w:lang w:val="ka-GE" w:eastAsia="ru-RU"/>
        </w:rPr>
        <w:t>ბა შეზღუდული პასუხისმგებლობის საზოგადოება „პარკინგსერვისში</w:t>
      </w:r>
      <w:r w:rsidR="00930F01">
        <w:rPr>
          <w:rFonts w:eastAsia="Times New Roman" w:cs="Sylfaen"/>
          <w:szCs w:val="18"/>
          <w:lang w:val="ka-GE" w:eastAsia="ru-RU"/>
        </w:rPr>
        <w:t>“</w:t>
      </w:r>
      <w:r w:rsidRPr="006304FC">
        <w:rPr>
          <w:rFonts w:eastAsia="Times New Roman" w:cs="Sylfaen"/>
          <w:szCs w:val="18"/>
          <w:lang w:val="ka-GE" w:eastAsia="ru-RU"/>
        </w:rPr>
        <w:t>.</w:t>
      </w:r>
    </w:p>
    <w:p w:rsidR="006304FC" w:rsidRPr="006304FC" w:rsidRDefault="006304FC" w:rsidP="006304FC">
      <w:pPr>
        <w:ind w:firstLine="700"/>
        <w:jc w:val="both"/>
        <w:rPr>
          <w:rFonts w:eastAsia="Times New Roman" w:cs="Sylfaen"/>
          <w:szCs w:val="18"/>
          <w:lang w:val="ka-GE" w:eastAsia="ru-RU"/>
        </w:rPr>
      </w:pPr>
      <w:r w:rsidRPr="006304FC">
        <w:rPr>
          <w:rFonts w:eastAsia="Times New Roman" w:cs="Sylfaen"/>
          <w:szCs w:val="18"/>
          <w:lang w:val="ka-GE" w:eastAsia="ru-RU"/>
        </w:rPr>
        <w:t>3. ამ</w:t>
      </w:r>
      <w:r w:rsidRPr="006304FC">
        <w:rPr>
          <w:rFonts w:eastAsia="Times New Roman" w:cs="Helvetica"/>
          <w:szCs w:val="18"/>
          <w:lang w:val="ka-GE" w:eastAsia="ru-RU"/>
        </w:rPr>
        <w:t xml:space="preserve"> </w:t>
      </w:r>
      <w:r w:rsidRPr="006304FC">
        <w:rPr>
          <w:rFonts w:eastAsia="Times New Roman" w:cs="Sylfaen"/>
          <w:szCs w:val="18"/>
          <w:lang w:val="ka-GE" w:eastAsia="ru-RU"/>
        </w:rPr>
        <w:t>მუხლის</w:t>
      </w:r>
      <w:r w:rsidRPr="006304FC">
        <w:rPr>
          <w:rFonts w:eastAsia="Times New Roman" w:cs="Helvetica"/>
          <w:szCs w:val="18"/>
          <w:lang w:val="ka-GE" w:eastAsia="ru-RU"/>
        </w:rPr>
        <w:t xml:space="preserve"> </w:t>
      </w:r>
      <w:r w:rsidRPr="006304FC">
        <w:rPr>
          <w:rFonts w:eastAsia="Times New Roman" w:cs="Sylfaen"/>
          <w:szCs w:val="18"/>
          <w:lang w:val="ka-GE" w:eastAsia="ru-RU"/>
        </w:rPr>
        <w:t>პირველი</w:t>
      </w:r>
      <w:r w:rsidRPr="006304FC">
        <w:rPr>
          <w:rFonts w:eastAsia="Times New Roman" w:cs="Helvetica"/>
          <w:szCs w:val="18"/>
          <w:lang w:val="ka-GE" w:eastAsia="ru-RU"/>
        </w:rPr>
        <w:t xml:space="preserve"> </w:t>
      </w:r>
      <w:r w:rsidRPr="006304FC">
        <w:rPr>
          <w:rFonts w:eastAsia="Times New Roman" w:cs="Sylfaen"/>
          <w:szCs w:val="18"/>
          <w:lang w:val="ka-GE" w:eastAsia="ru-RU"/>
        </w:rPr>
        <w:t>პუნქტით</w:t>
      </w:r>
      <w:r w:rsidRPr="006304FC">
        <w:rPr>
          <w:rFonts w:eastAsia="Times New Roman" w:cs="Helvetica"/>
          <w:szCs w:val="18"/>
          <w:lang w:val="ka-GE" w:eastAsia="ru-RU"/>
        </w:rPr>
        <w:t xml:space="preserve"> </w:t>
      </w:r>
      <w:r w:rsidRPr="006304FC">
        <w:rPr>
          <w:rFonts w:eastAsia="Times New Roman" w:cs="Sylfaen"/>
          <w:szCs w:val="18"/>
          <w:lang w:val="ka-GE" w:eastAsia="ru-RU"/>
        </w:rPr>
        <w:t>გათვალისწინებული</w:t>
      </w:r>
      <w:r w:rsidRPr="006304FC">
        <w:rPr>
          <w:rFonts w:eastAsia="Times New Roman" w:cs="Helvetica"/>
          <w:szCs w:val="18"/>
          <w:lang w:val="ka-GE" w:eastAsia="ru-RU"/>
        </w:rPr>
        <w:t xml:space="preserve"> </w:t>
      </w:r>
      <w:r w:rsidRPr="006304FC">
        <w:rPr>
          <w:rFonts w:eastAsia="Times New Roman" w:cs="Sylfaen"/>
          <w:szCs w:val="18"/>
          <w:lang w:val="ka-GE" w:eastAsia="ru-RU"/>
        </w:rPr>
        <w:t>საჩივარი</w:t>
      </w:r>
      <w:r w:rsidRPr="006304FC">
        <w:rPr>
          <w:rFonts w:eastAsia="Times New Roman" w:cs="Helvetica"/>
          <w:szCs w:val="18"/>
          <w:lang w:val="ka-GE" w:eastAsia="ru-RU"/>
        </w:rPr>
        <w:t xml:space="preserve">, </w:t>
      </w:r>
      <w:r w:rsidRPr="006304FC">
        <w:rPr>
          <w:rFonts w:eastAsia="Times New Roman" w:cs="Sylfaen"/>
          <w:szCs w:val="18"/>
          <w:lang w:val="ka-GE" w:eastAsia="ru-RU"/>
        </w:rPr>
        <w:t>შეზღუდული პასუხისმგებლობის საზოგადოება</w:t>
      </w:r>
      <w:r w:rsidRPr="006304FC">
        <w:rPr>
          <w:rFonts w:eastAsia="Times New Roman" w:cs="Geo_Times"/>
          <w:szCs w:val="18"/>
          <w:lang w:val="ka-GE" w:eastAsia="ru-RU"/>
        </w:rPr>
        <w:t xml:space="preserve"> „</w:t>
      </w:r>
      <w:r w:rsidRPr="006304FC">
        <w:rPr>
          <w:rFonts w:eastAsia="Times New Roman" w:cs="Sylfaen"/>
          <w:szCs w:val="18"/>
          <w:lang w:val="ka-GE" w:eastAsia="ru-RU"/>
        </w:rPr>
        <w:t>პარკინგსერვისის</w:t>
      </w:r>
      <w:r w:rsidRPr="006304FC">
        <w:rPr>
          <w:rFonts w:eastAsia="Times New Roman" w:cs="Helvetica"/>
          <w:szCs w:val="18"/>
          <w:lang w:val="ka-GE" w:eastAsia="ru-RU"/>
        </w:rPr>
        <w:t xml:space="preserve">“ </w:t>
      </w:r>
      <w:r w:rsidRPr="006304FC">
        <w:rPr>
          <w:rFonts w:eastAsia="Times New Roman" w:cs="Sylfaen"/>
          <w:szCs w:val="18"/>
          <w:lang w:val="ka-GE" w:eastAsia="ru-RU"/>
        </w:rPr>
        <w:t>მიერ</w:t>
      </w:r>
      <w:r w:rsidRPr="006304FC">
        <w:rPr>
          <w:rFonts w:eastAsia="Times New Roman" w:cs="Helvetica"/>
          <w:szCs w:val="18"/>
          <w:lang w:val="ka-GE" w:eastAsia="ru-RU"/>
        </w:rPr>
        <w:t xml:space="preserve">, 3 </w:t>
      </w:r>
      <w:r w:rsidRPr="006304FC">
        <w:rPr>
          <w:rFonts w:eastAsia="Times New Roman" w:cs="Sylfaen"/>
          <w:szCs w:val="18"/>
          <w:lang w:val="ka-GE" w:eastAsia="ru-RU"/>
        </w:rPr>
        <w:t>დღის</w:t>
      </w:r>
      <w:r w:rsidRPr="006304FC">
        <w:rPr>
          <w:rFonts w:eastAsia="Times New Roman" w:cs="Helvetica"/>
          <w:szCs w:val="18"/>
          <w:lang w:val="ka-GE" w:eastAsia="ru-RU"/>
        </w:rPr>
        <w:t xml:space="preserve"> </w:t>
      </w:r>
      <w:r w:rsidRPr="006304FC">
        <w:rPr>
          <w:rFonts w:eastAsia="Times New Roman" w:cs="Sylfaen"/>
          <w:szCs w:val="18"/>
          <w:lang w:val="ka-GE" w:eastAsia="ru-RU"/>
        </w:rPr>
        <w:t>ვადაში,</w:t>
      </w:r>
      <w:r w:rsidRPr="006304FC">
        <w:rPr>
          <w:rFonts w:eastAsia="Times New Roman" w:cs="Helvetica"/>
          <w:szCs w:val="18"/>
          <w:lang w:val="ka-GE" w:eastAsia="ru-RU"/>
        </w:rPr>
        <w:t xml:space="preserve"> </w:t>
      </w:r>
      <w:r w:rsidRPr="006304FC">
        <w:rPr>
          <w:rFonts w:eastAsia="Times New Roman" w:cs="Sylfaen"/>
          <w:szCs w:val="18"/>
          <w:lang w:val="ka-GE" w:eastAsia="ru-RU"/>
        </w:rPr>
        <w:t>საქმესთან</w:t>
      </w:r>
      <w:r w:rsidRPr="006304FC">
        <w:rPr>
          <w:rFonts w:eastAsia="Times New Roman" w:cs="Helvetica"/>
          <w:szCs w:val="18"/>
          <w:lang w:val="ka-GE" w:eastAsia="ru-RU"/>
        </w:rPr>
        <w:t xml:space="preserve"> </w:t>
      </w:r>
      <w:r w:rsidRPr="006304FC">
        <w:rPr>
          <w:rFonts w:eastAsia="Times New Roman" w:cs="Sylfaen"/>
          <w:szCs w:val="18"/>
          <w:lang w:val="ka-GE" w:eastAsia="ru-RU"/>
        </w:rPr>
        <w:t>ერთად,</w:t>
      </w:r>
      <w:r w:rsidRPr="006304FC">
        <w:rPr>
          <w:rFonts w:eastAsia="Times New Roman" w:cs="Helvetica"/>
          <w:szCs w:val="18"/>
          <w:lang w:val="ka-GE" w:eastAsia="ru-RU"/>
        </w:rPr>
        <w:t xml:space="preserve"> </w:t>
      </w:r>
      <w:r w:rsidRPr="006304FC">
        <w:rPr>
          <w:rFonts w:eastAsia="Times New Roman" w:cs="Sylfaen"/>
          <w:szCs w:val="18"/>
          <w:lang w:val="ka-GE" w:eastAsia="ru-RU"/>
        </w:rPr>
        <w:t>განსახილველად</w:t>
      </w:r>
      <w:r w:rsidRPr="006304FC">
        <w:rPr>
          <w:rFonts w:eastAsia="Times New Roman" w:cs="Helvetica"/>
          <w:szCs w:val="18"/>
          <w:lang w:val="ka-GE" w:eastAsia="ru-RU"/>
        </w:rPr>
        <w:t xml:space="preserve"> </w:t>
      </w:r>
      <w:r w:rsidRPr="006304FC">
        <w:rPr>
          <w:rFonts w:eastAsia="Times New Roman" w:cs="Sylfaen"/>
          <w:szCs w:val="18"/>
          <w:lang w:val="ka-GE" w:eastAsia="ru-RU"/>
        </w:rPr>
        <w:t>გადაეგზავნება ზემდგ</w:t>
      </w:r>
      <w:r w:rsidR="00C6793F">
        <w:rPr>
          <w:rFonts w:eastAsia="Times New Roman" w:cs="Sylfaen"/>
          <w:szCs w:val="18"/>
          <w:lang w:val="ka-GE" w:eastAsia="ru-RU"/>
        </w:rPr>
        <w:t>ომ ორგანოს (თანამდებობის პირს) –</w:t>
      </w:r>
      <w:r w:rsidRPr="006304FC">
        <w:rPr>
          <w:rFonts w:eastAsia="Times New Roman" w:cs="Sylfaen"/>
          <w:szCs w:val="18"/>
          <w:lang w:val="ka-GE" w:eastAsia="ru-RU"/>
        </w:rPr>
        <w:t xml:space="preserve"> </w:t>
      </w:r>
      <w:r w:rsidRPr="006304FC">
        <w:rPr>
          <w:rFonts w:eastAsia="Times New Roman" w:cs="Helvetica"/>
          <w:szCs w:val="18"/>
          <w:lang w:val="ka-GE" w:eastAsia="ru-RU"/>
        </w:rPr>
        <w:t>ქალაქ ქუთაისის მუნიციპალიტეტის მერს.</w:t>
      </w:r>
    </w:p>
    <w:p w:rsidR="006304FC" w:rsidRDefault="006304FC" w:rsidP="006304FC">
      <w:pPr>
        <w:ind w:firstLine="700"/>
        <w:jc w:val="both"/>
        <w:rPr>
          <w:rFonts w:eastAsia="Sylfaen_PDF_Subset" w:cs="Sylfaen"/>
          <w:szCs w:val="18"/>
          <w:lang w:val="ka-GE" w:eastAsia="ru-RU"/>
        </w:rPr>
      </w:pPr>
      <w:r w:rsidRPr="006304FC">
        <w:rPr>
          <w:rFonts w:eastAsia="Times New Roman" w:cs="Sylfaen"/>
          <w:szCs w:val="18"/>
          <w:lang w:val="ka-GE" w:eastAsia="ru-RU"/>
        </w:rPr>
        <w:t xml:space="preserve">4. </w:t>
      </w:r>
      <w:r w:rsidR="00F65F58">
        <w:rPr>
          <w:rFonts w:eastAsia="Times New Roman" w:cs="Sylfaen"/>
          <w:szCs w:val="18"/>
          <w:lang w:val="ka-GE" w:eastAsia="ru-RU"/>
        </w:rPr>
        <w:t>საჩივრის განმხილველი ორგანო (თანამდებობის პირი)</w:t>
      </w:r>
      <w:r w:rsidRPr="006304FC">
        <w:rPr>
          <w:rFonts w:eastAsia="Times New Roman" w:cs="Sylfaen"/>
          <w:szCs w:val="18"/>
          <w:lang w:val="ka-GE" w:eastAsia="ru-RU"/>
        </w:rPr>
        <w:t xml:space="preserve"> საჩივარს </w:t>
      </w:r>
      <w:r w:rsidRPr="006304FC">
        <w:rPr>
          <w:rFonts w:eastAsia="Sylfaen_PDF_Subset" w:cs="Sylfaen"/>
          <w:szCs w:val="18"/>
          <w:lang w:val="ka-GE" w:eastAsia="ru-RU"/>
        </w:rPr>
        <w:t xml:space="preserve">განიხილავს და გადაწყვეტილებას იღებს </w:t>
      </w:r>
      <w:r w:rsidRPr="006304FC">
        <w:rPr>
          <w:rFonts w:eastAsia="Sylfaen_PDF_Subset" w:cs="Sylfaen_PDF_Subset"/>
          <w:szCs w:val="18"/>
          <w:lang w:val="ka-GE" w:eastAsia="ru-RU"/>
        </w:rPr>
        <w:t>მისი მიღებ</w:t>
      </w:r>
      <w:r w:rsidRPr="006304FC">
        <w:rPr>
          <w:rFonts w:eastAsia="Sylfaen_PDF_Subset" w:cs="Sylfaen"/>
          <w:szCs w:val="18"/>
          <w:lang w:val="ka-GE" w:eastAsia="ru-RU"/>
        </w:rPr>
        <w:t>იდან</w:t>
      </w:r>
      <w:r w:rsidRPr="006304FC">
        <w:rPr>
          <w:rFonts w:eastAsia="Sylfaen_PDF_Subset" w:cs="Sylfaen_PDF_Subset"/>
          <w:szCs w:val="18"/>
          <w:lang w:val="ka-GE" w:eastAsia="ru-RU"/>
        </w:rPr>
        <w:t xml:space="preserve"> 30 </w:t>
      </w:r>
      <w:r w:rsidRPr="006304FC">
        <w:rPr>
          <w:rFonts w:eastAsia="Sylfaen_PDF_Subset" w:cs="Sylfaen"/>
          <w:szCs w:val="18"/>
          <w:lang w:val="ka-GE" w:eastAsia="ru-RU"/>
        </w:rPr>
        <w:t>დღის</w:t>
      </w:r>
      <w:r w:rsidRPr="006304FC">
        <w:rPr>
          <w:rFonts w:eastAsia="Sylfaen_PDF_Subset" w:cs="Sylfaen_PDF_Subset"/>
          <w:szCs w:val="18"/>
          <w:lang w:val="ka-GE" w:eastAsia="ru-RU"/>
        </w:rPr>
        <w:t xml:space="preserve"> </w:t>
      </w:r>
      <w:r w:rsidRPr="006304FC">
        <w:rPr>
          <w:rFonts w:eastAsia="Sylfaen_PDF_Subset" w:cs="Sylfaen"/>
          <w:szCs w:val="18"/>
          <w:lang w:val="ka-GE" w:eastAsia="ru-RU"/>
        </w:rPr>
        <w:t>ვადაში.“.</w:t>
      </w:r>
    </w:p>
    <w:p w:rsidR="008D5C92" w:rsidRDefault="006304FC" w:rsidP="006304FC">
      <w:pPr>
        <w:spacing w:before="240"/>
        <w:ind w:firstLine="700"/>
        <w:jc w:val="both"/>
        <w:rPr>
          <w:szCs w:val="18"/>
          <w:lang w:val="ka-GE"/>
        </w:rPr>
      </w:pPr>
      <w:r w:rsidRPr="006304FC">
        <w:rPr>
          <w:rFonts w:eastAsia="Times New Roman" w:cs="Times New Roman"/>
          <w:b/>
          <w:szCs w:val="18"/>
          <w:lang w:val="ka-GE"/>
        </w:rPr>
        <w:t xml:space="preserve">მუხლი 2. </w:t>
      </w:r>
      <w:r w:rsidRPr="006304FC">
        <w:rPr>
          <w:rFonts w:eastAsia="Times New Roman" w:cs="Times New Roman"/>
          <w:szCs w:val="18"/>
          <w:lang w:val="ka-GE"/>
        </w:rPr>
        <w:t>დადგენილება ამოქმედდეს გამოქვეყნებისთანავე.</w:t>
      </w:r>
    </w:p>
    <w:p w:rsidR="008D5C92" w:rsidRDefault="008D5C92" w:rsidP="008D5C92">
      <w:pPr>
        <w:jc w:val="center"/>
        <w:rPr>
          <w:szCs w:val="18"/>
          <w:lang w:val="ka-GE"/>
        </w:rPr>
      </w:pPr>
    </w:p>
    <w:p w:rsidR="008D5C92" w:rsidRDefault="008D5C92" w:rsidP="008D5C92">
      <w:pPr>
        <w:jc w:val="center"/>
        <w:rPr>
          <w:szCs w:val="18"/>
          <w:lang w:val="ka-GE"/>
        </w:rPr>
      </w:pPr>
    </w:p>
    <w:p w:rsidR="008D5C92" w:rsidRDefault="008D5C92" w:rsidP="008D5C92">
      <w:pPr>
        <w:jc w:val="center"/>
        <w:rPr>
          <w:szCs w:val="18"/>
          <w:lang w:val="ka-GE"/>
        </w:rPr>
      </w:pPr>
    </w:p>
    <w:p w:rsidR="00D671C9" w:rsidRPr="00322B74" w:rsidRDefault="008D5C92" w:rsidP="001709DB">
      <w:pPr>
        <w:spacing w:line="240" w:lineRule="auto"/>
        <w:jc w:val="center"/>
        <w:rPr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D671C9" w:rsidRPr="00322B74" w:rsidSect="003928DA">
      <w:headerReference w:type="default" r:id="rId10"/>
      <w:pgSz w:w="12240" w:h="15840"/>
      <w:pgMar w:top="232" w:right="851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E9F" w:rsidRDefault="00590E9F" w:rsidP="003928DA">
      <w:pPr>
        <w:spacing w:line="240" w:lineRule="auto"/>
      </w:pPr>
      <w:r>
        <w:separator/>
      </w:r>
    </w:p>
  </w:endnote>
  <w:endnote w:type="continuationSeparator" w:id="0">
    <w:p w:rsidR="00590E9F" w:rsidRDefault="00590E9F" w:rsidP="003928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E9F" w:rsidRDefault="00590E9F" w:rsidP="003928DA">
      <w:pPr>
        <w:spacing w:line="240" w:lineRule="auto"/>
      </w:pPr>
      <w:r>
        <w:separator/>
      </w:r>
    </w:p>
  </w:footnote>
  <w:footnote w:type="continuationSeparator" w:id="0">
    <w:p w:rsidR="00590E9F" w:rsidRDefault="00590E9F" w:rsidP="003928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30494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928DA" w:rsidRDefault="003928D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21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28DA" w:rsidRDefault="003928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3369A"/>
    <w:multiLevelType w:val="hybridMultilevel"/>
    <w:tmpl w:val="59C406E4"/>
    <w:lvl w:ilvl="0" w:tplc="8054BC6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67"/>
    <w:rsid w:val="00047B4F"/>
    <w:rsid w:val="000A2BC8"/>
    <w:rsid w:val="001709DB"/>
    <w:rsid w:val="001D7510"/>
    <w:rsid w:val="00322B74"/>
    <w:rsid w:val="00325345"/>
    <w:rsid w:val="00326B00"/>
    <w:rsid w:val="003721DA"/>
    <w:rsid w:val="003928DA"/>
    <w:rsid w:val="003A1187"/>
    <w:rsid w:val="003A670A"/>
    <w:rsid w:val="005529AF"/>
    <w:rsid w:val="00570027"/>
    <w:rsid w:val="00590E9F"/>
    <w:rsid w:val="005A419A"/>
    <w:rsid w:val="005D1F67"/>
    <w:rsid w:val="006304FC"/>
    <w:rsid w:val="0064223C"/>
    <w:rsid w:val="006F3C72"/>
    <w:rsid w:val="006F61C3"/>
    <w:rsid w:val="00713EC2"/>
    <w:rsid w:val="007F3E33"/>
    <w:rsid w:val="008D4830"/>
    <w:rsid w:val="008D5C92"/>
    <w:rsid w:val="00930F01"/>
    <w:rsid w:val="00931AC0"/>
    <w:rsid w:val="00976CFB"/>
    <w:rsid w:val="00A40122"/>
    <w:rsid w:val="00A9201E"/>
    <w:rsid w:val="00AC0FA8"/>
    <w:rsid w:val="00AF1450"/>
    <w:rsid w:val="00B01E01"/>
    <w:rsid w:val="00B970DF"/>
    <w:rsid w:val="00BF1CE1"/>
    <w:rsid w:val="00C37360"/>
    <w:rsid w:val="00C6793F"/>
    <w:rsid w:val="00C92A91"/>
    <w:rsid w:val="00D23850"/>
    <w:rsid w:val="00D26827"/>
    <w:rsid w:val="00D671C9"/>
    <w:rsid w:val="00EC0126"/>
    <w:rsid w:val="00EC17B3"/>
    <w:rsid w:val="00F33868"/>
    <w:rsid w:val="00F6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D8A57"/>
  <w15:chartTrackingRefBased/>
  <w15:docId w15:val="{D46C9D77-093A-4F38-B705-35366503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8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8DA"/>
  </w:style>
  <w:style w:type="paragraph" w:styleId="Footer">
    <w:name w:val="footer"/>
    <w:basedOn w:val="Normal"/>
    <w:link w:val="FooterChar"/>
    <w:uiPriority w:val="99"/>
    <w:unhideWhenUsed/>
    <w:rsid w:val="003928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8DA"/>
  </w:style>
  <w:style w:type="paragraph" w:styleId="ListParagraph">
    <w:name w:val="List Paragraph"/>
    <w:basedOn w:val="Normal"/>
    <w:uiPriority w:val="34"/>
    <w:qFormat/>
    <w:rsid w:val="006F61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6CF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CFB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A766D-8C36-465E-9DE6-318EE9765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21</cp:revision>
  <cp:lastPrinted>2022-03-30T06:29:00Z</cp:lastPrinted>
  <dcterms:created xsi:type="dcterms:W3CDTF">2022-02-01T12:05:00Z</dcterms:created>
  <dcterms:modified xsi:type="dcterms:W3CDTF">2022-03-30T13:34:00Z</dcterms:modified>
</cp:coreProperties>
</file>