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F6C60" w:rsidP="000675CA">
      <w:pPr>
        <w:spacing w:line="240" w:lineRule="auto"/>
        <w:ind w:firstLine="0"/>
        <w:jc w:val="center"/>
        <w:rPr>
          <w:noProof/>
          <w:color w:val="000000"/>
          <w:sz w:val="24"/>
          <w:szCs w:val="24"/>
          <w:lang w:val="ka-GE"/>
        </w:rPr>
      </w:pPr>
      <w:r>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1B4557">
        <w:rPr>
          <w:noProof/>
          <w:color w:val="000000"/>
          <w:sz w:val="24"/>
          <w:szCs w:val="24"/>
          <w:lang w:val="ka-GE"/>
        </w:rPr>
        <w:t>63</w:t>
      </w:r>
    </w:p>
    <w:p w:rsidR="00B62306" w:rsidRPr="00D93084" w:rsidRDefault="000675CA"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3051479</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B1A27"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5pt,.1pt" to="27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Tb2LhNsAAAAFAQAADwAAAGRycy9kb3ducmV2LnhtbEyOwU7D&#10;MBBE70j8g7VIXKrWISVVFbKpEJAbFwoV1228JBHxOo3dNvD1mBMcRzN684rNZHt14tF3ThBuFgko&#10;ltqZThqEt9dqvgblA4mh3gkjfLGHTXl5UVBu3Fle+LQNjYoQ8TkhtCEMuda+btmSX7iBJXYfbrQU&#10;YhwbbUY6R7jtdZokK22pk/jQ0sAPLdef26NF8NWOD9X3rJ4l78vGcXp4fH4ixOur6f4OVOAp/I3h&#10;Vz+qQxmd9u4oxqse4XadZHGKkIKKdZalK1B7hCXostD/7csfAAAA//8DAFBLAQItABQABgAIAAAA&#10;IQC2gziS/gAAAOEBAAATAAAAAAAAAAAAAAAAAAAAAABbQ29udGVudF9UeXBlc10ueG1sUEsBAi0A&#10;FAAGAAgAAAAhADj9If/WAAAAlAEAAAsAAAAAAAAAAAAAAAAALwEAAF9yZWxzLy5yZWxzUEsBAi0A&#10;FAAGAAgAAAAhAH21ie8hAgAAOQQAAA4AAAAAAAAAAAAAAAAALgIAAGRycy9lMm9Eb2MueG1sUEsB&#10;Ai0AFAAGAAgAAAAhAE29i4TbAAAABQEAAA8AAAAAAAAAAAAAAAAAewQAAGRycy9kb3ducmV2Lnht&#10;bFBLBQYAAAAABAAEAPMAAACDBQAAAAA=&#10;"/>
            </w:pict>
          </mc:Fallback>
        </mc:AlternateContent>
      </w:r>
    </w:p>
    <w:p w:rsidR="00B62306" w:rsidRPr="005249D8" w:rsidRDefault="00B62306" w:rsidP="00276927">
      <w:pPr>
        <w:spacing w:line="240"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AE62AB">
        <w:rPr>
          <w:rFonts w:cs="Sylfaen"/>
          <w:noProof/>
          <w:color w:val="000000"/>
          <w:sz w:val="22"/>
          <w:lang w:val="ka-GE"/>
        </w:rPr>
        <w:t>30</w:t>
      </w:r>
      <w:r>
        <w:rPr>
          <w:rFonts w:cs="Sylfaen"/>
          <w:noProof/>
          <w:color w:val="000000"/>
          <w:sz w:val="22"/>
          <w:lang w:val="af-ZA"/>
        </w:rPr>
        <w:tab/>
      </w:r>
      <w:r>
        <w:rPr>
          <w:rFonts w:cs="Sylfaen"/>
          <w:noProof/>
          <w:color w:val="000000"/>
          <w:sz w:val="22"/>
          <w:lang w:val="af-ZA"/>
        </w:rPr>
        <w:tab/>
      </w:r>
      <w:r w:rsidR="00AE62AB">
        <w:rPr>
          <w:rFonts w:cs="Sylfaen"/>
          <w:noProof/>
          <w:color w:val="000000"/>
          <w:sz w:val="22"/>
          <w:lang w:val="ka-GE"/>
        </w:rPr>
        <w:t>მარტ</w:t>
      </w:r>
      <w:r w:rsidR="008D00F3">
        <w:rPr>
          <w:rFonts w:cs="Sylfaen"/>
          <w:noProof/>
          <w:color w:val="000000"/>
          <w:sz w:val="22"/>
          <w:lang w:val="ka-GE"/>
        </w:rPr>
        <w:t>ი</w:t>
      </w:r>
      <w:r>
        <w:rPr>
          <w:rFonts w:cs="Sylfaen"/>
          <w:noProof/>
          <w:color w:val="000000"/>
          <w:sz w:val="22"/>
          <w:lang w:val="ka-GE"/>
        </w:rPr>
        <w:tab/>
      </w:r>
      <w:r>
        <w:rPr>
          <w:rFonts w:cs="Sylfaen"/>
          <w:noProof/>
          <w:color w:val="000000"/>
          <w:sz w:val="22"/>
          <w:lang w:val="ka-GE"/>
        </w:rPr>
        <w:tab/>
      </w:r>
      <w:r w:rsidR="00AE62AB">
        <w:rPr>
          <w:rFonts w:cs="Sylfaen"/>
          <w:noProof/>
          <w:color w:val="000000"/>
          <w:sz w:val="22"/>
          <w:lang w:val="ka-GE"/>
        </w:rPr>
        <w:tab/>
      </w:r>
      <w:r w:rsidR="0025125D">
        <w:rPr>
          <w:noProof/>
          <w:color w:val="000000"/>
          <w:sz w:val="22"/>
          <w:lang w:val="af-ZA"/>
        </w:rPr>
        <w:t>202</w:t>
      </w:r>
      <w:r w:rsidR="0022471F">
        <w:rPr>
          <w:noProof/>
          <w:color w:val="000000"/>
          <w:sz w:val="22"/>
          <w:lang w:val="ka-GE"/>
        </w:rPr>
        <w:t>2</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6D63A5">
      <w:pPr>
        <w:spacing w:line="240" w:lineRule="auto"/>
        <w:jc w:val="center"/>
        <w:rPr>
          <w:szCs w:val="18"/>
          <w:lang w:val="ka-GE"/>
        </w:rPr>
      </w:pPr>
    </w:p>
    <w:p w:rsidR="006D63A5" w:rsidRDefault="006D63A5" w:rsidP="006D63A5">
      <w:pPr>
        <w:ind w:firstLine="0"/>
        <w:jc w:val="center"/>
        <w:rPr>
          <w:rFonts w:cs="Geo_Times"/>
          <w:szCs w:val="18"/>
          <w:lang w:val="ka-GE"/>
        </w:rPr>
      </w:pPr>
      <w:proofErr w:type="gramStart"/>
      <w:r w:rsidRPr="00145A16">
        <w:rPr>
          <w:rFonts w:cs="Sylfaen"/>
          <w:szCs w:val="18"/>
          <w:lang w:val="en-AU"/>
        </w:rPr>
        <w:t>ქალაქ</w:t>
      </w:r>
      <w:proofErr w:type="gramEnd"/>
      <w:r w:rsidRPr="00145A16">
        <w:rPr>
          <w:rFonts w:cs="Geo_Times"/>
          <w:szCs w:val="18"/>
          <w:lang w:val="en-AU"/>
        </w:rPr>
        <w:t xml:space="preserve"> </w:t>
      </w:r>
      <w:r w:rsidRPr="00145A16">
        <w:rPr>
          <w:rFonts w:cs="Sylfaen"/>
          <w:szCs w:val="18"/>
          <w:lang w:val="en-AU"/>
        </w:rPr>
        <w:t>ქუთაისის</w:t>
      </w:r>
      <w:r w:rsidRPr="00145A16">
        <w:rPr>
          <w:rFonts w:cs="Geo_Times"/>
          <w:szCs w:val="18"/>
          <w:lang w:val="en-AU"/>
        </w:rPr>
        <w:t xml:space="preserve"> </w:t>
      </w:r>
      <w:r w:rsidRPr="00145A16">
        <w:rPr>
          <w:rFonts w:cs="Sylfaen"/>
          <w:szCs w:val="18"/>
          <w:lang w:val="ka-GE"/>
        </w:rPr>
        <w:t>მუნიციპალიტეტის</w:t>
      </w:r>
      <w:r w:rsidRPr="00145A16">
        <w:rPr>
          <w:rFonts w:cs="Geo_Times"/>
          <w:szCs w:val="18"/>
          <w:lang w:val="ka-GE"/>
        </w:rPr>
        <w:t xml:space="preserve"> </w:t>
      </w:r>
      <w:r w:rsidRPr="00145A16">
        <w:rPr>
          <w:rFonts w:cs="Sylfaen"/>
          <w:szCs w:val="18"/>
          <w:lang w:val="ka-GE"/>
        </w:rPr>
        <w:t>საკუთრებაში</w:t>
      </w:r>
      <w:r w:rsidRPr="00145A16">
        <w:rPr>
          <w:rFonts w:cs="Geo_Times"/>
          <w:szCs w:val="18"/>
          <w:lang w:val="ka-GE"/>
        </w:rPr>
        <w:t xml:space="preserve"> </w:t>
      </w:r>
      <w:r w:rsidRPr="00145A16">
        <w:rPr>
          <w:rFonts w:cs="Sylfaen"/>
          <w:szCs w:val="18"/>
          <w:lang w:val="ka-GE"/>
        </w:rPr>
        <w:t>არსებული</w:t>
      </w:r>
      <w:r w:rsidRPr="00145A16">
        <w:rPr>
          <w:rFonts w:cs="Geo_Times"/>
          <w:szCs w:val="18"/>
          <w:lang w:val="ka-GE"/>
        </w:rPr>
        <w:t xml:space="preserve"> უძრავი </w:t>
      </w:r>
      <w:r w:rsidRPr="00145A16">
        <w:rPr>
          <w:rFonts w:cs="Sylfaen"/>
          <w:szCs w:val="18"/>
          <w:lang w:val="ka-GE"/>
        </w:rPr>
        <w:t>ქონების</w:t>
      </w:r>
      <w:r w:rsidRPr="00145A16">
        <w:rPr>
          <w:rFonts w:cs="Geo_Times"/>
          <w:szCs w:val="18"/>
          <w:lang w:val="ka-GE"/>
        </w:rPr>
        <w:t xml:space="preserve"> </w:t>
      </w:r>
    </w:p>
    <w:p w:rsidR="00C13E8B" w:rsidRDefault="006D63A5" w:rsidP="006D63A5">
      <w:pPr>
        <w:ind w:firstLine="0"/>
        <w:jc w:val="center"/>
        <w:rPr>
          <w:szCs w:val="18"/>
          <w:lang w:val="ka-GE"/>
        </w:rPr>
      </w:pPr>
      <w:r w:rsidRPr="00145A16">
        <w:rPr>
          <w:rFonts w:cs="Geo_Times"/>
          <w:szCs w:val="18"/>
          <w:lang w:val="ka-GE"/>
        </w:rPr>
        <w:t>(</w:t>
      </w:r>
      <w:r w:rsidR="00C13E8B">
        <w:rPr>
          <w:rFonts w:cs="Geo_Times"/>
          <w:szCs w:val="18"/>
          <w:lang w:val="ka-GE"/>
        </w:rPr>
        <w:t xml:space="preserve">მისამართი: </w:t>
      </w:r>
      <w:r w:rsidRPr="00145A16">
        <w:rPr>
          <w:rFonts w:cs="Geo_Times"/>
          <w:szCs w:val="18"/>
          <w:lang w:val="ka-GE"/>
        </w:rPr>
        <w:t>ქალაქ ქუთაისი, ილია ჭავჭავაძის გამზირი №53</w:t>
      </w:r>
      <w:r w:rsidRPr="00F36B3F">
        <w:rPr>
          <w:rFonts w:cs="Geo_Times"/>
          <w:szCs w:val="18"/>
          <w:vertAlign w:val="superscript"/>
          <w:lang w:val="ka-GE"/>
        </w:rPr>
        <w:t>ბ</w:t>
      </w:r>
      <w:r w:rsidRPr="00145A16">
        <w:rPr>
          <w:rFonts w:cs="Geo_Times"/>
          <w:szCs w:val="18"/>
          <w:lang w:val="ka-GE"/>
        </w:rPr>
        <w:t xml:space="preserve">) </w:t>
      </w:r>
      <w:r w:rsidRPr="00145A16">
        <w:rPr>
          <w:szCs w:val="18"/>
          <w:lang w:val="ka-GE"/>
        </w:rPr>
        <w:t xml:space="preserve">ელექტრონული </w:t>
      </w:r>
    </w:p>
    <w:p w:rsidR="00C13E8B" w:rsidRDefault="006D63A5" w:rsidP="006D63A5">
      <w:pPr>
        <w:ind w:firstLine="0"/>
        <w:jc w:val="center"/>
        <w:rPr>
          <w:rFonts w:cs="Sylfaen"/>
          <w:szCs w:val="18"/>
          <w:lang w:val="ka-GE"/>
        </w:rPr>
      </w:pPr>
      <w:r w:rsidRPr="00145A16">
        <w:rPr>
          <w:szCs w:val="18"/>
          <w:lang w:val="ka-GE"/>
        </w:rPr>
        <w:t>აუქციონის წესით (სასყიდლით, პირობებით), იჯარის ფორმით</w:t>
      </w:r>
      <w:r w:rsidR="00C13E8B">
        <w:rPr>
          <w:szCs w:val="18"/>
          <w:lang w:val="ka-GE"/>
        </w:rPr>
        <w:t>,</w:t>
      </w:r>
      <w:r w:rsidRPr="00145A16">
        <w:rPr>
          <w:szCs w:val="18"/>
          <w:lang w:val="ka-GE"/>
        </w:rPr>
        <w:t xml:space="preserve"> </w:t>
      </w:r>
      <w:r w:rsidRPr="00145A16">
        <w:rPr>
          <w:rFonts w:cs="Sylfaen"/>
          <w:szCs w:val="18"/>
          <w:lang w:val="ka-GE"/>
        </w:rPr>
        <w:t>სარგებლობაში</w:t>
      </w:r>
    </w:p>
    <w:p w:rsidR="00C13E8B" w:rsidRDefault="006D63A5" w:rsidP="00C13E8B">
      <w:pPr>
        <w:ind w:firstLine="0"/>
        <w:jc w:val="center"/>
        <w:rPr>
          <w:rFonts w:cs="Sylfaen"/>
          <w:szCs w:val="18"/>
          <w:lang w:val="ka-GE"/>
        </w:rPr>
      </w:pPr>
      <w:r w:rsidRPr="00145A16">
        <w:rPr>
          <w:rFonts w:cs="Geo_Times"/>
          <w:szCs w:val="18"/>
          <w:lang w:val="ka-GE"/>
        </w:rPr>
        <w:t xml:space="preserve"> </w:t>
      </w:r>
      <w:r w:rsidR="00C13E8B">
        <w:rPr>
          <w:rFonts w:cs="Sylfaen"/>
          <w:szCs w:val="18"/>
          <w:lang w:val="ka-GE"/>
        </w:rPr>
        <w:t>გა</w:t>
      </w:r>
      <w:r w:rsidRPr="00145A16">
        <w:rPr>
          <w:rFonts w:cs="Sylfaen"/>
          <w:szCs w:val="18"/>
          <w:lang w:val="ka-GE"/>
        </w:rPr>
        <w:t>ცემის</w:t>
      </w:r>
      <w:r w:rsidRPr="00145A16">
        <w:rPr>
          <w:rFonts w:cs="Geo_Times"/>
          <w:szCs w:val="18"/>
          <w:lang w:val="ka-GE"/>
        </w:rPr>
        <w:t xml:space="preserve"> </w:t>
      </w:r>
      <w:r w:rsidRPr="00145A16">
        <w:rPr>
          <w:rFonts w:cs="Sylfaen"/>
          <w:szCs w:val="18"/>
          <w:lang w:val="ka-GE"/>
        </w:rPr>
        <w:t>თაობაზე</w:t>
      </w:r>
      <w:r w:rsidRPr="00145A16">
        <w:rPr>
          <w:szCs w:val="18"/>
          <w:lang w:val="ka-GE"/>
        </w:rPr>
        <w:t xml:space="preserve">, </w:t>
      </w:r>
      <w:r w:rsidRPr="00145A16">
        <w:rPr>
          <w:rFonts w:cs="Sylfaen"/>
          <w:szCs w:val="18"/>
          <w:lang w:val="ka-GE"/>
        </w:rPr>
        <w:t>ქალაქ</w:t>
      </w:r>
      <w:r w:rsidRPr="00145A16">
        <w:rPr>
          <w:rFonts w:cs="Geo_Times"/>
          <w:szCs w:val="18"/>
          <w:lang w:val="ka-GE"/>
        </w:rPr>
        <w:t xml:space="preserve"> </w:t>
      </w:r>
      <w:r w:rsidRPr="00145A16">
        <w:rPr>
          <w:rFonts w:cs="Sylfaen"/>
          <w:szCs w:val="18"/>
          <w:lang w:val="ka-GE"/>
        </w:rPr>
        <w:t>ქუთაისის</w:t>
      </w:r>
      <w:r w:rsidRPr="00145A16">
        <w:rPr>
          <w:rFonts w:cs="Geo_Times"/>
          <w:szCs w:val="18"/>
          <w:lang w:val="ka-GE"/>
        </w:rPr>
        <w:t xml:space="preserve"> </w:t>
      </w:r>
      <w:r w:rsidRPr="00145A16">
        <w:rPr>
          <w:rFonts w:cs="Sylfaen"/>
          <w:szCs w:val="18"/>
          <w:lang w:val="ka-GE"/>
        </w:rPr>
        <w:t>მუნიციპალიტეტის</w:t>
      </w:r>
      <w:r w:rsidRPr="00145A16">
        <w:rPr>
          <w:rFonts w:cs="Geo_Times"/>
          <w:szCs w:val="18"/>
          <w:lang w:val="ka-GE"/>
        </w:rPr>
        <w:t xml:space="preserve"> </w:t>
      </w:r>
      <w:r w:rsidRPr="00145A16">
        <w:rPr>
          <w:rFonts w:cs="Sylfaen"/>
          <w:szCs w:val="18"/>
          <w:lang w:val="ka-GE"/>
        </w:rPr>
        <w:t>მერის</w:t>
      </w:r>
      <w:r w:rsidRPr="00145A16">
        <w:rPr>
          <w:szCs w:val="18"/>
          <w:lang w:val="ka-GE"/>
        </w:rPr>
        <w:t>ათვის</w:t>
      </w:r>
      <w:r w:rsidRPr="00145A16">
        <w:rPr>
          <w:rFonts w:cs="Geo_Times"/>
          <w:szCs w:val="18"/>
          <w:lang w:val="ka-GE"/>
        </w:rPr>
        <w:t xml:space="preserve"> </w:t>
      </w:r>
      <w:r w:rsidRPr="00145A16">
        <w:rPr>
          <w:rFonts w:cs="Sylfaen"/>
          <w:szCs w:val="18"/>
          <w:lang w:val="ka-GE"/>
        </w:rPr>
        <w:t>თანხმობის</w:t>
      </w:r>
    </w:p>
    <w:p w:rsidR="006D63A5" w:rsidRPr="00145A16" w:rsidRDefault="006D63A5" w:rsidP="00C13E8B">
      <w:pPr>
        <w:spacing w:line="240" w:lineRule="auto"/>
        <w:ind w:firstLine="0"/>
        <w:jc w:val="center"/>
        <w:rPr>
          <w:rFonts w:cs="Sylfaen"/>
          <w:szCs w:val="18"/>
          <w:lang w:val="ka-GE"/>
        </w:rPr>
      </w:pPr>
      <w:r w:rsidRPr="00145A16">
        <w:rPr>
          <w:rFonts w:cs="Sylfaen"/>
          <w:szCs w:val="18"/>
          <w:lang w:val="ka-GE"/>
        </w:rPr>
        <w:t>მიცემის</w:t>
      </w:r>
      <w:r w:rsidRPr="00145A16">
        <w:rPr>
          <w:szCs w:val="18"/>
          <w:lang w:val="ka-GE"/>
        </w:rPr>
        <w:t xml:space="preserve"> </w:t>
      </w:r>
      <w:r w:rsidR="00B04914">
        <w:rPr>
          <w:szCs w:val="18"/>
          <w:lang w:val="ka-GE"/>
        </w:rPr>
        <w:t xml:space="preserve"> </w:t>
      </w:r>
      <w:r w:rsidRPr="00145A16">
        <w:rPr>
          <w:rFonts w:cs="Sylfaen"/>
          <w:szCs w:val="18"/>
          <w:lang w:val="ka-GE"/>
        </w:rPr>
        <w:t>შ</w:t>
      </w:r>
      <w:r w:rsidRPr="00145A16">
        <w:rPr>
          <w:szCs w:val="18"/>
          <w:lang w:val="ka-GE"/>
        </w:rPr>
        <w:t xml:space="preserve"> </w:t>
      </w:r>
      <w:r w:rsidRPr="00145A16">
        <w:rPr>
          <w:rFonts w:cs="Sylfaen"/>
          <w:szCs w:val="18"/>
          <w:lang w:val="ka-GE"/>
        </w:rPr>
        <w:t>ე</w:t>
      </w:r>
      <w:r w:rsidRPr="00145A16">
        <w:rPr>
          <w:szCs w:val="18"/>
          <w:lang w:val="ka-GE"/>
        </w:rPr>
        <w:t xml:space="preserve"> </w:t>
      </w:r>
      <w:r w:rsidRPr="00145A16">
        <w:rPr>
          <w:rFonts w:cs="Sylfaen"/>
          <w:szCs w:val="18"/>
          <w:lang w:val="ka-GE"/>
        </w:rPr>
        <w:t>ს</w:t>
      </w:r>
      <w:r w:rsidRPr="00145A16">
        <w:rPr>
          <w:szCs w:val="18"/>
          <w:lang w:val="ka-GE"/>
        </w:rPr>
        <w:t xml:space="preserve"> </w:t>
      </w:r>
      <w:r w:rsidRPr="00145A16">
        <w:rPr>
          <w:rFonts w:cs="Sylfaen"/>
          <w:szCs w:val="18"/>
          <w:lang w:val="ka-GE"/>
        </w:rPr>
        <w:t>ა</w:t>
      </w:r>
      <w:r w:rsidRPr="00145A16">
        <w:rPr>
          <w:szCs w:val="18"/>
          <w:lang w:val="ka-GE"/>
        </w:rPr>
        <w:t xml:space="preserve"> </w:t>
      </w:r>
      <w:r w:rsidRPr="00145A16">
        <w:rPr>
          <w:rFonts w:cs="Sylfaen"/>
          <w:szCs w:val="18"/>
          <w:lang w:val="ka-GE"/>
        </w:rPr>
        <w:t>ხ</w:t>
      </w:r>
      <w:r w:rsidRPr="00145A16">
        <w:rPr>
          <w:szCs w:val="18"/>
          <w:lang w:val="ka-GE"/>
        </w:rPr>
        <w:t xml:space="preserve"> </w:t>
      </w:r>
      <w:r w:rsidRPr="00145A16">
        <w:rPr>
          <w:rFonts w:cs="Sylfaen"/>
          <w:szCs w:val="18"/>
          <w:lang w:val="ka-GE"/>
        </w:rPr>
        <w:t>ე</w:t>
      </w:r>
      <w:r w:rsidRPr="00145A16">
        <w:rPr>
          <w:szCs w:val="18"/>
          <w:lang w:val="ka-GE"/>
        </w:rPr>
        <w:t xml:space="preserve"> </w:t>
      </w:r>
      <w:r w:rsidRPr="00145A16">
        <w:rPr>
          <w:rFonts w:cs="Sylfaen"/>
          <w:szCs w:val="18"/>
          <w:lang w:val="ka-GE"/>
        </w:rPr>
        <w:t>ბ</w:t>
      </w:r>
    </w:p>
    <w:p w:rsidR="006D63A5" w:rsidRPr="00145A16" w:rsidRDefault="006D63A5" w:rsidP="006D63A5">
      <w:pPr>
        <w:spacing w:line="240" w:lineRule="auto"/>
        <w:jc w:val="center"/>
        <w:rPr>
          <w:szCs w:val="18"/>
          <w:lang w:val="ka-GE"/>
        </w:rPr>
      </w:pPr>
    </w:p>
    <w:p w:rsidR="006D63A5" w:rsidRPr="00145A16" w:rsidRDefault="006D63A5" w:rsidP="006D63A5">
      <w:pPr>
        <w:rPr>
          <w:szCs w:val="18"/>
          <w:lang w:val="ka-GE"/>
        </w:rPr>
      </w:pPr>
      <w:r w:rsidRPr="00145A16">
        <w:rPr>
          <w:rFonts w:cs="Geo_Times"/>
          <w:szCs w:val="18"/>
          <w:lang w:val="ka-GE"/>
        </w:rPr>
        <w:t xml:space="preserve"> </w:t>
      </w:r>
      <w:r w:rsidRPr="00145A16">
        <w:rPr>
          <w:rFonts w:cs="Sylfaen"/>
          <w:szCs w:val="18"/>
          <w:lang w:val="ka-GE"/>
        </w:rPr>
        <w:t>„მუნიციპალიტეტის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w:t>
      </w:r>
      <w:r w:rsidRPr="00145A16">
        <w:rPr>
          <w:rFonts w:cs="Sylfaen"/>
          <w:color w:val="000000"/>
          <w:szCs w:val="18"/>
          <w:lang w:val="ka-GE"/>
        </w:rPr>
        <w:t xml:space="preserve"> საქართველოს მთავრობის 2014 წლის 8 დეკემბრის №669 დადგენილების</w:t>
      </w:r>
      <w:r w:rsidRPr="00145A16">
        <w:rPr>
          <w:szCs w:val="18"/>
          <w:lang w:val="ka-GE"/>
        </w:rPr>
        <w:t xml:space="preserve">, </w:t>
      </w:r>
      <w:r w:rsidRPr="00145A16">
        <w:rPr>
          <w:rFonts w:cs="AcadNusx"/>
          <w:szCs w:val="18"/>
          <w:lang w:val="ka-GE"/>
        </w:rPr>
        <w:t>„</w:t>
      </w:r>
      <w:r w:rsidRPr="00145A16">
        <w:rPr>
          <w:szCs w:val="18"/>
          <w:lang w:val="ka-GE"/>
        </w:rPr>
        <w:t xml:space="preserve">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№65 </w:t>
      </w:r>
      <w:r w:rsidRPr="00145A16">
        <w:rPr>
          <w:rFonts w:cs="Sylfaen"/>
          <w:szCs w:val="18"/>
          <w:lang w:val="ka-GE"/>
        </w:rPr>
        <w:t xml:space="preserve">დადგენილებისა და </w:t>
      </w:r>
      <w:r w:rsidRPr="00145A16">
        <w:rPr>
          <w:szCs w:val="18"/>
          <w:lang w:val="ka-GE"/>
        </w:rPr>
        <w:t>ქალაქ</w:t>
      </w:r>
      <w:r>
        <w:rPr>
          <w:szCs w:val="18"/>
          <w:lang w:val="ka-GE"/>
        </w:rPr>
        <w:t xml:space="preserve"> ქუთაისის მუნიციპალიტეტის მერის 2022 წლის </w:t>
      </w:r>
      <w:r w:rsidR="00B2186F">
        <w:rPr>
          <w:szCs w:val="18"/>
          <w:lang w:val="ka-GE"/>
        </w:rPr>
        <w:t>23</w:t>
      </w:r>
      <w:r>
        <w:rPr>
          <w:szCs w:val="18"/>
          <w:lang w:val="ka-GE"/>
        </w:rPr>
        <w:t xml:space="preserve"> მარტის </w:t>
      </w:r>
      <w:r w:rsidR="00176680" w:rsidRPr="00276927">
        <w:rPr>
          <w:rStyle w:val="Emphasis"/>
          <w:i w:val="0"/>
          <w:szCs w:val="18"/>
          <w:lang w:val="ka-GE"/>
        </w:rPr>
        <w:t>№</w:t>
      </w:r>
      <w:r w:rsidR="00176680">
        <w:rPr>
          <w:rStyle w:val="Emphasis"/>
          <w:i w:val="0"/>
          <w:szCs w:val="18"/>
          <w:lang w:val="ka-GE"/>
        </w:rPr>
        <w:t xml:space="preserve"> </w:t>
      </w:r>
      <w:r w:rsidR="00B2186F">
        <w:rPr>
          <w:szCs w:val="18"/>
          <w:lang w:val="ka-GE"/>
        </w:rPr>
        <w:t>44-4422082353</w:t>
      </w:r>
      <w:r>
        <w:rPr>
          <w:szCs w:val="18"/>
          <w:lang w:val="ka-GE"/>
        </w:rPr>
        <w:t xml:space="preserve"> </w:t>
      </w:r>
      <w:r w:rsidR="00B2186F">
        <w:rPr>
          <w:szCs w:val="18"/>
          <w:lang w:val="ka-GE"/>
        </w:rPr>
        <w:t xml:space="preserve"> წერილობითი </w:t>
      </w:r>
      <w:r w:rsidRPr="00145A16">
        <w:rPr>
          <w:rFonts w:cs="Sylfaen"/>
          <w:szCs w:val="18"/>
          <w:lang w:val="ka-GE"/>
        </w:rPr>
        <w:t>მომართვის შესაბამისად</w:t>
      </w:r>
      <w:r w:rsidRPr="00145A16">
        <w:rPr>
          <w:rFonts w:cs="Geo_Times"/>
          <w:szCs w:val="18"/>
          <w:lang w:val="ka-GE"/>
        </w:rPr>
        <w:t>:</w:t>
      </w:r>
    </w:p>
    <w:p w:rsidR="006D63A5" w:rsidRPr="00145A16" w:rsidRDefault="006D63A5" w:rsidP="00276927">
      <w:pPr>
        <w:spacing w:before="240"/>
        <w:rPr>
          <w:szCs w:val="18"/>
          <w:lang w:val="ka-GE"/>
        </w:rPr>
      </w:pPr>
      <w:r w:rsidRPr="00145A16">
        <w:rPr>
          <w:rFonts w:cs="Sylfaen"/>
          <w:b/>
          <w:szCs w:val="18"/>
          <w:lang w:val="ka-GE"/>
        </w:rPr>
        <w:t>მუხლი</w:t>
      </w:r>
      <w:r w:rsidRPr="00145A16">
        <w:rPr>
          <w:rFonts w:cs="Geo_Times"/>
          <w:b/>
          <w:szCs w:val="18"/>
          <w:lang w:val="ka-GE"/>
        </w:rPr>
        <w:t xml:space="preserve"> 1. </w:t>
      </w:r>
      <w:r w:rsidRPr="00145A16">
        <w:rPr>
          <w:rFonts w:cs="Sylfaen"/>
          <w:szCs w:val="18"/>
          <w:lang w:val="ka-GE"/>
        </w:rPr>
        <w:t>მიეცეს</w:t>
      </w:r>
      <w:r w:rsidRPr="00145A16">
        <w:rPr>
          <w:rFonts w:cs="Geo_Times"/>
          <w:szCs w:val="18"/>
          <w:lang w:val="ka-GE"/>
        </w:rPr>
        <w:t xml:space="preserve"> </w:t>
      </w:r>
      <w:r w:rsidRPr="00145A16">
        <w:rPr>
          <w:rFonts w:cs="Sylfaen"/>
          <w:szCs w:val="18"/>
          <w:lang w:val="ka-GE"/>
        </w:rPr>
        <w:t>თანხმობა</w:t>
      </w:r>
      <w:r w:rsidRPr="00145A16">
        <w:rPr>
          <w:rFonts w:cs="Geo_Times"/>
          <w:szCs w:val="18"/>
          <w:lang w:val="ka-GE"/>
        </w:rPr>
        <w:t xml:space="preserve"> </w:t>
      </w:r>
      <w:r w:rsidRPr="00145A16">
        <w:rPr>
          <w:rFonts w:cs="Sylfaen"/>
          <w:szCs w:val="18"/>
          <w:lang w:val="ka-GE"/>
        </w:rPr>
        <w:t>ქალაქ</w:t>
      </w:r>
      <w:r w:rsidRPr="00145A16">
        <w:rPr>
          <w:rFonts w:cs="Geo_Times"/>
          <w:szCs w:val="18"/>
          <w:lang w:val="ka-GE"/>
        </w:rPr>
        <w:t xml:space="preserve"> </w:t>
      </w:r>
      <w:r w:rsidRPr="00145A16">
        <w:rPr>
          <w:rFonts w:cs="Sylfaen"/>
          <w:szCs w:val="18"/>
          <w:lang w:val="ka-GE"/>
        </w:rPr>
        <w:t>ქუთაისის</w:t>
      </w:r>
      <w:r w:rsidRPr="00145A16">
        <w:rPr>
          <w:rFonts w:cs="Geo_Times"/>
          <w:szCs w:val="18"/>
          <w:lang w:val="ka-GE"/>
        </w:rPr>
        <w:t xml:space="preserve"> </w:t>
      </w:r>
      <w:r w:rsidRPr="00145A16">
        <w:rPr>
          <w:rFonts w:cs="Sylfaen"/>
          <w:szCs w:val="18"/>
          <w:lang w:val="ka-GE"/>
        </w:rPr>
        <w:t>მუნიციპალიტეტის</w:t>
      </w:r>
      <w:r w:rsidRPr="00145A16">
        <w:rPr>
          <w:rFonts w:cs="Geo_Times"/>
          <w:szCs w:val="18"/>
          <w:lang w:val="ka-GE"/>
        </w:rPr>
        <w:t xml:space="preserve"> </w:t>
      </w:r>
      <w:r w:rsidRPr="00145A16">
        <w:rPr>
          <w:rFonts w:cs="Sylfaen"/>
          <w:szCs w:val="18"/>
          <w:lang w:val="ka-GE"/>
        </w:rPr>
        <w:t>მერს</w:t>
      </w:r>
      <w:r w:rsidRPr="00145A16">
        <w:rPr>
          <w:szCs w:val="18"/>
          <w:lang w:val="ka-GE"/>
        </w:rPr>
        <w:t>, იოსებ ხახალეიშვილს</w:t>
      </w:r>
      <w:r>
        <w:rPr>
          <w:szCs w:val="18"/>
          <w:lang w:val="ka-GE"/>
        </w:rPr>
        <w:t xml:space="preserve">, </w:t>
      </w:r>
      <w:r w:rsidRPr="00145A16">
        <w:rPr>
          <w:szCs w:val="18"/>
          <w:lang w:val="ka-GE"/>
        </w:rPr>
        <w:t>ელექტრონული აუქციონის წესით (სასყიდლით, პირობებით), იჯარის ფორმით</w:t>
      </w:r>
      <w:r w:rsidR="00B2186F">
        <w:rPr>
          <w:szCs w:val="18"/>
          <w:lang w:val="ka-GE"/>
        </w:rPr>
        <w:t>,</w:t>
      </w:r>
      <w:r w:rsidRPr="00145A16">
        <w:rPr>
          <w:szCs w:val="18"/>
          <w:lang w:val="ka-GE"/>
        </w:rPr>
        <w:t xml:space="preserve"> ქალაქ ქუთაისის მუნიციპალიტეტის საკუთრებაში არსებული უძრავი ქონების</w:t>
      </w:r>
      <w:r w:rsidRPr="00145A16">
        <w:rPr>
          <w:szCs w:val="18"/>
        </w:rPr>
        <w:t xml:space="preserve">, </w:t>
      </w:r>
      <w:r w:rsidRPr="00145A16">
        <w:rPr>
          <w:szCs w:val="18"/>
          <w:lang w:val="ka-GE"/>
        </w:rPr>
        <w:t>კერძოდ</w:t>
      </w:r>
      <w:r w:rsidR="005325DB">
        <w:rPr>
          <w:szCs w:val="18"/>
          <w:lang w:val="ka-GE"/>
        </w:rPr>
        <w:t>,</w:t>
      </w:r>
      <w:r w:rsidRPr="00145A16">
        <w:rPr>
          <w:szCs w:val="18"/>
          <w:lang w:val="ka-GE"/>
        </w:rPr>
        <w:t xml:space="preserve"> ქალაქ ქუთაისში, ილია ჭავჭავაძის </w:t>
      </w:r>
      <w:r w:rsidRPr="00B2186F">
        <w:rPr>
          <w:szCs w:val="18"/>
          <w:lang w:val="ka-GE"/>
        </w:rPr>
        <w:t>გამზირი</w:t>
      </w:r>
      <w:r w:rsidR="008D59F9">
        <w:rPr>
          <w:szCs w:val="18"/>
          <w:lang w:val="ka-GE"/>
        </w:rPr>
        <w:t>ს</w:t>
      </w:r>
      <w:r w:rsidRPr="00B2186F">
        <w:rPr>
          <w:szCs w:val="18"/>
          <w:lang w:val="ka-GE"/>
        </w:rPr>
        <w:t xml:space="preserve"> </w:t>
      </w:r>
      <w:r w:rsidRPr="00276927">
        <w:rPr>
          <w:rStyle w:val="Emphasis"/>
          <w:i w:val="0"/>
          <w:szCs w:val="18"/>
          <w:lang w:val="ka-GE"/>
        </w:rPr>
        <w:t>№53</w:t>
      </w:r>
      <w:r w:rsidRPr="00276927">
        <w:rPr>
          <w:rStyle w:val="Emphasis"/>
          <w:i w:val="0"/>
          <w:szCs w:val="18"/>
          <w:vertAlign w:val="superscript"/>
          <w:lang w:val="ka-GE"/>
        </w:rPr>
        <w:t>ბ</w:t>
      </w:r>
      <w:r w:rsidRPr="00276927">
        <w:rPr>
          <w:rStyle w:val="Emphasis"/>
          <w:i w:val="0"/>
          <w:szCs w:val="18"/>
          <w:lang w:val="ka-GE"/>
        </w:rPr>
        <w:t>-ში მდებარე არასაცხოვრებელი ფართის (შენობა</w:t>
      </w:r>
      <w:r w:rsidR="00B04914">
        <w:rPr>
          <w:rStyle w:val="Emphasis"/>
          <w:i w:val="0"/>
          <w:szCs w:val="18"/>
          <w:lang w:val="ka-GE"/>
        </w:rPr>
        <w:t>–</w:t>
      </w:r>
      <w:bookmarkStart w:id="0" w:name="_GoBack"/>
      <w:bookmarkEnd w:id="0"/>
      <w:r w:rsidRPr="00276927">
        <w:rPr>
          <w:rStyle w:val="Emphasis"/>
          <w:i w:val="0"/>
          <w:szCs w:val="18"/>
          <w:lang w:val="ka-GE"/>
        </w:rPr>
        <w:t>ნაგებობის საერთო ფართი</w:t>
      </w:r>
      <w:r w:rsidR="00276927">
        <w:rPr>
          <w:rStyle w:val="Emphasis"/>
          <w:i w:val="0"/>
          <w:szCs w:val="18"/>
          <w:lang w:val="ka-GE"/>
        </w:rPr>
        <w:t xml:space="preserve"> –</w:t>
      </w:r>
      <w:r w:rsidRPr="00276927">
        <w:rPr>
          <w:rStyle w:val="Emphasis"/>
          <w:i w:val="0"/>
          <w:szCs w:val="18"/>
          <w:lang w:val="ka-GE"/>
        </w:rPr>
        <w:t xml:space="preserve"> 723.51 კვ.მ</w:t>
      </w:r>
      <w:r w:rsidR="004F6A21">
        <w:rPr>
          <w:rStyle w:val="Emphasis"/>
          <w:i w:val="0"/>
          <w:szCs w:val="18"/>
          <w:lang w:val="ka-GE"/>
        </w:rPr>
        <w:t>.</w:t>
      </w:r>
      <w:r w:rsidRPr="00276927">
        <w:rPr>
          <w:rStyle w:val="Emphasis"/>
          <w:i w:val="0"/>
          <w:szCs w:val="18"/>
          <w:lang w:val="ka-GE"/>
        </w:rPr>
        <w:t>; მიწა</w:t>
      </w:r>
      <w:r w:rsidR="00C13E8B">
        <w:rPr>
          <w:rStyle w:val="Emphasis"/>
          <w:i w:val="0"/>
          <w:szCs w:val="18"/>
          <w:lang w:val="ka-GE"/>
        </w:rPr>
        <w:t xml:space="preserve"> –</w:t>
      </w:r>
      <w:r w:rsidRPr="00276927">
        <w:rPr>
          <w:rStyle w:val="Emphasis"/>
          <w:i w:val="0"/>
          <w:szCs w:val="18"/>
          <w:lang w:val="ka-GE"/>
        </w:rPr>
        <w:t xml:space="preserve"> 744.00 კვ.მ.) ორი წლის ვადით</w:t>
      </w:r>
      <w:r w:rsidRPr="00145A16">
        <w:rPr>
          <w:rStyle w:val="Emphasis"/>
          <w:szCs w:val="18"/>
          <w:lang w:val="ka-GE"/>
        </w:rPr>
        <w:t xml:space="preserve"> </w:t>
      </w:r>
      <w:r w:rsidRPr="00145A16">
        <w:rPr>
          <w:rFonts w:cs="Sylfaen"/>
          <w:szCs w:val="18"/>
          <w:lang w:val="ka-GE"/>
        </w:rPr>
        <w:t>სარგებლობაში</w:t>
      </w:r>
      <w:r w:rsidRPr="00145A16">
        <w:rPr>
          <w:rFonts w:cs="Geo_Times"/>
          <w:szCs w:val="18"/>
          <w:lang w:val="ka-GE"/>
        </w:rPr>
        <w:t xml:space="preserve"> </w:t>
      </w:r>
      <w:r w:rsidRPr="00145A16">
        <w:rPr>
          <w:rFonts w:cs="Sylfaen"/>
          <w:szCs w:val="18"/>
          <w:lang w:val="ka-GE"/>
        </w:rPr>
        <w:t>გადაცემის</w:t>
      </w:r>
      <w:r w:rsidRPr="00145A16">
        <w:rPr>
          <w:rFonts w:cs="Geo_Times"/>
          <w:szCs w:val="18"/>
          <w:lang w:val="ka-GE"/>
        </w:rPr>
        <w:t xml:space="preserve"> </w:t>
      </w:r>
      <w:r w:rsidRPr="00145A16">
        <w:rPr>
          <w:rFonts w:cs="Sylfaen"/>
          <w:szCs w:val="18"/>
          <w:lang w:val="ka-GE"/>
        </w:rPr>
        <w:t>თაობაზე</w:t>
      </w:r>
      <w:r w:rsidRPr="00145A16">
        <w:rPr>
          <w:szCs w:val="18"/>
          <w:lang w:val="ka-GE"/>
        </w:rPr>
        <w:t xml:space="preserve"> (საკადასტრო კოდი </w:t>
      </w:r>
      <w:r w:rsidRPr="00276927">
        <w:rPr>
          <w:rStyle w:val="Emphasis"/>
          <w:i w:val="0"/>
          <w:szCs w:val="18"/>
          <w:lang w:val="ka-GE"/>
        </w:rPr>
        <w:t>№</w:t>
      </w:r>
      <w:r w:rsidRPr="00145A16">
        <w:rPr>
          <w:szCs w:val="18"/>
          <w:lang w:val="ka-GE"/>
        </w:rPr>
        <w:t>03.04.30.184).</w:t>
      </w:r>
    </w:p>
    <w:p w:rsidR="006D63A5" w:rsidRPr="00145A16" w:rsidRDefault="006D63A5" w:rsidP="006D63A5">
      <w:pPr>
        <w:rPr>
          <w:rStyle w:val="Emphasis"/>
          <w:rFonts w:cs="Sylfaen"/>
          <w:i w:val="0"/>
          <w:szCs w:val="18"/>
          <w:lang w:val="ka-GE"/>
        </w:rPr>
      </w:pPr>
      <w:r w:rsidRPr="00145A16">
        <w:rPr>
          <w:rFonts w:cs="Sylfaen"/>
          <w:b/>
          <w:szCs w:val="18"/>
          <w:lang w:val="ka-GE"/>
        </w:rPr>
        <w:t>მუხლი</w:t>
      </w:r>
      <w:r w:rsidRPr="00145A16">
        <w:rPr>
          <w:rFonts w:cs="Geo_Times"/>
          <w:b/>
          <w:szCs w:val="18"/>
          <w:lang w:val="ka-GE"/>
        </w:rPr>
        <w:t xml:space="preserve"> 2. </w:t>
      </w:r>
      <w:r w:rsidRPr="00145A16">
        <w:rPr>
          <w:rFonts w:cs="Geo_Times"/>
          <w:szCs w:val="18"/>
          <w:lang w:val="ka-GE"/>
        </w:rPr>
        <w:t>საწყისი</w:t>
      </w:r>
      <w:r w:rsidRPr="00145A16">
        <w:rPr>
          <w:rFonts w:cs="Geo_Times"/>
          <w:b/>
          <w:szCs w:val="18"/>
          <w:lang w:val="ka-GE"/>
        </w:rPr>
        <w:t xml:space="preserve"> </w:t>
      </w:r>
      <w:r w:rsidRPr="00276927">
        <w:rPr>
          <w:rStyle w:val="Emphasis"/>
          <w:rFonts w:cs="Sylfaen"/>
          <w:i w:val="0"/>
          <w:szCs w:val="18"/>
          <w:lang w:val="ka-GE"/>
        </w:rPr>
        <w:t>წლიური</w:t>
      </w:r>
      <w:r w:rsidRPr="00276927">
        <w:rPr>
          <w:rStyle w:val="Emphasis"/>
          <w:i w:val="0"/>
          <w:szCs w:val="18"/>
          <w:lang w:val="ka-GE"/>
        </w:rPr>
        <w:t xml:space="preserve"> საიჯარო </w:t>
      </w:r>
      <w:r w:rsidRPr="00276927">
        <w:rPr>
          <w:rStyle w:val="Emphasis"/>
          <w:rFonts w:cs="Sylfaen"/>
          <w:i w:val="0"/>
          <w:szCs w:val="18"/>
          <w:lang w:val="ka-GE"/>
        </w:rPr>
        <w:t>ქირა</w:t>
      </w:r>
      <w:r w:rsidRPr="00276927">
        <w:rPr>
          <w:rStyle w:val="Emphasis"/>
          <w:i w:val="0"/>
          <w:szCs w:val="18"/>
          <w:lang w:val="ka-GE"/>
        </w:rPr>
        <w:t xml:space="preserve"> </w:t>
      </w:r>
      <w:r w:rsidRPr="00276927">
        <w:rPr>
          <w:rStyle w:val="Emphasis"/>
          <w:rFonts w:cs="Sylfaen"/>
          <w:i w:val="0"/>
          <w:szCs w:val="18"/>
          <w:lang w:val="ka-GE"/>
        </w:rPr>
        <w:t>განისაზღვროს</w:t>
      </w:r>
      <w:r w:rsidRPr="00145A16">
        <w:rPr>
          <w:rStyle w:val="Emphasis"/>
          <w:rFonts w:cs="Sylfaen"/>
          <w:szCs w:val="18"/>
          <w:lang w:val="ka-GE"/>
        </w:rPr>
        <w:t xml:space="preserve"> </w:t>
      </w:r>
      <w:r w:rsidRPr="00145A16">
        <w:rPr>
          <w:rFonts w:cs="Sylfaen"/>
          <w:noProof/>
          <w:szCs w:val="18"/>
          <w:lang w:val="ka-GE"/>
        </w:rPr>
        <w:t>ქალაქ</w:t>
      </w:r>
      <w:r w:rsidRPr="00145A16">
        <w:rPr>
          <w:noProof/>
          <w:szCs w:val="18"/>
          <w:lang w:val="ka-GE"/>
        </w:rPr>
        <w:t xml:space="preserve"> </w:t>
      </w:r>
      <w:r w:rsidRPr="00145A16">
        <w:rPr>
          <w:rFonts w:cs="Sylfaen"/>
          <w:noProof/>
          <w:szCs w:val="18"/>
          <w:lang w:val="ka-GE"/>
        </w:rPr>
        <w:t>ქუთაისის</w:t>
      </w:r>
      <w:r w:rsidRPr="00145A16">
        <w:rPr>
          <w:noProof/>
          <w:szCs w:val="18"/>
          <w:lang w:val="ka-GE"/>
        </w:rPr>
        <w:t xml:space="preserve"> </w:t>
      </w:r>
      <w:r w:rsidRPr="00145A16">
        <w:rPr>
          <w:rFonts w:cs="Sylfaen"/>
          <w:noProof/>
          <w:szCs w:val="18"/>
          <w:lang w:val="ka-GE"/>
        </w:rPr>
        <w:t>მუნიციპალიტეტის</w:t>
      </w:r>
      <w:r w:rsidRPr="00145A16">
        <w:rPr>
          <w:noProof/>
          <w:szCs w:val="18"/>
          <w:lang w:val="ka-GE"/>
        </w:rPr>
        <w:t xml:space="preserve"> </w:t>
      </w:r>
      <w:r w:rsidRPr="00145A16">
        <w:rPr>
          <w:rFonts w:cs="Sylfaen"/>
          <w:noProof/>
          <w:szCs w:val="18"/>
          <w:lang w:val="ka-GE"/>
        </w:rPr>
        <w:t>მერიასა</w:t>
      </w:r>
      <w:r w:rsidRPr="00145A16">
        <w:rPr>
          <w:noProof/>
          <w:szCs w:val="18"/>
          <w:lang w:val="ka-GE"/>
        </w:rPr>
        <w:t xml:space="preserve"> </w:t>
      </w:r>
      <w:r w:rsidRPr="00145A16">
        <w:rPr>
          <w:rFonts w:cs="Sylfaen"/>
          <w:noProof/>
          <w:szCs w:val="18"/>
          <w:lang w:val="ka-GE"/>
        </w:rPr>
        <w:t>და</w:t>
      </w:r>
      <w:r w:rsidRPr="00145A16">
        <w:rPr>
          <w:noProof/>
          <w:szCs w:val="18"/>
          <w:lang w:val="ka-GE"/>
        </w:rPr>
        <w:t xml:space="preserve"> </w:t>
      </w:r>
      <w:r w:rsidRPr="00145A16">
        <w:rPr>
          <w:rFonts w:cs="Sylfaen"/>
          <w:szCs w:val="18"/>
          <w:lang w:val="ka-GE"/>
        </w:rPr>
        <w:t>შეზღუდული პასუხისმგებლობის საზოგადოება</w:t>
      </w:r>
      <w:r w:rsidR="008D59F9">
        <w:rPr>
          <w:rFonts w:cs="Sylfaen"/>
          <w:noProof/>
          <w:szCs w:val="18"/>
          <w:lang w:val="ka-GE"/>
        </w:rPr>
        <w:t xml:space="preserve"> </w:t>
      </w:r>
      <w:r w:rsidRPr="00145A16">
        <w:rPr>
          <w:rFonts w:cs="Sylfaen"/>
          <w:noProof/>
          <w:szCs w:val="18"/>
          <w:lang w:val="ka-GE"/>
        </w:rPr>
        <w:t xml:space="preserve">აუდიტორული კომპანია </w:t>
      </w:r>
      <w:r w:rsidR="00C22452">
        <w:rPr>
          <w:rFonts w:cs="Sylfaen"/>
          <w:noProof/>
          <w:szCs w:val="18"/>
          <w:lang w:val="ka-GE"/>
        </w:rPr>
        <w:t>„</w:t>
      </w:r>
      <w:r w:rsidRPr="00145A16">
        <w:rPr>
          <w:rFonts w:cs="Sylfaen"/>
          <w:noProof/>
          <w:szCs w:val="18"/>
          <w:lang w:val="ka-GE"/>
        </w:rPr>
        <w:t>ალსოს“</w:t>
      </w:r>
      <w:r>
        <w:rPr>
          <w:rFonts w:cs="Sylfaen"/>
          <w:noProof/>
          <w:szCs w:val="18"/>
          <w:lang w:val="ka-GE"/>
        </w:rPr>
        <w:t xml:space="preserve"> (</w:t>
      </w:r>
      <w:r w:rsidR="005325DB">
        <w:rPr>
          <w:rFonts w:cs="Sylfaen"/>
          <w:noProof/>
          <w:szCs w:val="18"/>
          <w:lang w:val="ka-GE"/>
        </w:rPr>
        <w:t>საიდენტ</w:t>
      </w:r>
      <w:r>
        <w:rPr>
          <w:rFonts w:cs="Sylfaen"/>
          <w:noProof/>
          <w:szCs w:val="18"/>
          <w:lang w:val="ka-GE"/>
        </w:rPr>
        <w:t>იფიკაციო კოდის №412682770)</w:t>
      </w:r>
      <w:r w:rsidRPr="00145A16">
        <w:rPr>
          <w:noProof/>
          <w:szCs w:val="18"/>
          <w:lang w:val="ka-GE"/>
        </w:rPr>
        <w:t xml:space="preserve"> </w:t>
      </w:r>
      <w:r w:rsidRPr="00145A16">
        <w:rPr>
          <w:rFonts w:cs="Sylfaen"/>
          <w:noProof/>
          <w:szCs w:val="18"/>
          <w:lang w:val="ka-GE"/>
        </w:rPr>
        <w:t>შორის</w:t>
      </w:r>
      <w:r w:rsidRPr="00145A16">
        <w:rPr>
          <w:noProof/>
          <w:szCs w:val="18"/>
          <w:lang w:val="ka-GE"/>
        </w:rPr>
        <w:t xml:space="preserve"> 2022 </w:t>
      </w:r>
      <w:r w:rsidRPr="00145A16">
        <w:rPr>
          <w:rFonts w:cs="Sylfaen"/>
          <w:noProof/>
          <w:szCs w:val="18"/>
          <w:lang w:val="ka-GE"/>
        </w:rPr>
        <w:t>წლის</w:t>
      </w:r>
      <w:r w:rsidRPr="00145A16">
        <w:rPr>
          <w:noProof/>
          <w:szCs w:val="18"/>
          <w:lang w:val="ka-GE"/>
        </w:rPr>
        <w:t xml:space="preserve"> 11 </w:t>
      </w:r>
      <w:r w:rsidRPr="00145A16">
        <w:rPr>
          <w:rFonts w:cs="Sylfaen"/>
          <w:noProof/>
          <w:szCs w:val="18"/>
          <w:lang w:val="ka-GE"/>
        </w:rPr>
        <w:t>თებერვალს</w:t>
      </w:r>
      <w:r w:rsidRPr="00145A16">
        <w:rPr>
          <w:noProof/>
          <w:szCs w:val="18"/>
          <w:lang w:val="ka-GE"/>
        </w:rPr>
        <w:t xml:space="preserve"> </w:t>
      </w:r>
      <w:r w:rsidRPr="00145A16">
        <w:rPr>
          <w:rFonts w:cs="Sylfaen"/>
          <w:noProof/>
          <w:szCs w:val="18"/>
          <w:lang w:val="ka-GE"/>
        </w:rPr>
        <w:t>გაფორმებული</w:t>
      </w:r>
      <w:r w:rsidRPr="00145A16">
        <w:rPr>
          <w:noProof/>
          <w:szCs w:val="18"/>
          <w:lang w:val="ka-GE"/>
        </w:rPr>
        <w:t xml:space="preserve"> </w:t>
      </w:r>
      <w:r w:rsidRPr="00145A16">
        <w:rPr>
          <w:rFonts w:cs="Sylfaen"/>
          <w:noProof/>
          <w:szCs w:val="18"/>
          <w:lang w:val="ka-GE"/>
        </w:rPr>
        <w:t>სახელმწიფო</w:t>
      </w:r>
      <w:r w:rsidRPr="00145A16">
        <w:rPr>
          <w:noProof/>
          <w:szCs w:val="18"/>
          <w:lang w:val="ka-GE"/>
        </w:rPr>
        <w:t xml:space="preserve"> </w:t>
      </w:r>
      <w:r w:rsidRPr="00145A16">
        <w:rPr>
          <w:rFonts w:cs="Sylfaen"/>
          <w:noProof/>
          <w:szCs w:val="18"/>
          <w:lang w:val="ka-GE"/>
        </w:rPr>
        <w:t>შესყიდვების</w:t>
      </w:r>
      <w:r w:rsidRPr="00145A16">
        <w:rPr>
          <w:noProof/>
          <w:szCs w:val="18"/>
          <w:lang w:val="ka-GE"/>
        </w:rPr>
        <w:t xml:space="preserve"> </w:t>
      </w:r>
      <w:r w:rsidRPr="00145A16">
        <w:rPr>
          <w:rFonts w:cs="Sylfaen"/>
          <w:noProof/>
          <w:szCs w:val="18"/>
          <w:lang w:val="ka-GE"/>
        </w:rPr>
        <w:t>შესახებ</w:t>
      </w:r>
      <w:r w:rsidRPr="00145A16">
        <w:rPr>
          <w:noProof/>
          <w:szCs w:val="18"/>
          <w:lang w:val="ka-GE"/>
        </w:rPr>
        <w:t xml:space="preserve"> №57 </w:t>
      </w:r>
      <w:r w:rsidRPr="00145A16">
        <w:rPr>
          <w:rFonts w:cs="Sylfaen"/>
          <w:noProof/>
          <w:szCs w:val="18"/>
          <w:lang w:val="ka-GE"/>
        </w:rPr>
        <w:t>ხელშეკრულების</w:t>
      </w:r>
      <w:r w:rsidRPr="00145A16">
        <w:rPr>
          <w:noProof/>
          <w:szCs w:val="18"/>
          <w:lang w:val="ka-GE"/>
        </w:rPr>
        <w:t xml:space="preserve"> </w:t>
      </w:r>
      <w:r w:rsidRPr="00145A16">
        <w:rPr>
          <w:rFonts w:cs="Sylfaen"/>
          <w:noProof/>
          <w:szCs w:val="18"/>
          <w:lang w:val="ka-GE"/>
        </w:rPr>
        <w:t>საფუძველზე</w:t>
      </w:r>
      <w:r w:rsidRPr="00145A16">
        <w:rPr>
          <w:noProof/>
          <w:szCs w:val="18"/>
          <w:lang w:val="ka-GE"/>
        </w:rPr>
        <w:t xml:space="preserve">, </w:t>
      </w:r>
      <w:r w:rsidRPr="00145A16">
        <w:rPr>
          <w:rFonts w:cs="Sylfaen"/>
          <w:szCs w:val="18"/>
          <w:lang w:val="ka-GE"/>
        </w:rPr>
        <w:t xml:space="preserve">შეზღუდული პასუხისმგებლობის საზოგადოება </w:t>
      </w:r>
      <w:r w:rsidRPr="00145A16">
        <w:rPr>
          <w:rFonts w:cs="Sylfaen"/>
          <w:noProof/>
          <w:szCs w:val="18"/>
          <w:lang w:val="ka-GE"/>
        </w:rPr>
        <w:t xml:space="preserve">აუდიტორული კომპანია </w:t>
      </w:r>
      <w:r w:rsidR="004F6A21">
        <w:rPr>
          <w:rFonts w:cs="Sylfaen"/>
          <w:noProof/>
          <w:szCs w:val="18"/>
          <w:lang w:val="ka-GE"/>
        </w:rPr>
        <w:t>„</w:t>
      </w:r>
      <w:r w:rsidRPr="00145A16">
        <w:rPr>
          <w:rFonts w:cs="Sylfaen"/>
          <w:noProof/>
          <w:szCs w:val="18"/>
          <w:lang w:val="ka-GE"/>
        </w:rPr>
        <w:t>ალსოს“</w:t>
      </w:r>
      <w:r w:rsidRPr="00145A16">
        <w:rPr>
          <w:noProof/>
          <w:szCs w:val="18"/>
          <w:lang w:val="ka-GE"/>
        </w:rPr>
        <w:t xml:space="preserve"> </w:t>
      </w:r>
      <w:r w:rsidRPr="00145A16">
        <w:rPr>
          <w:rFonts w:cs="Sylfaen"/>
          <w:noProof/>
          <w:szCs w:val="18"/>
          <w:lang w:val="ka-GE"/>
        </w:rPr>
        <w:t xml:space="preserve">მიერ წარმოდგენილი დასკვნის (21.03.2022 წლის №10/03) </w:t>
      </w:r>
      <w:r>
        <w:rPr>
          <w:rFonts w:cs="Sylfaen"/>
          <w:noProof/>
          <w:szCs w:val="18"/>
          <w:lang w:val="ka-GE"/>
        </w:rPr>
        <w:t>მიხედვით</w:t>
      </w:r>
      <w:r w:rsidRPr="00145A16">
        <w:rPr>
          <w:rFonts w:cs="Sylfaen"/>
          <w:noProof/>
          <w:szCs w:val="18"/>
          <w:lang w:val="ka-GE"/>
        </w:rPr>
        <w:t xml:space="preserve">, რომელიც შეადგენს 150 000,0 (ას ორმოცდაათი ათასი) ლარს. </w:t>
      </w:r>
    </w:p>
    <w:p w:rsidR="006D63A5" w:rsidRPr="00145A16" w:rsidRDefault="006D63A5" w:rsidP="006D63A5">
      <w:pPr>
        <w:rPr>
          <w:szCs w:val="18"/>
          <w:lang w:val="ka-GE"/>
        </w:rPr>
      </w:pPr>
      <w:r w:rsidRPr="00145A16">
        <w:rPr>
          <w:rFonts w:cs="Sylfaen"/>
          <w:b/>
          <w:szCs w:val="18"/>
          <w:lang w:val="ka-GE"/>
        </w:rPr>
        <w:t>მუხლი</w:t>
      </w:r>
      <w:r w:rsidRPr="00145A16">
        <w:rPr>
          <w:b/>
          <w:szCs w:val="18"/>
          <w:lang w:val="ka-GE"/>
        </w:rPr>
        <w:t xml:space="preserve"> 3.</w:t>
      </w:r>
      <w:r w:rsidRPr="00145A16">
        <w:rPr>
          <w:szCs w:val="18"/>
          <w:lang w:val="ka-GE"/>
        </w:rPr>
        <w:t xml:space="preserve"> </w:t>
      </w:r>
      <w:r w:rsidRPr="00145A16">
        <w:rPr>
          <w:rFonts w:cs="Sylfaen"/>
          <w:szCs w:val="18"/>
          <w:lang w:val="ka-GE"/>
        </w:rPr>
        <w:t>კონტროლი</w:t>
      </w:r>
      <w:r w:rsidRPr="00145A16">
        <w:rPr>
          <w:szCs w:val="18"/>
          <w:lang w:val="ka-GE"/>
        </w:rPr>
        <w:t xml:space="preserve"> </w:t>
      </w:r>
      <w:r w:rsidRPr="00145A16">
        <w:rPr>
          <w:rFonts w:cs="Sylfaen"/>
          <w:szCs w:val="18"/>
          <w:lang w:val="ka-GE"/>
        </w:rPr>
        <w:t>განკარგულების</w:t>
      </w:r>
      <w:r w:rsidRPr="00145A16">
        <w:rPr>
          <w:szCs w:val="18"/>
          <w:lang w:val="ka-GE"/>
        </w:rPr>
        <w:t xml:space="preserve"> </w:t>
      </w:r>
      <w:r w:rsidRPr="00145A16">
        <w:rPr>
          <w:rFonts w:cs="Sylfaen"/>
          <w:szCs w:val="18"/>
          <w:lang w:val="ka-GE"/>
        </w:rPr>
        <w:t>შესრულებაზე</w:t>
      </w:r>
      <w:r w:rsidRPr="00145A16">
        <w:rPr>
          <w:szCs w:val="18"/>
          <w:lang w:val="ka-GE"/>
        </w:rPr>
        <w:t xml:space="preserve"> </w:t>
      </w:r>
      <w:r w:rsidRPr="00145A16">
        <w:rPr>
          <w:rFonts w:cs="Sylfaen"/>
          <w:szCs w:val="18"/>
          <w:lang w:val="ka-GE"/>
        </w:rPr>
        <w:t>განახორციელოს</w:t>
      </w:r>
      <w:r w:rsidRPr="00145A16">
        <w:rPr>
          <w:szCs w:val="18"/>
          <w:lang w:val="ka-GE"/>
        </w:rPr>
        <w:t xml:space="preserve"> </w:t>
      </w:r>
      <w:r w:rsidRPr="00145A16">
        <w:rPr>
          <w:rFonts w:cs="Sylfaen"/>
          <w:szCs w:val="18"/>
          <w:lang w:val="ka-GE"/>
        </w:rPr>
        <w:t>ქალაქ</w:t>
      </w:r>
      <w:r w:rsidRPr="00145A16">
        <w:rPr>
          <w:szCs w:val="18"/>
          <w:lang w:val="ka-GE"/>
        </w:rPr>
        <w:t xml:space="preserve"> </w:t>
      </w:r>
      <w:r w:rsidRPr="00145A16">
        <w:rPr>
          <w:rFonts w:cs="Sylfaen"/>
          <w:szCs w:val="18"/>
          <w:lang w:val="ka-GE"/>
        </w:rPr>
        <w:t>ქუთაისის</w:t>
      </w:r>
      <w:r w:rsidRPr="00145A16">
        <w:rPr>
          <w:szCs w:val="18"/>
          <w:lang w:val="ka-GE"/>
        </w:rPr>
        <w:t xml:space="preserve"> </w:t>
      </w:r>
      <w:r w:rsidRPr="00145A16">
        <w:rPr>
          <w:rFonts w:cs="Sylfaen"/>
          <w:szCs w:val="18"/>
          <w:lang w:val="ka-GE"/>
        </w:rPr>
        <w:t>მუნიციპალიტეტის საკრებულოს</w:t>
      </w:r>
      <w:r w:rsidRPr="00145A16">
        <w:rPr>
          <w:rFonts w:cs="Geo_Times"/>
          <w:szCs w:val="18"/>
          <w:lang w:val="ka-GE"/>
        </w:rPr>
        <w:t xml:space="preserve">  </w:t>
      </w:r>
      <w:r w:rsidRPr="00145A16">
        <w:rPr>
          <w:rFonts w:cs="Sylfaen"/>
          <w:szCs w:val="18"/>
          <w:lang w:val="ka-GE"/>
        </w:rPr>
        <w:t>ეკონომიკის</w:t>
      </w:r>
      <w:r w:rsidRPr="00145A16">
        <w:rPr>
          <w:rFonts w:cs="Geo_Times"/>
          <w:szCs w:val="18"/>
          <w:lang w:val="ka-GE"/>
        </w:rPr>
        <w:t xml:space="preserve">, </w:t>
      </w:r>
      <w:r w:rsidRPr="00145A16">
        <w:rPr>
          <w:rFonts w:cs="Sylfaen"/>
          <w:szCs w:val="18"/>
          <w:lang w:val="ka-GE"/>
        </w:rPr>
        <w:t>ქონების</w:t>
      </w:r>
      <w:r w:rsidRPr="00145A16">
        <w:rPr>
          <w:rFonts w:cs="Geo_Times"/>
          <w:szCs w:val="18"/>
          <w:lang w:val="ka-GE"/>
        </w:rPr>
        <w:t xml:space="preserve"> </w:t>
      </w:r>
      <w:r w:rsidRPr="00145A16">
        <w:rPr>
          <w:rFonts w:cs="Sylfaen"/>
          <w:szCs w:val="18"/>
          <w:lang w:val="ka-GE"/>
        </w:rPr>
        <w:t>მართვისა</w:t>
      </w:r>
      <w:r w:rsidRPr="00145A16">
        <w:rPr>
          <w:rFonts w:cs="Geo_Times"/>
          <w:szCs w:val="18"/>
          <w:lang w:val="ka-GE"/>
        </w:rPr>
        <w:t xml:space="preserve"> </w:t>
      </w:r>
      <w:r w:rsidRPr="00145A16">
        <w:rPr>
          <w:rFonts w:cs="Sylfaen"/>
          <w:szCs w:val="18"/>
          <w:lang w:val="ka-GE"/>
        </w:rPr>
        <w:t>და</w:t>
      </w:r>
      <w:r w:rsidRPr="00145A16">
        <w:rPr>
          <w:rFonts w:cs="Geo_Times"/>
          <w:szCs w:val="18"/>
          <w:lang w:val="ka-GE"/>
        </w:rPr>
        <w:t xml:space="preserve"> </w:t>
      </w:r>
      <w:r w:rsidRPr="00145A16">
        <w:rPr>
          <w:rFonts w:cs="Sylfaen"/>
          <w:szCs w:val="18"/>
          <w:lang w:val="ka-GE"/>
        </w:rPr>
        <w:t>საქალაქო</w:t>
      </w:r>
      <w:r w:rsidRPr="00145A16">
        <w:rPr>
          <w:szCs w:val="18"/>
          <w:lang w:val="ka-GE"/>
        </w:rPr>
        <w:t xml:space="preserve"> </w:t>
      </w:r>
      <w:r w:rsidRPr="00145A16">
        <w:rPr>
          <w:rFonts w:cs="Sylfaen"/>
          <w:szCs w:val="18"/>
          <w:lang w:val="ka-GE"/>
        </w:rPr>
        <w:t>მეურნეობის</w:t>
      </w:r>
      <w:r w:rsidRPr="00145A16">
        <w:rPr>
          <w:szCs w:val="18"/>
          <w:lang w:val="ka-GE"/>
        </w:rPr>
        <w:t xml:space="preserve"> </w:t>
      </w:r>
      <w:r w:rsidRPr="00145A16">
        <w:rPr>
          <w:rFonts w:cs="Sylfaen"/>
          <w:szCs w:val="18"/>
          <w:lang w:val="ka-GE"/>
        </w:rPr>
        <w:t>კომისიამ</w:t>
      </w:r>
      <w:r w:rsidRPr="00145A16">
        <w:rPr>
          <w:szCs w:val="18"/>
          <w:lang w:val="ka-GE"/>
        </w:rPr>
        <w:t>.</w:t>
      </w:r>
    </w:p>
    <w:p w:rsidR="006D63A5" w:rsidRPr="00145A16" w:rsidRDefault="006D63A5" w:rsidP="006D63A5">
      <w:pPr>
        <w:rPr>
          <w:rStyle w:val="IntenseEmphasis"/>
          <w:b w:val="0"/>
          <w:i w:val="0"/>
          <w:color w:val="000000"/>
          <w:szCs w:val="18"/>
          <w:lang w:val="ka-GE"/>
        </w:rPr>
      </w:pPr>
      <w:r w:rsidRPr="00145A16">
        <w:rPr>
          <w:rStyle w:val="IntenseEmphasis"/>
          <w:rFonts w:cs="Sylfaen"/>
          <w:i w:val="0"/>
          <w:color w:val="000000"/>
          <w:szCs w:val="18"/>
          <w:lang w:val="ka-GE"/>
        </w:rPr>
        <w:t>მუხლი</w:t>
      </w:r>
      <w:r w:rsidRPr="00145A16">
        <w:rPr>
          <w:rStyle w:val="IntenseEmphasis"/>
          <w:i w:val="0"/>
          <w:color w:val="000000"/>
          <w:szCs w:val="18"/>
          <w:lang w:val="ka-GE"/>
        </w:rPr>
        <w:t xml:space="preserve"> 4. </w:t>
      </w:r>
      <w:r w:rsidRPr="006D63A5">
        <w:rPr>
          <w:rStyle w:val="IntenseEmphasis"/>
          <w:rFonts w:eastAsia="Calibri" w:cs="Sylfaen"/>
          <w:b w:val="0"/>
          <w:i w:val="0"/>
          <w:color w:val="000000"/>
          <w:szCs w:val="18"/>
          <w:lang w:val="ka-GE"/>
        </w:rPr>
        <w:t>განკარგულება</w:t>
      </w:r>
      <w:r w:rsidRPr="006D63A5">
        <w:rPr>
          <w:rStyle w:val="IntenseEmphasis"/>
          <w:rFonts w:eastAsia="Calibri"/>
          <w:b w:val="0"/>
          <w:i w:val="0"/>
          <w:color w:val="000000"/>
          <w:szCs w:val="18"/>
          <w:lang w:val="ka-GE"/>
        </w:rPr>
        <w:t xml:space="preserve"> </w:t>
      </w:r>
      <w:r w:rsidRPr="006D63A5">
        <w:rPr>
          <w:rStyle w:val="IntenseEmphasis"/>
          <w:rFonts w:eastAsia="Calibri" w:cs="Sylfaen"/>
          <w:b w:val="0"/>
          <w:i w:val="0"/>
          <w:color w:val="000000"/>
          <w:szCs w:val="18"/>
          <w:lang w:val="ka-GE"/>
        </w:rPr>
        <w:t>შეიძლება</w:t>
      </w:r>
      <w:r w:rsidRPr="006D63A5">
        <w:rPr>
          <w:rStyle w:val="IntenseEmphasis"/>
          <w:rFonts w:eastAsia="Calibri"/>
          <w:b w:val="0"/>
          <w:i w:val="0"/>
          <w:color w:val="000000"/>
          <w:szCs w:val="18"/>
          <w:lang w:val="ka-GE"/>
        </w:rPr>
        <w:t xml:space="preserve"> </w:t>
      </w:r>
      <w:r w:rsidRPr="006D63A5">
        <w:rPr>
          <w:rStyle w:val="IntenseEmphasis"/>
          <w:rFonts w:eastAsia="Calibri" w:cs="Sylfaen"/>
          <w:b w:val="0"/>
          <w:i w:val="0"/>
          <w:color w:val="000000"/>
          <w:szCs w:val="18"/>
          <w:lang w:val="ka-GE"/>
        </w:rPr>
        <w:t>გასაჩივრდეს,</w:t>
      </w:r>
      <w:r w:rsidRPr="006D63A5">
        <w:rPr>
          <w:rStyle w:val="IntenseEmphasis"/>
          <w:rFonts w:eastAsia="Calibri"/>
          <w:b w:val="0"/>
          <w:i w:val="0"/>
          <w:color w:val="000000"/>
          <w:szCs w:val="18"/>
          <w:lang w:val="ka-GE"/>
        </w:rPr>
        <w:t xml:space="preserve"> </w:t>
      </w:r>
      <w:r w:rsidRPr="006D63A5">
        <w:rPr>
          <w:rStyle w:val="IntenseEmphasis"/>
          <w:rFonts w:eastAsia="Calibri" w:cs="Sylfaen"/>
          <w:b w:val="0"/>
          <w:i w:val="0"/>
          <w:color w:val="000000"/>
          <w:szCs w:val="18"/>
          <w:lang w:val="ka-GE"/>
        </w:rPr>
        <w:t>კანონით</w:t>
      </w:r>
      <w:r w:rsidRPr="006D63A5">
        <w:rPr>
          <w:rStyle w:val="IntenseEmphasis"/>
          <w:rFonts w:eastAsia="Calibri"/>
          <w:b w:val="0"/>
          <w:i w:val="0"/>
          <w:color w:val="000000"/>
          <w:szCs w:val="18"/>
          <w:lang w:val="ka-GE"/>
        </w:rPr>
        <w:t xml:space="preserve"> </w:t>
      </w:r>
      <w:r w:rsidRPr="006D63A5">
        <w:rPr>
          <w:rStyle w:val="IntenseEmphasis"/>
          <w:rFonts w:eastAsia="Calibri" w:cs="Sylfaen"/>
          <w:b w:val="0"/>
          <w:i w:val="0"/>
          <w:color w:val="000000"/>
          <w:szCs w:val="18"/>
          <w:lang w:val="ka-GE"/>
        </w:rPr>
        <w:t>დადგენილი</w:t>
      </w:r>
      <w:r w:rsidRPr="006D63A5">
        <w:rPr>
          <w:rStyle w:val="IntenseEmphasis"/>
          <w:rFonts w:eastAsia="Calibri"/>
          <w:b w:val="0"/>
          <w:i w:val="0"/>
          <w:color w:val="000000"/>
          <w:szCs w:val="18"/>
          <w:lang w:val="ka-GE"/>
        </w:rPr>
        <w:t xml:space="preserve"> </w:t>
      </w:r>
      <w:r w:rsidRPr="006D63A5">
        <w:rPr>
          <w:rStyle w:val="IntenseEmphasis"/>
          <w:rFonts w:eastAsia="Calibri" w:cs="Sylfaen"/>
          <w:b w:val="0"/>
          <w:i w:val="0"/>
          <w:color w:val="000000"/>
          <w:szCs w:val="18"/>
          <w:lang w:val="ka-GE"/>
        </w:rPr>
        <w:t>წესით</w:t>
      </w:r>
      <w:r w:rsidRPr="006D63A5">
        <w:rPr>
          <w:rStyle w:val="IntenseEmphasis"/>
          <w:rFonts w:eastAsia="Calibri"/>
          <w:b w:val="0"/>
          <w:i w:val="0"/>
          <w:color w:val="000000"/>
          <w:szCs w:val="18"/>
          <w:lang w:val="ka-GE"/>
        </w:rPr>
        <w:t>,</w:t>
      </w:r>
      <w:r w:rsidRPr="00145A16">
        <w:rPr>
          <w:rStyle w:val="IntenseEmphasis"/>
          <w:rFonts w:eastAsia="Calibri"/>
          <w:i w:val="0"/>
          <w:color w:val="000000"/>
          <w:szCs w:val="18"/>
          <w:lang w:val="ka-GE"/>
        </w:rPr>
        <w:t xml:space="preserve"> </w:t>
      </w:r>
      <w:r w:rsidRPr="00145A16">
        <w:rPr>
          <w:rFonts w:cs="Sylfaen"/>
          <w:szCs w:val="18"/>
          <w:lang w:val="ka-GE"/>
        </w:rPr>
        <w:t>ქუთაისის</w:t>
      </w:r>
      <w:r w:rsidRPr="00145A16">
        <w:rPr>
          <w:szCs w:val="18"/>
          <w:lang w:val="ka-GE"/>
        </w:rPr>
        <w:t xml:space="preserve"> </w:t>
      </w:r>
      <w:r w:rsidRPr="00145A16">
        <w:rPr>
          <w:rFonts w:cs="Sylfaen"/>
          <w:szCs w:val="18"/>
          <w:lang w:val="ka-GE"/>
        </w:rPr>
        <w:t>საქალაქო</w:t>
      </w:r>
      <w:r w:rsidRPr="00145A16">
        <w:rPr>
          <w:szCs w:val="18"/>
          <w:lang w:val="ka-GE"/>
        </w:rPr>
        <w:t xml:space="preserve">  </w:t>
      </w:r>
      <w:r w:rsidRPr="00145A16">
        <w:rPr>
          <w:rFonts w:cs="Sylfaen"/>
          <w:szCs w:val="18"/>
          <w:lang w:val="ka-GE"/>
        </w:rPr>
        <w:t>სასამართლოში</w:t>
      </w:r>
      <w:r w:rsidRPr="00145A16">
        <w:rPr>
          <w:szCs w:val="18"/>
          <w:lang w:val="ka-GE"/>
        </w:rPr>
        <w:t xml:space="preserve"> (</w:t>
      </w:r>
      <w:r w:rsidRPr="00145A16">
        <w:rPr>
          <w:rFonts w:cs="Sylfaen"/>
          <w:szCs w:val="18"/>
          <w:lang w:val="ka-GE"/>
        </w:rPr>
        <w:t>ვ</w:t>
      </w:r>
      <w:r w:rsidR="00C13E8B">
        <w:rPr>
          <w:rFonts w:cs="Sylfaen"/>
          <w:szCs w:val="18"/>
          <w:lang w:val="ka-GE"/>
        </w:rPr>
        <w:t>.</w:t>
      </w:r>
      <w:r w:rsidRPr="00145A16">
        <w:rPr>
          <w:rFonts w:cs="Sylfaen"/>
          <w:szCs w:val="18"/>
          <w:lang w:val="ka-GE"/>
        </w:rPr>
        <w:t>კუპრაძის</w:t>
      </w:r>
      <w:r w:rsidRPr="00145A16">
        <w:rPr>
          <w:szCs w:val="18"/>
          <w:lang w:val="ka-GE"/>
        </w:rPr>
        <w:t xml:space="preserve"> </w:t>
      </w:r>
      <w:r w:rsidRPr="00145A16">
        <w:rPr>
          <w:rFonts w:cs="Sylfaen"/>
          <w:szCs w:val="18"/>
          <w:lang w:val="ka-GE"/>
        </w:rPr>
        <w:t>ქუჩა</w:t>
      </w:r>
      <w:r w:rsidRPr="00145A16">
        <w:rPr>
          <w:szCs w:val="18"/>
          <w:lang w:val="ka-GE"/>
        </w:rPr>
        <w:t xml:space="preserve"> №</w:t>
      </w:r>
      <w:r w:rsidRPr="00145A16">
        <w:rPr>
          <w:rFonts w:cs="Geo_Times"/>
          <w:szCs w:val="18"/>
          <w:lang w:val="ka-GE"/>
        </w:rPr>
        <w:t>11)</w:t>
      </w:r>
      <w:r w:rsidRPr="00145A16">
        <w:rPr>
          <w:szCs w:val="18"/>
          <w:lang w:val="ka-GE"/>
        </w:rPr>
        <w:t xml:space="preserve">, </w:t>
      </w:r>
      <w:r w:rsidRPr="00145A16">
        <w:rPr>
          <w:rFonts w:cs="Sylfaen"/>
          <w:szCs w:val="18"/>
          <w:lang w:val="ka-GE"/>
        </w:rPr>
        <w:t>მისი</w:t>
      </w:r>
      <w:r w:rsidRPr="00145A16">
        <w:rPr>
          <w:rFonts w:cs="Geo_Times"/>
          <w:szCs w:val="18"/>
          <w:lang w:val="ka-GE"/>
        </w:rPr>
        <w:t xml:space="preserve"> </w:t>
      </w:r>
      <w:r w:rsidRPr="00145A16">
        <w:rPr>
          <w:rFonts w:cs="Sylfaen"/>
          <w:szCs w:val="18"/>
          <w:lang w:val="ka-GE"/>
        </w:rPr>
        <w:t>გაცნობიდან</w:t>
      </w:r>
      <w:r w:rsidRPr="00145A16">
        <w:rPr>
          <w:rFonts w:cs="Geo_Times"/>
          <w:szCs w:val="18"/>
          <w:lang w:val="ka-GE"/>
        </w:rPr>
        <w:t xml:space="preserve"> </w:t>
      </w:r>
      <w:r w:rsidRPr="00145A16">
        <w:rPr>
          <w:rFonts w:cs="Sylfaen"/>
          <w:szCs w:val="18"/>
          <w:lang w:val="ka-GE"/>
        </w:rPr>
        <w:t>ერთი</w:t>
      </w:r>
      <w:r w:rsidRPr="00145A16">
        <w:rPr>
          <w:rFonts w:cs="Geo_Times"/>
          <w:szCs w:val="18"/>
          <w:lang w:val="ka-GE"/>
        </w:rPr>
        <w:t xml:space="preserve"> </w:t>
      </w:r>
      <w:r w:rsidRPr="00145A16">
        <w:rPr>
          <w:rFonts w:cs="Sylfaen"/>
          <w:szCs w:val="18"/>
          <w:lang w:val="ka-GE"/>
        </w:rPr>
        <w:t>თვის</w:t>
      </w:r>
      <w:r w:rsidRPr="00145A16">
        <w:rPr>
          <w:rFonts w:cs="Geo_Times"/>
          <w:szCs w:val="18"/>
          <w:lang w:val="ka-GE"/>
        </w:rPr>
        <w:t xml:space="preserve"> </w:t>
      </w:r>
      <w:r w:rsidRPr="00145A16">
        <w:rPr>
          <w:rFonts w:cs="Sylfaen"/>
          <w:szCs w:val="18"/>
          <w:lang w:val="ka-GE"/>
        </w:rPr>
        <w:t>ვადაში</w:t>
      </w:r>
      <w:r w:rsidRPr="00145A16">
        <w:rPr>
          <w:rFonts w:cs="Geo_Times"/>
          <w:szCs w:val="18"/>
          <w:lang w:val="ka-GE"/>
        </w:rPr>
        <w:t>.</w:t>
      </w:r>
    </w:p>
    <w:p w:rsidR="000675CA" w:rsidRDefault="006D63A5" w:rsidP="006D63A5">
      <w:pPr>
        <w:rPr>
          <w:rStyle w:val="IntenseEmphasis"/>
          <w:b w:val="0"/>
          <w:i w:val="0"/>
          <w:color w:val="000000"/>
          <w:szCs w:val="18"/>
          <w:lang w:val="ka-GE"/>
        </w:rPr>
      </w:pPr>
      <w:r w:rsidRPr="00145A16">
        <w:rPr>
          <w:rStyle w:val="IntenseEmphasis"/>
          <w:rFonts w:eastAsia="Calibri" w:cs="Sylfaen"/>
          <w:i w:val="0"/>
          <w:color w:val="000000"/>
          <w:szCs w:val="18"/>
          <w:lang w:val="ka-GE"/>
        </w:rPr>
        <w:t>მუხლი</w:t>
      </w:r>
      <w:r w:rsidRPr="00145A16">
        <w:rPr>
          <w:rStyle w:val="IntenseEmphasis"/>
          <w:rFonts w:eastAsia="Calibri"/>
          <w:i w:val="0"/>
          <w:color w:val="000000"/>
          <w:szCs w:val="18"/>
          <w:lang w:val="ka-GE"/>
        </w:rPr>
        <w:t xml:space="preserve"> 5. </w:t>
      </w:r>
      <w:r w:rsidRPr="006D63A5">
        <w:rPr>
          <w:rStyle w:val="IntenseEmphasis"/>
          <w:rFonts w:cs="Sylfaen"/>
          <w:b w:val="0"/>
          <w:i w:val="0"/>
          <w:color w:val="000000"/>
          <w:szCs w:val="18"/>
          <w:lang w:val="ka-GE"/>
        </w:rPr>
        <w:t>განკარგულება</w:t>
      </w:r>
      <w:r w:rsidRPr="006D63A5">
        <w:rPr>
          <w:rStyle w:val="IntenseEmphasis"/>
          <w:b w:val="0"/>
          <w:i w:val="0"/>
          <w:color w:val="000000"/>
          <w:szCs w:val="18"/>
          <w:lang w:val="ka-GE"/>
        </w:rPr>
        <w:t xml:space="preserve"> </w:t>
      </w:r>
      <w:r w:rsidRPr="006D63A5">
        <w:rPr>
          <w:rStyle w:val="IntenseEmphasis"/>
          <w:rFonts w:cs="Sylfaen"/>
          <w:b w:val="0"/>
          <w:i w:val="0"/>
          <w:color w:val="000000"/>
          <w:szCs w:val="18"/>
          <w:lang w:val="ka-GE"/>
        </w:rPr>
        <w:t>ძალაში</w:t>
      </w:r>
      <w:r w:rsidRPr="006D63A5">
        <w:rPr>
          <w:rStyle w:val="IntenseEmphasis"/>
          <w:b w:val="0"/>
          <w:i w:val="0"/>
          <w:color w:val="000000"/>
          <w:szCs w:val="18"/>
          <w:lang w:val="ka-GE"/>
        </w:rPr>
        <w:t xml:space="preserve"> </w:t>
      </w:r>
      <w:r w:rsidRPr="006D63A5">
        <w:rPr>
          <w:rStyle w:val="IntenseEmphasis"/>
          <w:rFonts w:cs="Sylfaen"/>
          <w:b w:val="0"/>
          <w:i w:val="0"/>
          <w:color w:val="000000"/>
          <w:szCs w:val="18"/>
          <w:lang w:val="ka-GE"/>
        </w:rPr>
        <w:t>შევიდეს</w:t>
      </w:r>
      <w:r w:rsidRPr="006D63A5">
        <w:rPr>
          <w:rStyle w:val="IntenseEmphasis"/>
          <w:b w:val="0"/>
          <w:i w:val="0"/>
          <w:color w:val="000000"/>
          <w:szCs w:val="18"/>
          <w:lang w:val="ka-GE"/>
        </w:rPr>
        <w:t xml:space="preserve"> </w:t>
      </w:r>
      <w:r w:rsidRPr="006D63A5">
        <w:rPr>
          <w:rStyle w:val="IntenseEmphasis"/>
          <w:rFonts w:cs="Sylfaen"/>
          <w:b w:val="0"/>
          <w:i w:val="0"/>
          <w:color w:val="000000"/>
          <w:szCs w:val="18"/>
          <w:lang w:val="ka-GE"/>
        </w:rPr>
        <w:t>კანონით</w:t>
      </w:r>
      <w:r w:rsidRPr="006D63A5">
        <w:rPr>
          <w:rStyle w:val="IntenseEmphasis"/>
          <w:b w:val="0"/>
          <w:i w:val="0"/>
          <w:color w:val="000000"/>
          <w:szCs w:val="18"/>
          <w:lang w:val="ka-GE"/>
        </w:rPr>
        <w:t xml:space="preserve"> </w:t>
      </w:r>
      <w:r w:rsidRPr="006D63A5">
        <w:rPr>
          <w:rStyle w:val="IntenseEmphasis"/>
          <w:rFonts w:cs="Sylfaen"/>
          <w:b w:val="0"/>
          <w:i w:val="0"/>
          <w:color w:val="000000"/>
          <w:szCs w:val="18"/>
          <w:lang w:val="ka-GE"/>
        </w:rPr>
        <w:t>დადგენილი</w:t>
      </w:r>
      <w:r w:rsidRPr="006D63A5">
        <w:rPr>
          <w:rStyle w:val="IntenseEmphasis"/>
          <w:b w:val="0"/>
          <w:i w:val="0"/>
          <w:color w:val="000000"/>
          <w:szCs w:val="18"/>
          <w:lang w:val="ka-GE"/>
        </w:rPr>
        <w:t xml:space="preserve"> </w:t>
      </w:r>
      <w:r w:rsidRPr="006D63A5">
        <w:rPr>
          <w:rStyle w:val="IntenseEmphasis"/>
          <w:rFonts w:cs="Sylfaen"/>
          <w:b w:val="0"/>
          <w:i w:val="0"/>
          <w:color w:val="000000"/>
          <w:szCs w:val="18"/>
          <w:lang w:val="ka-GE"/>
        </w:rPr>
        <w:t>წესით</w:t>
      </w:r>
      <w:r w:rsidRPr="006D63A5">
        <w:rPr>
          <w:rStyle w:val="IntenseEmphasis"/>
          <w:b w:val="0"/>
          <w:i w:val="0"/>
          <w:color w:val="000000"/>
          <w:szCs w:val="18"/>
          <w:lang w:val="ka-GE"/>
        </w:rPr>
        <w:t>.</w:t>
      </w:r>
    </w:p>
    <w:p w:rsidR="00C13E8B" w:rsidRDefault="00C13E8B" w:rsidP="00C13E8B">
      <w:pPr>
        <w:spacing w:line="276" w:lineRule="auto"/>
        <w:rPr>
          <w:rStyle w:val="IntenseEmphasis"/>
          <w:b w:val="0"/>
          <w:i w:val="0"/>
          <w:color w:val="000000"/>
          <w:szCs w:val="18"/>
          <w:lang w:val="ka-GE"/>
        </w:rPr>
      </w:pPr>
    </w:p>
    <w:p w:rsidR="00263A7E" w:rsidRDefault="00263A7E" w:rsidP="00263A7E">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263A7E" w:rsidSect="005B4200">
      <w:pgSz w:w="12240" w:h="15840"/>
      <w:pgMar w:top="284" w:right="850"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_Times">
    <w:panose1 w:val="02020603050405020304"/>
    <w:charset w:val="00"/>
    <w:family w:val="roman"/>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75CA"/>
    <w:rsid w:val="00176680"/>
    <w:rsid w:val="001B4557"/>
    <w:rsid w:val="001F6C60"/>
    <w:rsid w:val="00210D38"/>
    <w:rsid w:val="0022471F"/>
    <w:rsid w:val="00237AD8"/>
    <w:rsid w:val="0025125D"/>
    <w:rsid w:val="00263A7E"/>
    <w:rsid w:val="00276927"/>
    <w:rsid w:val="004F6A21"/>
    <w:rsid w:val="005325DB"/>
    <w:rsid w:val="00590917"/>
    <w:rsid w:val="005B4200"/>
    <w:rsid w:val="00604D89"/>
    <w:rsid w:val="006D63A5"/>
    <w:rsid w:val="00885804"/>
    <w:rsid w:val="008D00F3"/>
    <w:rsid w:val="008D59F9"/>
    <w:rsid w:val="0090537D"/>
    <w:rsid w:val="00AB3A81"/>
    <w:rsid w:val="00AE62AB"/>
    <w:rsid w:val="00B04914"/>
    <w:rsid w:val="00B2186F"/>
    <w:rsid w:val="00B62306"/>
    <w:rsid w:val="00C13E8B"/>
    <w:rsid w:val="00C2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74F4"/>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qFormat/>
    <w:rsid w:val="006D63A5"/>
    <w:rPr>
      <w:rFonts w:cs="Times New Roman"/>
      <w:b/>
      <w:bCs/>
      <w:i/>
      <w:iCs/>
      <w:color w:val="4F81BD"/>
    </w:rPr>
  </w:style>
  <w:style w:type="character" w:styleId="Emphasis">
    <w:name w:val="Emphasis"/>
    <w:basedOn w:val="DefaultParagraphFont"/>
    <w:qFormat/>
    <w:rsid w:val="006D63A5"/>
    <w:rPr>
      <w:i/>
      <w:iCs/>
    </w:rPr>
  </w:style>
  <w:style w:type="paragraph" w:styleId="BalloonText">
    <w:name w:val="Balloon Text"/>
    <w:basedOn w:val="Normal"/>
    <w:link w:val="BalloonTextChar"/>
    <w:uiPriority w:val="99"/>
    <w:semiHidden/>
    <w:unhideWhenUsed/>
    <w:rsid w:val="005325DB"/>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325DB"/>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19</cp:revision>
  <cp:lastPrinted>2022-03-30T14:33:00Z</cp:lastPrinted>
  <dcterms:created xsi:type="dcterms:W3CDTF">2019-12-17T13:13:00Z</dcterms:created>
  <dcterms:modified xsi:type="dcterms:W3CDTF">2022-03-31T10:03:00Z</dcterms:modified>
</cp:coreProperties>
</file>