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65432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3047061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D751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95pt,15.9pt" to="27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C7+EmD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</w:rPr>
        <w:t>438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65432">
        <w:rPr>
          <w:rFonts w:cs="Sylfaen"/>
          <w:noProof/>
          <w:color w:val="000000"/>
          <w:sz w:val="22"/>
          <w:lang w:val="af-ZA"/>
        </w:rPr>
        <w:t>19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16EDF">
        <w:rPr>
          <w:rFonts w:cs="Sylfaen"/>
          <w:noProof/>
          <w:color w:val="000000"/>
          <w:sz w:val="22"/>
          <w:lang w:val="ka-GE"/>
        </w:rPr>
        <w:t>ნოემბერი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916EDF" w:rsidRDefault="00916EDF" w:rsidP="00916EDF">
      <w:pPr>
        <w:jc w:val="center"/>
        <w:rPr>
          <w:szCs w:val="18"/>
          <w:lang w:val="ka-GE"/>
        </w:rPr>
      </w:pPr>
      <w:r w:rsidRPr="00383762">
        <w:rPr>
          <w:rFonts w:cs="Sylfaen"/>
          <w:szCs w:val="18"/>
          <w:lang w:val="ka-GE"/>
        </w:rPr>
        <w:t>ევროპის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>კავშირი</w:t>
      </w:r>
      <w:r w:rsidRPr="00383762">
        <w:rPr>
          <w:szCs w:val="18"/>
          <w:lang w:val="ka-GE"/>
        </w:rPr>
        <w:t xml:space="preserve">ს </w:t>
      </w:r>
      <w:r w:rsidRPr="00383762">
        <w:rPr>
          <w:rFonts w:cs="Sylfaen"/>
          <w:szCs w:val="18"/>
          <w:lang w:val="ka-GE"/>
        </w:rPr>
        <w:t>მიერ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>გამოცხადებული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>კონკურსის</w:t>
      </w:r>
      <w:r w:rsidR="008967D0">
        <w:rPr>
          <w:szCs w:val="18"/>
          <w:lang w:val="ka-GE"/>
        </w:rPr>
        <w:t xml:space="preserve"> „EU4CULTURE</w:t>
      </w:r>
      <w:r w:rsidRPr="00383762">
        <w:rPr>
          <w:szCs w:val="18"/>
          <w:lang w:val="ka-GE"/>
        </w:rPr>
        <w:t>-ს</w:t>
      </w:r>
      <w:r w:rsidR="008967D0">
        <w:rPr>
          <w:szCs w:val="18"/>
          <w:lang w:val="ka-GE"/>
        </w:rPr>
        <w:t>“</w:t>
      </w:r>
    </w:p>
    <w:p w:rsidR="00F02F9B" w:rsidRDefault="00916EDF" w:rsidP="00916EDF">
      <w:pPr>
        <w:jc w:val="center"/>
        <w:rPr>
          <w:szCs w:val="18"/>
          <w:lang w:val="ka-GE"/>
        </w:rPr>
      </w:pPr>
      <w:r w:rsidRPr="00383762">
        <w:rPr>
          <w:szCs w:val="18"/>
          <w:lang w:val="ka-GE"/>
        </w:rPr>
        <w:t xml:space="preserve">ფარგლებში </w:t>
      </w:r>
      <w:r w:rsidRPr="00383762">
        <w:rPr>
          <w:rFonts w:cs="Sylfaen"/>
          <w:szCs w:val="18"/>
          <w:lang w:val="ka-GE"/>
        </w:rPr>
        <w:t>ევროპის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>კავშირისაგან</w:t>
      </w:r>
      <w:r w:rsidRPr="00383762">
        <w:rPr>
          <w:szCs w:val="18"/>
          <w:lang w:val="ka-GE"/>
        </w:rPr>
        <w:t xml:space="preserve"> </w:t>
      </w:r>
      <w:r w:rsidRPr="00383762">
        <w:rPr>
          <w:rFonts w:eastAsia="Sylfaen_PDF_Subset" w:cs="Sylfaen"/>
          <w:szCs w:val="18"/>
          <w:lang w:val="ka-GE" w:eastAsia="ru-RU"/>
        </w:rPr>
        <w:t xml:space="preserve">გრანტის მიღების თაობაზე </w:t>
      </w:r>
      <w:r w:rsidRPr="00383762">
        <w:rPr>
          <w:szCs w:val="18"/>
          <w:lang w:val="ka-GE"/>
        </w:rPr>
        <w:t>ქალაქ</w:t>
      </w:r>
    </w:p>
    <w:p w:rsidR="00F02F9B" w:rsidRDefault="00916EDF" w:rsidP="00916EDF">
      <w:pPr>
        <w:jc w:val="center"/>
        <w:rPr>
          <w:szCs w:val="18"/>
          <w:lang w:val="ka-GE"/>
        </w:rPr>
      </w:pPr>
      <w:r w:rsidRPr="00383762">
        <w:rPr>
          <w:szCs w:val="18"/>
          <w:lang w:val="ka-GE"/>
        </w:rPr>
        <w:t>ქუთაისის</w:t>
      </w:r>
      <w:r w:rsidR="00F02F9B">
        <w:rPr>
          <w:szCs w:val="18"/>
          <w:lang w:val="ka-GE"/>
        </w:rPr>
        <w:t xml:space="preserve"> </w:t>
      </w:r>
      <w:r w:rsidRPr="00383762">
        <w:rPr>
          <w:szCs w:val="18"/>
          <w:lang w:val="ka-GE"/>
        </w:rPr>
        <w:t>მუნიციპა</w:t>
      </w:r>
      <w:bookmarkStart w:id="0" w:name="_GoBack"/>
      <w:bookmarkEnd w:id="0"/>
      <w:r w:rsidRPr="00383762">
        <w:rPr>
          <w:szCs w:val="18"/>
          <w:lang w:val="ka-GE"/>
        </w:rPr>
        <w:t>ლიტეტის მერის</w:t>
      </w:r>
      <w:r w:rsidR="00F02F9B">
        <w:rPr>
          <w:szCs w:val="18"/>
          <w:lang w:val="ka-GE"/>
        </w:rPr>
        <w:t>,</w:t>
      </w:r>
      <w:r w:rsidRPr="00383762">
        <w:rPr>
          <w:szCs w:val="18"/>
          <w:lang w:val="ka-GE"/>
        </w:rPr>
        <w:t xml:space="preserve"> იოსებ ხახალეიშვილისათვის</w:t>
      </w:r>
    </w:p>
    <w:p w:rsidR="00916EDF" w:rsidRDefault="00916EDF" w:rsidP="00F02F9B">
      <w:pPr>
        <w:spacing w:line="276" w:lineRule="auto"/>
        <w:jc w:val="center"/>
        <w:rPr>
          <w:rFonts w:eastAsia="Sylfaen_PDF_Subset" w:cs="Sylfaen"/>
          <w:szCs w:val="18"/>
          <w:lang w:val="ka-GE" w:eastAsia="ru-RU"/>
        </w:rPr>
      </w:pPr>
      <w:r w:rsidRPr="00383762">
        <w:rPr>
          <w:rFonts w:eastAsia="Sylfaen_PDF_Subset" w:cs="Sylfaen"/>
          <w:szCs w:val="18"/>
          <w:lang w:val="ka-GE" w:eastAsia="ru-RU"/>
        </w:rPr>
        <w:t>თანხმობის მიცემის</w:t>
      </w:r>
      <w:r w:rsidR="00F02F9B">
        <w:rPr>
          <w:rFonts w:eastAsia="Sylfaen_PDF_Subset" w:cs="Sylfaen"/>
          <w:szCs w:val="18"/>
          <w:lang w:val="ka-GE" w:eastAsia="ru-RU"/>
        </w:rPr>
        <w:t xml:space="preserve">  </w:t>
      </w:r>
      <w:r w:rsidRPr="00383762">
        <w:rPr>
          <w:rFonts w:eastAsia="Sylfaen_PDF_Subset" w:cs="Sylfaen"/>
          <w:szCs w:val="18"/>
          <w:lang w:val="ka-GE" w:eastAsia="ru-RU"/>
        </w:rPr>
        <w:t>შ</w:t>
      </w:r>
      <w:r>
        <w:rPr>
          <w:rFonts w:eastAsia="Sylfaen_PDF_Subset" w:cs="Sylfaen"/>
          <w:szCs w:val="18"/>
          <w:lang w:val="ka-GE" w:eastAsia="ru-RU"/>
        </w:rPr>
        <w:t xml:space="preserve"> </w:t>
      </w:r>
      <w:r w:rsidRPr="00383762">
        <w:rPr>
          <w:rFonts w:eastAsia="Sylfaen_PDF_Subset" w:cs="Sylfaen"/>
          <w:szCs w:val="18"/>
          <w:lang w:val="ka-GE" w:eastAsia="ru-RU"/>
        </w:rPr>
        <w:t>ე</w:t>
      </w:r>
      <w:r>
        <w:rPr>
          <w:rFonts w:eastAsia="Sylfaen_PDF_Subset" w:cs="Sylfaen"/>
          <w:szCs w:val="18"/>
          <w:lang w:val="ka-GE" w:eastAsia="ru-RU"/>
        </w:rPr>
        <w:t xml:space="preserve"> </w:t>
      </w:r>
      <w:r w:rsidRPr="00383762">
        <w:rPr>
          <w:rFonts w:eastAsia="Sylfaen_PDF_Subset" w:cs="Sylfaen"/>
          <w:szCs w:val="18"/>
          <w:lang w:val="ka-GE" w:eastAsia="ru-RU"/>
        </w:rPr>
        <w:t>ს</w:t>
      </w:r>
      <w:r>
        <w:rPr>
          <w:rFonts w:eastAsia="Sylfaen_PDF_Subset" w:cs="Sylfaen"/>
          <w:szCs w:val="18"/>
          <w:lang w:val="ka-GE" w:eastAsia="ru-RU"/>
        </w:rPr>
        <w:t xml:space="preserve"> </w:t>
      </w:r>
      <w:r w:rsidRPr="00383762">
        <w:rPr>
          <w:rFonts w:eastAsia="Sylfaen_PDF_Subset" w:cs="Sylfaen"/>
          <w:szCs w:val="18"/>
          <w:lang w:val="ka-GE" w:eastAsia="ru-RU"/>
        </w:rPr>
        <w:t>ა</w:t>
      </w:r>
      <w:r>
        <w:rPr>
          <w:rFonts w:eastAsia="Sylfaen_PDF_Subset" w:cs="Sylfaen"/>
          <w:szCs w:val="18"/>
          <w:lang w:val="ka-GE" w:eastAsia="ru-RU"/>
        </w:rPr>
        <w:t xml:space="preserve"> </w:t>
      </w:r>
      <w:r w:rsidRPr="00383762">
        <w:rPr>
          <w:rFonts w:eastAsia="Sylfaen_PDF_Subset" w:cs="Sylfaen"/>
          <w:szCs w:val="18"/>
          <w:lang w:val="ka-GE" w:eastAsia="ru-RU"/>
        </w:rPr>
        <w:t>ხ</w:t>
      </w:r>
      <w:r>
        <w:rPr>
          <w:rFonts w:eastAsia="Sylfaen_PDF_Subset" w:cs="Sylfaen"/>
          <w:szCs w:val="18"/>
          <w:lang w:val="ka-GE" w:eastAsia="ru-RU"/>
        </w:rPr>
        <w:t xml:space="preserve"> </w:t>
      </w:r>
      <w:r w:rsidRPr="00383762">
        <w:rPr>
          <w:rFonts w:eastAsia="Sylfaen_PDF_Subset" w:cs="Sylfaen"/>
          <w:szCs w:val="18"/>
          <w:lang w:val="ka-GE" w:eastAsia="ru-RU"/>
        </w:rPr>
        <w:t>ე</w:t>
      </w:r>
      <w:r>
        <w:rPr>
          <w:rFonts w:eastAsia="Sylfaen_PDF_Subset" w:cs="Sylfaen"/>
          <w:szCs w:val="18"/>
          <w:lang w:val="ka-GE" w:eastAsia="ru-RU"/>
        </w:rPr>
        <w:t xml:space="preserve"> </w:t>
      </w:r>
      <w:r w:rsidRPr="00383762">
        <w:rPr>
          <w:rFonts w:eastAsia="Sylfaen_PDF_Subset" w:cs="Sylfaen"/>
          <w:szCs w:val="18"/>
          <w:lang w:val="ka-GE" w:eastAsia="ru-RU"/>
        </w:rPr>
        <w:t>ბ</w:t>
      </w:r>
    </w:p>
    <w:p w:rsidR="00F02F9B" w:rsidRPr="00383762" w:rsidRDefault="00F02F9B" w:rsidP="00F02F9B">
      <w:pPr>
        <w:spacing w:line="276" w:lineRule="auto"/>
        <w:jc w:val="center"/>
        <w:rPr>
          <w:szCs w:val="18"/>
          <w:lang w:val="ka-GE"/>
        </w:rPr>
      </w:pPr>
    </w:p>
    <w:p w:rsidR="00916EDF" w:rsidRPr="00383762" w:rsidRDefault="00916EDF" w:rsidP="00916EDF">
      <w:pPr>
        <w:spacing w:before="120"/>
        <w:rPr>
          <w:rFonts w:cs="Sylfaen"/>
          <w:szCs w:val="18"/>
          <w:lang w:val="ka-GE"/>
        </w:rPr>
      </w:pPr>
      <w:r w:rsidRPr="00383762">
        <w:rPr>
          <w:rFonts w:cs="Sylfaen"/>
          <w:szCs w:val="18"/>
          <w:lang w:val="ka-GE"/>
        </w:rPr>
        <w:t>საქართველოს ორგანული კანონის</w:t>
      </w:r>
      <w:r w:rsidRPr="00383762">
        <w:rPr>
          <w:szCs w:val="18"/>
          <w:lang w:val="ka-GE"/>
        </w:rPr>
        <w:t xml:space="preserve"> „</w:t>
      </w:r>
      <w:r w:rsidRPr="00383762">
        <w:rPr>
          <w:rFonts w:cs="Sylfaen"/>
          <w:szCs w:val="18"/>
          <w:lang w:val="ka-GE"/>
        </w:rPr>
        <w:t xml:space="preserve">ადგილობრივი თვითმმართველობის კოდექსი“ მე-100 მუხლის მე-5 და მე-7 პუნქტების საფუძველზე: </w:t>
      </w:r>
    </w:p>
    <w:p w:rsidR="00916EDF" w:rsidRPr="00383762" w:rsidRDefault="00916EDF" w:rsidP="00F02F9B">
      <w:pPr>
        <w:autoSpaceDE w:val="0"/>
        <w:autoSpaceDN w:val="0"/>
        <w:adjustRightInd w:val="0"/>
        <w:spacing w:before="240"/>
        <w:rPr>
          <w:szCs w:val="18"/>
          <w:lang w:val="ka-GE"/>
        </w:rPr>
      </w:pPr>
      <w:r w:rsidRPr="00383762">
        <w:rPr>
          <w:rFonts w:cs="Sylfaen"/>
          <w:b/>
          <w:szCs w:val="18"/>
          <w:lang w:val="ka-GE"/>
        </w:rPr>
        <w:t xml:space="preserve">მუხლი 1. </w:t>
      </w:r>
      <w:r w:rsidRPr="00383762">
        <w:rPr>
          <w:szCs w:val="18"/>
          <w:lang w:val="ka-GE"/>
        </w:rPr>
        <w:t>მიეცეს თანხმობა ქალაქ ქუთაისის მუნიციპალიტეტის მერს</w:t>
      </w:r>
      <w:r w:rsidR="00625A92">
        <w:rPr>
          <w:szCs w:val="18"/>
          <w:lang w:val="ka-GE"/>
        </w:rPr>
        <w:t>,</w:t>
      </w:r>
      <w:r w:rsidRPr="00383762">
        <w:rPr>
          <w:szCs w:val="18"/>
          <w:lang w:val="ka-GE"/>
        </w:rPr>
        <w:t xml:space="preserve"> იოსებ ხახალეიშვილს, ქალაქ ქუთაისის მუნიციპალიტეტის სახელით </w:t>
      </w:r>
      <w:r w:rsidRPr="00383762">
        <w:rPr>
          <w:rFonts w:cs="Sylfaen"/>
          <w:szCs w:val="18"/>
          <w:lang w:val="ka-GE"/>
        </w:rPr>
        <w:t>ევროპის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>კავშირი</w:t>
      </w:r>
      <w:r w:rsidRPr="00383762">
        <w:rPr>
          <w:szCs w:val="18"/>
          <w:lang w:val="ka-GE"/>
        </w:rPr>
        <w:t xml:space="preserve">ს </w:t>
      </w:r>
      <w:r w:rsidRPr="00383762">
        <w:rPr>
          <w:rFonts w:cs="Sylfaen"/>
          <w:szCs w:val="18"/>
          <w:lang w:val="ka-GE"/>
        </w:rPr>
        <w:t>მიერ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>გამოცხადებული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>კონკურსის</w:t>
      </w:r>
      <w:r w:rsidR="008967D0">
        <w:rPr>
          <w:szCs w:val="18"/>
          <w:lang w:val="ka-GE"/>
        </w:rPr>
        <w:t xml:space="preserve"> „EU4CULTURE</w:t>
      </w:r>
      <w:r w:rsidRPr="00383762">
        <w:rPr>
          <w:szCs w:val="18"/>
          <w:lang w:val="ka-GE"/>
        </w:rPr>
        <w:t>-ს</w:t>
      </w:r>
      <w:r w:rsidR="008967D0">
        <w:rPr>
          <w:szCs w:val="18"/>
          <w:lang w:val="ka-GE"/>
        </w:rPr>
        <w:t>“</w:t>
      </w:r>
      <w:r w:rsidRPr="00383762">
        <w:rPr>
          <w:szCs w:val="18"/>
          <w:lang w:val="ka-GE"/>
        </w:rPr>
        <w:t xml:space="preserve"> ფარგლებში</w:t>
      </w:r>
      <w:r w:rsidR="008967D0">
        <w:rPr>
          <w:szCs w:val="18"/>
          <w:lang w:val="ka-GE"/>
        </w:rPr>
        <w:t>,</w:t>
      </w:r>
      <w:r w:rsidRPr="00383762">
        <w:rPr>
          <w:szCs w:val="18"/>
          <w:lang w:val="ka-GE"/>
        </w:rPr>
        <w:t xml:space="preserve"> მიიღოს </w:t>
      </w:r>
      <w:r w:rsidRPr="00383762">
        <w:rPr>
          <w:rFonts w:cs="Sylfaen"/>
          <w:szCs w:val="18"/>
          <w:lang w:val="ka-GE"/>
        </w:rPr>
        <w:t>ევროპის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 xml:space="preserve">კავშირისაგან </w:t>
      </w:r>
      <w:r w:rsidR="00625A92">
        <w:rPr>
          <w:szCs w:val="18"/>
          <w:lang w:val="ka-GE"/>
        </w:rPr>
        <w:t>30</w:t>
      </w:r>
      <w:r w:rsidRPr="00383762">
        <w:rPr>
          <w:szCs w:val="18"/>
          <w:lang w:val="ka-GE"/>
        </w:rPr>
        <w:t xml:space="preserve">000 (ოცდაათი ათასი) </w:t>
      </w:r>
      <w:r w:rsidRPr="00383762">
        <w:rPr>
          <w:rFonts w:cs="Sylfaen"/>
          <w:szCs w:val="18"/>
          <w:lang w:val="ka-GE"/>
        </w:rPr>
        <w:t>ევროს ოდენობის</w:t>
      </w:r>
      <w:r w:rsidRPr="00383762">
        <w:rPr>
          <w:szCs w:val="18"/>
          <w:lang w:val="ka-GE"/>
        </w:rPr>
        <w:t xml:space="preserve"> </w:t>
      </w:r>
      <w:r w:rsidRPr="00383762">
        <w:rPr>
          <w:rFonts w:cs="Sylfaen"/>
          <w:szCs w:val="18"/>
          <w:lang w:val="ka-GE"/>
        </w:rPr>
        <w:t xml:space="preserve">გრანტი </w:t>
      </w:r>
      <w:r w:rsidRPr="00383762">
        <w:rPr>
          <w:szCs w:val="18"/>
          <w:lang w:val="ka-GE"/>
        </w:rPr>
        <w:t>და გააფორმოს შესაბამისი ხელშეკრულება.</w:t>
      </w:r>
    </w:p>
    <w:p w:rsidR="00916EDF" w:rsidRPr="00383762" w:rsidRDefault="00916EDF" w:rsidP="00F02F9B">
      <w:pPr>
        <w:pStyle w:val="abzacixml"/>
        <w:spacing w:line="360" w:lineRule="auto"/>
        <w:ind w:firstLine="709"/>
        <w:rPr>
          <w:sz w:val="18"/>
          <w:szCs w:val="18"/>
          <w:lang w:val="ka-GE"/>
        </w:rPr>
      </w:pPr>
      <w:r w:rsidRPr="00383762">
        <w:rPr>
          <w:b/>
          <w:sz w:val="18"/>
          <w:szCs w:val="18"/>
          <w:lang w:val="ka-GE"/>
        </w:rPr>
        <w:t>მუხლი 2.</w:t>
      </w:r>
      <w:r w:rsidRPr="00383762">
        <w:rPr>
          <w:sz w:val="18"/>
          <w:szCs w:val="18"/>
          <w:lang w:val="ka-GE"/>
        </w:rPr>
        <w:t xml:space="preserve"> განკარგულება შეიძლება გასაჩივრდეს, კანონით დადგენილი წესით, ქუთაისის საქალაქო სასამართლოში </w:t>
      </w:r>
      <w:r w:rsidR="00625A92">
        <w:rPr>
          <w:sz w:val="18"/>
          <w:szCs w:val="18"/>
          <w:lang w:val="ka-GE"/>
        </w:rPr>
        <w:t>(ვ.კუპრაძის ქუჩა №</w:t>
      </w:r>
      <w:r w:rsidRPr="00383762">
        <w:rPr>
          <w:sz w:val="18"/>
          <w:szCs w:val="18"/>
          <w:lang w:val="ka-GE"/>
        </w:rPr>
        <w:t>11</w:t>
      </w:r>
      <w:r w:rsidR="00625A92">
        <w:rPr>
          <w:sz w:val="18"/>
          <w:szCs w:val="18"/>
          <w:lang w:val="ka-GE"/>
        </w:rPr>
        <w:t>)</w:t>
      </w:r>
      <w:r w:rsidRPr="00383762">
        <w:rPr>
          <w:sz w:val="18"/>
          <w:szCs w:val="18"/>
          <w:lang w:val="ka-GE"/>
        </w:rPr>
        <w:t>, მისი გაცნობიდან ერთი თვის ვადაში.</w:t>
      </w:r>
    </w:p>
    <w:p w:rsidR="00A100A8" w:rsidRDefault="00916EDF" w:rsidP="00F02F9B">
      <w:pPr>
        <w:rPr>
          <w:szCs w:val="18"/>
          <w:lang w:val="ka-GE"/>
        </w:rPr>
      </w:pPr>
      <w:r w:rsidRPr="00383762">
        <w:rPr>
          <w:b/>
          <w:szCs w:val="18"/>
          <w:lang w:val="ka-GE"/>
        </w:rPr>
        <w:t xml:space="preserve">მუხლი 3. </w:t>
      </w:r>
      <w:r w:rsidRPr="00383762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A100A8" w:rsidRDefault="00A100A8" w:rsidP="00B76AC1">
      <w:pPr>
        <w:rPr>
          <w:szCs w:val="18"/>
          <w:lang w:val="ka-GE"/>
        </w:rPr>
      </w:pPr>
    </w:p>
    <w:p w:rsidR="00F02F9B" w:rsidRDefault="00F02F9B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625A92">
      <w:headerReference w:type="default" r:id="rId8"/>
      <w:pgSz w:w="12240" w:h="15840"/>
      <w:pgMar w:top="284" w:right="850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81" w:rsidRDefault="003C3A81" w:rsidP="00A100A8">
      <w:pPr>
        <w:spacing w:line="240" w:lineRule="auto"/>
      </w:pPr>
      <w:r>
        <w:separator/>
      </w:r>
    </w:p>
  </w:endnote>
  <w:endnote w:type="continuationSeparator" w:id="0">
    <w:p w:rsidR="003C3A81" w:rsidRDefault="003C3A81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_PDF_Subse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81" w:rsidRDefault="003C3A81" w:rsidP="00A100A8">
      <w:pPr>
        <w:spacing w:line="240" w:lineRule="auto"/>
      </w:pPr>
      <w:r>
        <w:separator/>
      </w:r>
    </w:p>
  </w:footnote>
  <w:footnote w:type="continuationSeparator" w:id="0">
    <w:p w:rsidR="003C3A81" w:rsidRDefault="003C3A81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165432"/>
    <w:rsid w:val="00210D38"/>
    <w:rsid w:val="00237AD8"/>
    <w:rsid w:val="002F04CD"/>
    <w:rsid w:val="003111C7"/>
    <w:rsid w:val="00313318"/>
    <w:rsid w:val="003272FA"/>
    <w:rsid w:val="003C3A81"/>
    <w:rsid w:val="00490127"/>
    <w:rsid w:val="004C5E1D"/>
    <w:rsid w:val="00570BC0"/>
    <w:rsid w:val="00590917"/>
    <w:rsid w:val="005B4200"/>
    <w:rsid w:val="005E2EBF"/>
    <w:rsid w:val="00625A92"/>
    <w:rsid w:val="00815C49"/>
    <w:rsid w:val="00837FEE"/>
    <w:rsid w:val="00885804"/>
    <w:rsid w:val="008967D0"/>
    <w:rsid w:val="00916EDF"/>
    <w:rsid w:val="009D1189"/>
    <w:rsid w:val="00A100A8"/>
    <w:rsid w:val="00B41EDE"/>
    <w:rsid w:val="00B62306"/>
    <w:rsid w:val="00B76AC1"/>
    <w:rsid w:val="00BD6B07"/>
    <w:rsid w:val="00C132B9"/>
    <w:rsid w:val="00D83EB1"/>
    <w:rsid w:val="00DA5582"/>
    <w:rsid w:val="00EE36BC"/>
    <w:rsid w:val="00F0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D817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paragraph" w:customStyle="1" w:styleId="abzacixml">
    <w:name w:val="abzaci_xml"/>
    <w:basedOn w:val="PlainText"/>
    <w:link w:val="abzacixmlChar"/>
    <w:autoRedefine/>
    <w:rsid w:val="00916EDF"/>
    <w:pPr>
      <w:ind w:firstLine="708"/>
    </w:pPr>
    <w:rPr>
      <w:rFonts w:ascii="Sylfaen" w:eastAsia="Times New Roman" w:hAnsi="Sylfaen" w:cs="Sylfaen"/>
      <w:sz w:val="22"/>
      <w:szCs w:val="24"/>
    </w:rPr>
  </w:style>
  <w:style w:type="character" w:customStyle="1" w:styleId="abzacixmlChar">
    <w:name w:val="abzaci_xml Char"/>
    <w:link w:val="abzacixml"/>
    <w:rsid w:val="00916EDF"/>
    <w:rPr>
      <w:rFonts w:eastAsia="Times New Roma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6E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6ED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17</cp:revision>
  <cp:lastPrinted>2021-11-17T13:54:00Z</cp:lastPrinted>
  <dcterms:created xsi:type="dcterms:W3CDTF">2019-12-17T13:13:00Z</dcterms:created>
  <dcterms:modified xsi:type="dcterms:W3CDTF">2021-11-19T11:45:00Z</dcterms:modified>
</cp:coreProperties>
</file>