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54" w:rsidRDefault="003E3F5F" w:rsidP="00B62306">
      <w:pPr>
        <w:spacing w:line="240" w:lineRule="auto"/>
        <w:jc w:val="center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alt="Gerb Kutaisi" style="position:absolute;left:0;text-align:left;margin-left:394.5pt;margin-top:7.25pt;width:75.95pt;height:90pt;z-index:-1;visibility:visible">
            <v:imagedata r:id="rId6" o:title=""/>
          </v:shape>
        </w:pict>
      </w:r>
      <w:r>
        <w:rPr>
          <w:noProof/>
          <w:lang w:val="ru-RU" w:eastAsia="ru-RU"/>
        </w:rPr>
        <w:pict>
          <v:shape id="Picture 4" o:spid="_x0000_s1027" type="#_x0000_t75" alt="image004" style="position:absolute;left:0;text-align:left;margin-left:0;margin-top:7.25pt;width:46pt;height:86.5pt;z-index:1;visibility:visible">
            <v:imagedata r:id="rId7" o:title=""/>
          </v:shape>
        </w:pict>
      </w:r>
    </w:p>
    <w:p w:rsidR="00835854" w:rsidRDefault="00835854" w:rsidP="00B62306">
      <w:pPr>
        <w:spacing w:line="240" w:lineRule="auto"/>
        <w:jc w:val="center"/>
      </w:pPr>
    </w:p>
    <w:p w:rsidR="00835854" w:rsidRDefault="00835854" w:rsidP="00B62306">
      <w:pPr>
        <w:spacing w:line="240" w:lineRule="auto"/>
        <w:jc w:val="center"/>
      </w:pPr>
    </w:p>
    <w:p w:rsidR="00835854" w:rsidRDefault="00835854" w:rsidP="00B62306">
      <w:pPr>
        <w:spacing w:line="240" w:lineRule="auto"/>
        <w:jc w:val="center"/>
      </w:pPr>
    </w:p>
    <w:p w:rsidR="00835854" w:rsidRDefault="00835854" w:rsidP="00B62306">
      <w:pPr>
        <w:spacing w:line="240" w:lineRule="auto"/>
        <w:jc w:val="center"/>
      </w:pPr>
    </w:p>
    <w:p w:rsidR="00835854" w:rsidRDefault="00835854" w:rsidP="00B62306">
      <w:pPr>
        <w:spacing w:line="240" w:lineRule="auto"/>
        <w:jc w:val="center"/>
      </w:pPr>
    </w:p>
    <w:p w:rsidR="00835854" w:rsidRDefault="00835854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835854" w:rsidRPr="005249D8" w:rsidRDefault="00835854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835854" w:rsidRPr="00EA255A" w:rsidRDefault="0083585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  ა  ნ  კ  ა  რ  გ  უ  ლ  ე  ბ  ა</w:t>
      </w:r>
    </w:p>
    <w:p w:rsidR="00835854" w:rsidRDefault="00835854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835854" w:rsidRPr="00A810FC" w:rsidRDefault="006A1262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lang w:val="ru-RU" w:eastAsia="ru-RU"/>
        </w:rPr>
        <w:pict>
          <v:line id="Straight Connector 12" o:spid="_x0000_s1028" style="position:absolute;left:0;text-align:left;z-index:2;visibility:visible" from="240.9pt,15.9pt" to="276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GDKO1XbAAAABQEAAA8AAAAAAAAAAAAAAAAAewQAAGRycy9kb3ducmV2Lnht&#10;bFBLBQYAAAAABAAEAPMAAACDBQAAAAA=&#10;"/>
        </w:pict>
      </w:r>
      <w:r w:rsidR="00835854">
        <w:rPr>
          <w:noProof/>
          <w:color w:val="000000"/>
          <w:sz w:val="24"/>
          <w:szCs w:val="24"/>
          <w:lang w:val="ka-GE"/>
        </w:rPr>
        <w:t xml:space="preserve">№   </w:t>
      </w:r>
      <w:r w:rsidR="00835854">
        <w:rPr>
          <w:noProof/>
          <w:color w:val="000000"/>
          <w:sz w:val="24"/>
          <w:szCs w:val="24"/>
          <w:lang w:val="af-ZA"/>
        </w:rPr>
        <w:t xml:space="preserve"> </w:t>
      </w:r>
      <w:r w:rsidR="00835854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433</w:t>
      </w:r>
      <w:r w:rsidR="00835854">
        <w:rPr>
          <w:noProof/>
          <w:color w:val="000000"/>
          <w:sz w:val="24"/>
          <w:szCs w:val="24"/>
          <w:lang w:val="ka-GE"/>
        </w:rPr>
        <w:t xml:space="preserve">  </w:t>
      </w:r>
    </w:p>
    <w:p w:rsidR="00835854" w:rsidRPr="00D93084" w:rsidRDefault="00835854" w:rsidP="00B62306">
      <w:pPr>
        <w:jc w:val="center"/>
        <w:rPr>
          <w:noProof/>
          <w:color w:val="000000"/>
          <w:sz w:val="22"/>
          <w:lang w:val="af-ZA"/>
        </w:rPr>
      </w:pPr>
    </w:p>
    <w:p w:rsidR="00835854" w:rsidRPr="005249D8" w:rsidRDefault="003E3F5F" w:rsidP="00B62306">
      <w:pPr>
        <w:ind w:firstLine="720"/>
        <w:rPr>
          <w:noProof/>
          <w:color w:val="000000"/>
          <w:szCs w:val="18"/>
          <w:lang w:val="ka-GE"/>
        </w:rPr>
      </w:pPr>
      <w:r>
        <w:rPr>
          <w:noProof/>
          <w:lang w:val="ru-RU" w:eastAsia="ru-RU"/>
        </w:rPr>
        <w:pict>
          <v:line id="Straight Connector 10" o:spid="_x0000_s1029" style="position:absolute;left:0;text-align:left;z-index:3;visibility:visibl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</w:pict>
      </w:r>
      <w:r>
        <w:rPr>
          <w:noProof/>
          <w:lang w:val="ru-RU" w:eastAsia="ru-RU"/>
        </w:rPr>
        <w:pict>
          <v:line id="Straight Connector 11" o:spid="_x0000_s1030" style="position:absolute;left:0;text-align:left;z-index:4;visibility:visibl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</w:pict>
      </w:r>
      <w:r w:rsidR="00835854"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="00835854" w:rsidRPr="00D93084">
        <w:rPr>
          <w:noProof/>
          <w:color w:val="000000"/>
          <w:sz w:val="22"/>
          <w:lang w:val="af-ZA"/>
        </w:rPr>
        <w:t xml:space="preserve">  </w:t>
      </w:r>
      <w:r w:rsidR="00835854" w:rsidRPr="00D93084">
        <w:rPr>
          <w:rFonts w:cs="Sylfaen"/>
          <w:noProof/>
          <w:color w:val="000000"/>
          <w:sz w:val="22"/>
          <w:lang w:val="af-ZA"/>
        </w:rPr>
        <w:t>ქუთაისი</w:t>
      </w:r>
      <w:r w:rsidR="00835854">
        <w:rPr>
          <w:rFonts w:cs="Sylfaen"/>
          <w:noProof/>
          <w:color w:val="000000"/>
          <w:sz w:val="22"/>
          <w:lang w:val="af-ZA"/>
        </w:rPr>
        <w:tab/>
      </w:r>
      <w:r w:rsidR="00835854">
        <w:rPr>
          <w:rFonts w:cs="Sylfaen"/>
          <w:noProof/>
          <w:color w:val="000000"/>
          <w:sz w:val="22"/>
          <w:lang w:val="af-ZA"/>
        </w:rPr>
        <w:tab/>
      </w:r>
      <w:r w:rsidR="00835854">
        <w:rPr>
          <w:rFonts w:cs="Sylfaen"/>
          <w:noProof/>
          <w:color w:val="000000"/>
          <w:sz w:val="22"/>
          <w:lang w:val="ka-GE"/>
        </w:rPr>
        <w:t>29</w:t>
      </w:r>
      <w:r w:rsidR="00835854">
        <w:rPr>
          <w:rFonts w:cs="Sylfaen"/>
          <w:noProof/>
          <w:color w:val="000000"/>
          <w:sz w:val="22"/>
          <w:lang w:val="af-ZA"/>
        </w:rPr>
        <w:tab/>
      </w:r>
      <w:r w:rsidR="00835854">
        <w:rPr>
          <w:rFonts w:cs="Sylfaen"/>
          <w:noProof/>
          <w:color w:val="000000"/>
          <w:sz w:val="22"/>
          <w:lang w:val="af-ZA"/>
        </w:rPr>
        <w:tab/>
      </w:r>
      <w:r w:rsidR="00835854">
        <w:rPr>
          <w:rFonts w:cs="Sylfaen"/>
          <w:noProof/>
          <w:color w:val="000000"/>
          <w:sz w:val="22"/>
          <w:lang w:val="ka-GE"/>
        </w:rPr>
        <w:t>სექტემბერი</w:t>
      </w:r>
      <w:r w:rsidR="00835854">
        <w:rPr>
          <w:rFonts w:cs="Sylfaen"/>
          <w:noProof/>
          <w:color w:val="000000"/>
          <w:sz w:val="22"/>
          <w:lang w:val="ka-GE"/>
        </w:rPr>
        <w:tab/>
      </w:r>
      <w:r w:rsidR="00835854">
        <w:rPr>
          <w:rFonts w:cs="Sylfaen"/>
          <w:noProof/>
          <w:color w:val="000000"/>
          <w:sz w:val="22"/>
          <w:lang w:val="ka-GE"/>
        </w:rPr>
        <w:tab/>
      </w:r>
      <w:r w:rsidR="00835854">
        <w:rPr>
          <w:noProof/>
          <w:color w:val="000000"/>
          <w:sz w:val="22"/>
          <w:lang w:val="af-ZA"/>
        </w:rPr>
        <w:t>2021</w:t>
      </w:r>
      <w:r w:rsidR="00835854" w:rsidRPr="00D93084">
        <w:rPr>
          <w:noProof/>
          <w:color w:val="000000"/>
          <w:sz w:val="22"/>
          <w:lang w:val="en-AU"/>
        </w:rPr>
        <w:t xml:space="preserve"> </w:t>
      </w:r>
      <w:r w:rsidR="00835854" w:rsidRPr="00D93084">
        <w:rPr>
          <w:noProof/>
          <w:color w:val="000000"/>
          <w:sz w:val="22"/>
          <w:lang w:val="af-ZA"/>
        </w:rPr>
        <w:t xml:space="preserve"> </w:t>
      </w:r>
      <w:r w:rsidR="00835854">
        <w:rPr>
          <w:noProof/>
          <w:color w:val="000000"/>
          <w:szCs w:val="18"/>
          <w:lang w:val="ka-GE"/>
        </w:rPr>
        <w:t>წელი</w:t>
      </w:r>
    </w:p>
    <w:p w:rsidR="00835854" w:rsidRDefault="00835854" w:rsidP="00A100A8">
      <w:pPr>
        <w:spacing w:line="480" w:lineRule="auto"/>
        <w:jc w:val="center"/>
        <w:rPr>
          <w:szCs w:val="18"/>
          <w:lang w:val="ka-GE"/>
        </w:rPr>
      </w:pPr>
    </w:p>
    <w:p w:rsidR="00835854" w:rsidRPr="005B2BA7" w:rsidRDefault="00835854" w:rsidP="00B345E9">
      <w:pPr>
        <w:ind w:firstLine="720"/>
        <w:jc w:val="center"/>
        <w:rPr>
          <w:rFonts w:cs="Sylfaen"/>
          <w:szCs w:val="18"/>
          <w:lang w:val="ka-GE"/>
        </w:rPr>
      </w:pPr>
      <w:r w:rsidRPr="005B2BA7">
        <w:rPr>
          <w:szCs w:val="18"/>
        </w:rPr>
        <w:t>„</w:t>
      </w:r>
      <w:r w:rsidRPr="005B2BA7">
        <w:rPr>
          <w:rFonts w:cs="Sylfaen"/>
          <w:szCs w:val="18"/>
        </w:rPr>
        <w:t>ქალაქ</w:t>
      </w:r>
      <w:r w:rsidRPr="005B2BA7">
        <w:rPr>
          <w:szCs w:val="18"/>
        </w:rPr>
        <w:t xml:space="preserve"> </w:t>
      </w:r>
      <w:r w:rsidRPr="005B2BA7">
        <w:rPr>
          <w:rFonts w:cs="Sylfaen"/>
          <w:szCs w:val="18"/>
        </w:rPr>
        <w:t>ქუთაისის</w:t>
      </w:r>
      <w:r w:rsidRPr="005B2BA7">
        <w:rPr>
          <w:szCs w:val="18"/>
        </w:rPr>
        <w:t xml:space="preserve"> </w:t>
      </w:r>
      <w:r w:rsidRPr="005B2BA7">
        <w:rPr>
          <w:rFonts w:cs="Sylfaen"/>
          <w:szCs w:val="18"/>
        </w:rPr>
        <w:t>მუნიციპალიტეტის</w:t>
      </w:r>
      <w:r w:rsidRPr="005B2BA7">
        <w:rPr>
          <w:szCs w:val="18"/>
        </w:rPr>
        <w:t xml:space="preserve"> </w:t>
      </w:r>
      <w:r w:rsidRPr="005B2BA7">
        <w:rPr>
          <w:rFonts w:cs="Sylfaen"/>
          <w:szCs w:val="18"/>
        </w:rPr>
        <w:t>ქონების</w:t>
      </w:r>
      <w:r w:rsidRPr="005B2BA7">
        <w:rPr>
          <w:szCs w:val="18"/>
        </w:rPr>
        <w:t xml:space="preserve"> </w:t>
      </w:r>
      <w:r w:rsidRPr="005B2BA7">
        <w:rPr>
          <w:rFonts w:cs="Sylfaen"/>
          <w:szCs w:val="18"/>
        </w:rPr>
        <w:t>პრივატიზაციისა</w:t>
      </w:r>
      <w:r w:rsidRPr="005B2BA7">
        <w:rPr>
          <w:szCs w:val="18"/>
        </w:rPr>
        <w:t xml:space="preserve"> </w:t>
      </w:r>
      <w:r w:rsidRPr="005B2BA7">
        <w:rPr>
          <w:rFonts w:cs="Sylfaen"/>
          <w:szCs w:val="18"/>
        </w:rPr>
        <w:t>და</w:t>
      </w:r>
    </w:p>
    <w:p w:rsidR="00835854" w:rsidRPr="005B2BA7" w:rsidRDefault="00835854" w:rsidP="00B345E9">
      <w:pPr>
        <w:ind w:firstLine="720"/>
        <w:jc w:val="center"/>
        <w:rPr>
          <w:szCs w:val="18"/>
          <w:lang w:val="ka-GE"/>
        </w:rPr>
      </w:pPr>
      <w:r w:rsidRPr="005B2BA7">
        <w:rPr>
          <w:rFonts w:cs="Sylfaen"/>
          <w:szCs w:val="18"/>
        </w:rPr>
        <w:t>სარგებლობაში</w:t>
      </w:r>
      <w:r w:rsidRPr="005B2BA7">
        <w:rPr>
          <w:szCs w:val="18"/>
        </w:rPr>
        <w:t xml:space="preserve"> </w:t>
      </w:r>
      <w:r w:rsidRPr="005B2BA7">
        <w:rPr>
          <w:rFonts w:cs="Sylfaen"/>
          <w:szCs w:val="18"/>
        </w:rPr>
        <w:t>გასაცემი</w:t>
      </w:r>
      <w:r w:rsidRPr="005B2BA7">
        <w:rPr>
          <w:szCs w:val="18"/>
        </w:rPr>
        <w:t xml:space="preserve"> </w:t>
      </w:r>
      <w:r w:rsidRPr="005B2BA7">
        <w:rPr>
          <w:rFonts w:cs="Sylfaen"/>
          <w:szCs w:val="18"/>
        </w:rPr>
        <w:t>ობიექტების</w:t>
      </w:r>
      <w:r w:rsidRPr="005B2BA7">
        <w:rPr>
          <w:szCs w:val="18"/>
        </w:rPr>
        <w:t xml:space="preserve"> </w:t>
      </w:r>
      <w:r w:rsidRPr="005B2BA7">
        <w:rPr>
          <w:rFonts w:cs="Sylfaen"/>
          <w:szCs w:val="18"/>
        </w:rPr>
        <w:t>გეგმის</w:t>
      </w:r>
      <w:r w:rsidRPr="005B2BA7">
        <w:rPr>
          <w:szCs w:val="18"/>
        </w:rPr>
        <w:t xml:space="preserve"> </w:t>
      </w:r>
      <w:r w:rsidRPr="005B2BA7">
        <w:rPr>
          <w:rFonts w:cs="Sylfaen"/>
          <w:szCs w:val="18"/>
        </w:rPr>
        <w:t>დამტკიცების</w:t>
      </w:r>
      <w:r w:rsidRPr="005B2BA7">
        <w:rPr>
          <w:szCs w:val="18"/>
        </w:rPr>
        <w:t xml:space="preserve"> </w:t>
      </w:r>
      <w:r w:rsidRPr="005B2BA7">
        <w:rPr>
          <w:rFonts w:cs="Sylfaen"/>
          <w:szCs w:val="18"/>
        </w:rPr>
        <w:t>შესახებ</w:t>
      </w:r>
      <w:r w:rsidRPr="005B2BA7">
        <w:rPr>
          <w:szCs w:val="18"/>
        </w:rPr>
        <w:t>“</w:t>
      </w:r>
    </w:p>
    <w:p w:rsidR="00835854" w:rsidRPr="005B2BA7" w:rsidRDefault="00835854" w:rsidP="00B345E9">
      <w:pPr>
        <w:ind w:firstLine="720"/>
        <w:jc w:val="center"/>
        <w:rPr>
          <w:rFonts w:cs="Sylfaen"/>
          <w:szCs w:val="18"/>
          <w:lang w:val="ka-GE"/>
        </w:rPr>
      </w:pPr>
      <w:r w:rsidRPr="005B2BA7">
        <w:rPr>
          <w:rFonts w:cs="Sylfaen"/>
          <w:szCs w:val="18"/>
        </w:rPr>
        <w:t>ქალაქ</w:t>
      </w:r>
      <w:r w:rsidRPr="005B2BA7">
        <w:rPr>
          <w:szCs w:val="18"/>
        </w:rPr>
        <w:t xml:space="preserve"> </w:t>
      </w:r>
      <w:r w:rsidRPr="005B2BA7">
        <w:rPr>
          <w:rFonts w:cs="Sylfaen"/>
          <w:szCs w:val="18"/>
        </w:rPr>
        <w:t>ქუთაისის</w:t>
      </w:r>
      <w:r w:rsidRPr="005B2BA7">
        <w:rPr>
          <w:szCs w:val="18"/>
        </w:rPr>
        <w:t xml:space="preserve"> </w:t>
      </w:r>
      <w:r w:rsidRPr="005B2BA7">
        <w:rPr>
          <w:rFonts w:cs="Sylfaen"/>
          <w:szCs w:val="18"/>
        </w:rPr>
        <w:t>მუნიციპალიტეტის</w:t>
      </w:r>
      <w:r w:rsidRPr="005B2BA7">
        <w:rPr>
          <w:szCs w:val="18"/>
        </w:rPr>
        <w:t xml:space="preserve"> </w:t>
      </w:r>
      <w:r w:rsidRPr="005B2BA7">
        <w:rPr>
          <w:rFonts w:cs="Sylfaen"/>
          <w:szCs w:val="18"/>
        </w:rPr>
        <w:t>საკრებულოს</w:t>
      </w:r>
      <w:r w:rsidRPr="005B2BA7">
        <w:rPr>
          <w:szCs w:val="18"/>
        </w:rPr>
        <w:t xml:space="preserve"> 202</w:t>
      </w:r>
      <w:r w:rsidRPr="005B2BA7">
        <w:rPr>
          <w:szCs w:val="18"/>
          <w:lang w:val="ka-GE"/>
        </w:rPr>
        <w:t>1</w:t>
      </w:r>
      <w:r w:rsidRPr="005B2BA7">
        <w:rPr>
          <w:szCs w:val="18"/>
        </w:rPr>
        <w:t xml:space="preserve"> </w:t>
      </w:r>
      <w:r w:rsidRPr="005B2BA7">
        <w:rPr>
          <w:rFonts w:cs="Sylfaen"/>
          <w:szCs w:val="18"/>
        </w:rPr>
        <w:t>წლის</w:t>
      </w:r>
    </w:p>
    <w:p w:rsidR="00835854" w:rsidRPr="005B2BA7" w:rsidRDefault="00835854" w:rsidP="00B345E9">
      <w:pPr>
        <w:spacing w:line="240" w:lineRule="auto"/>
        <w:ind w:firstLine="720"/>
        <w:jc w:val="center"/>
        <w:rPr>
          <w:rFonts w:cs="Sylfaen"/>
          <w:szCs w:val="18"/>
          <w:lang w:val="ka-GE"/>
        </w:rPr>
      </w:pPr>
      <w:r w:rsidRPr="005B2BA7">
        <w:rPr>
          <w:szCs w:val="18"/>
        </w:rPr>
        <w:t>1</w:t>
      </w:r>
      <w:r w:rsidRPr="005B2BA7">
        <w:rPr>
          <w:szCs w:val="18"/>
          <w:lang w:val="ka-GE"/>
        </w:rPr>
        <w:t>6</w:t>
      </w:r>
      <w:r w:rsidRPr="005B2BA7">
        <w:rPr>
          <w:szCs w:val="18"/>
        </w:rPr>
        <w:t xml:space="preserve"> </w:t>
      </w:r>
      <w:r w:rsidRPr="005B2BA7">
        <w:rPr>
          <w:rFonts w:cs="Sylfaen"/>
          <w:szCs w:val="18"/>
        </w:rPr>
        <w:t>მარტის</w:t>
      </w:r>
      <w:r w:rsidRPr="005B2BA7">
        <w:rPr>
          <w:rFonts w:cs="Sylfaen"/>
          <w:szCs w:val="18"/>
          <w:lang w:val="ka-GE"/>
        </w:rPr>
        <w:t xml:space="preserve"> </w:t>
      </w:r>
      <w:r w:rsidRPr="005B2BA7">
        <w:rPr>
          <w:szCs w:val="18"/>
        </w:rPr>
        <w:t>№</w:t>
      </w:r>
      <w:r w:rsidRPr="005B2BA7">
        <w:rPr>
          <w:szCs w:val="18"/>
          <w:lang w:val="ka-GE"/>
        </w:rPr>
        <w:t>3</w:t>
      </w:r>
      <w:r w:rsidRPr="005B2BA7">
        <w:rPr>
          <w:szCs w:val="18"/>
        </w:rPr>
        <w:t>6</w:t>
      </w:r>
      <w:r w:rsidRPr="005B2BA7">
        <w:rPr>
          <w:szCs w:val="18"/>
          <w:lang w:val="ka-GE"/>
        </w:rPr>
        <w:t>0</w:t>
      </w:r>
      <w:r w:rsidRPr="005B2BA7">
        <w:rPr>
          <w:szCs w:val="18"/>
        </w:rPr>
        <w:t xml:space="preserve"> </w:t>
      </w:r>
      <w:r w:rsidRPr="005B2BA7">
        <w:rPr>
          <w:rFonts w:cs="Sylfaen"/>
          <w:szCs w:val="18"/>
        </w:rPr>
        <w:t>განკარგულებაში</w:t>
      </w:r>
      <w:r w:rsidRPr="005B2BA7">
        <w:rPr>
          <w:szCs w:val="18"/>
        </w:rPr>
        <w:t xml:space="preserve"> </w:t>
      </w:r>
      <w:r w:rsidRPr="005B2BA7">
        <w:rPr>
          <w:rFonts w:cs="Sylfaen"/>
          <w:szCs w:val="18"/>
        </w:rPr>
        <w:t>ცვლილების</w:t>
      </w:r>
      <w:r w:rsidRPr="005B2BA7">
        <w:rPr>
          <w:szCs w:val="18"/>
        </w:rPr>
        <w:t xml:space="preserve"> </w:t>
      </w:r>
      <w:r w:rsidRPr="005B2BA7">
        <w:rPr>
          <w:rFonts w:cs="Sylfaen"/>
          <w:szCs w:val="18"/>
        </w:rPr>
        <w:t>შეტანის</w:t>
      </w:r>
      <w:r w:rsidRPr="005B2BA7">
        <w:rPr>
          <w:szCs w:val="18"/>
        </w:rPr>
        <w:t xml:space="preserve"> </w:t>
      </w:r>
      <w:r w:rsidRPr="005B2BA7">
        <w:rPr>
          <w:rFonts w:cs="Sylfaen"/>
          <w:szCs w:val="18"/>
        </w:rPr>
        <w:t>თაობაზე</w:t>
      </w:r>
    </w:p>
    <w:p w:rsidR="00835854" w:rsidRPr="00F03DB4" w:rsidRDefault="00835854" w:rsidP="00B345E9">
      <w:pPr>
        <w:ind w:firstLine="720"/>
        <w:rPr>
          <w:rFonts w:cs="Sylfaen"/>
          <w:szCs w:val="18"/>
          <w:lang w:val="ka-GE"/>
        </w:rPr>
      </w:pPr>
    </w:p>
    <w:p w:rsidR="00835854" w:rsidRPr="00F03DB4" w:rsidRDefault="00835854" w:rsidP="00B345E9">
      <w:pPr>
        <w:ind w:firstLine="720"/>
        <w:rPr>
          <w:szCs w:val="18"/>
        </w:rPr>
      </w:pPr>
      <w:r w:rsidRPr="00F03DB4">
        <w:rPr>
          <w:rFonts w:cs="Sylfaen"/>
          <w:szCs w:val="18"/>
        </w:rPr>
        <w:t>საქართველოს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ორგანული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კანონის</w:t>
      </w:r>
      <w:r w:rsidRPr="00F03DB4">
        <w:rPr>
          <w:szCs w:val="18"/>
        </w:rPr>
        <w:t xml:space="preserve"> „</w:t>
      </w:r>
      <w:r w:rsidRPr="00F03DB4">
        <w:rPr>
          <w:rFonts w:cs="Sylfaen"/>
          <w:szCs w:val="18"/>
        </w:rPr>
        <w:t>ადგილობრივი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თვითმმართველობის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კოდექსი</w:t>
      </w:r>
      <w:r w:rsidRPr="00F03DB4">
        <w:rPr>
          <w:szCs w:val="18"/>
        </w:rPr>
        <w:t>“ 24-</w:t>
      </w:r>
      <w:r w:rsidRPr="00F03DB4">
        <w:rPr>
          <w:rFonts w:cs="Sylfaen"/>
          <w:szCs w:val="18"/>
        </w:rPr>
        <w:t>ე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მუხლის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პირველი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პუნქტის</w:t>
      </w:r>
      <w:r w:rsidRPr="00F03DB4">
        <w:rPr>
          <w:szCs w:val="18"/>
        </w:rPr>
        <w:t xml:space="preserve"> „</w:t>
      </w:r>
      <w:r w:rsidRPr="00F03DB4">
        <w:rPr>
          <w:rFonts w:cs="Sylfaen"/>
          <w:szCs w:val="18"/>
        </w:rPr>
        <w:t>ე</w:t>
      </w:r>
      <w:r w:rsidRPr="00F03DB4">
        <w:rPr>
          <w:szCs w:val="18"/>
        </w:rPr>
        <w:t xml:space="preserve">“ </w:t>
      </w:r>
      <w:r w:rsidRPr="00F03DB4">
        <w:rPr>
          <w:rFonts w:cs="Sylfaen"/>
          <w:szCs w:val="18"/>
        </w:rPr>
        <w:t>ქვეპუნქტის</w:t>
      </w:r>
      <w:r w:rsidRPr="00F03DB4">
        <w:rPr>
          <w:szCs w:val="18"/>
        </w:rPr>
        <w:t xml:space="preserve"> „</w:t>
      </w:r>
      <w:r w:rsidRPr="00F03DB4">
        <w:rPr>
          <w:rFonts w:cs="Sylfaen"/>
          <w:szCs w:val="18"/>
        </w:rPr>
        <w:t>ე</w:t>
      </w:r>
      <w:r w:rsidRPr="00F03DB4">
        <w:rPr>
          <w:szCs w:val="18"/>
        </w:rPr>
        <w:t>.</w:t>
      </w:r>
      <w:r w:rsidRPr="00F03DB4">
        <w:rPr>
          <w:rFonts w:cs="Sylfaen"/>
          <w:szCs w:val="18"/>
        </w:rPr>
        <w:t>დ</w:t>
      </w:r>
      <w:r w:rsidRPr="00F03DB4">
        <w:rPr>
          <w:szCs w:val="18"/>
        </w:rPr>
        <w:t xml:space="preserve">“ </w:t>
      </w:r>
      <w:r w:rsidRPr="00F03DB4">
        <w:rPr>
          <w:rFonts w:cs="Sylfaen"/>
          <w:szCs w:val="18"/>
        </w:rPr>
        <w:t>ქვეპუნქტის</w:t>
      </w:r>
      <w:r w:rsidRPr="00F03DB4">
        <w:rPr>
          <w:szCs w:val="18"/>
        </w:rPr>
        <w:t xml:space="preserve">, </w:t>
      </w:r>
      <w:r w:rsidRPr="00F03DB4">
        <w:rPr>
          <w:szCs w:val="18"/>
          <w:lang w:val="ka-GE"/>
        </w:rPr>
        <w:t>საქართველოს კანონი</w:t>
      </w:r>
      <w:r w:rsidR="0030195B">
        <w:rPr>
          <w:szCs w:val="18"/>
          <w:lang w:val="ka-GE"/>
        </w:rPr>
        <w:t>ს</w:t>
      </w:r>
      <w:r w:rsidRPr="00F03DB4">
        <w:rPr>
          <w:szCs w:val="18"/>
          <w:lang w:val="ka-GE"/>
        </w:rPr>
        <w:t xml:space="preserve"> „</w:t>
      </w:r>
      <w:r w:rsidRPr="00F03DB4">
        <w:rPr>
          <w:rFonts w:cs="Sylfaen"/>
          <w:szCs w:val="18"/>
        </w:rPr>
        <w:t>საქართველოს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ზოგადი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ადმინისტრაციული</w:t>
      </w:r>
      <w:r w:rsidRPr="00F03DB4">
        <w:rPr>
          <w:szCs w:val="18"/>
        </w:rPr>
        <w:t xml:space="preserve"> </w:t>
      </w:r>
      <w:r w:rsidR="0030195B">
        <w:rPr>
          <w:rFonts w:cs="Sylfaen"/>
          <w:szCs w:val="18"/>
        </w:rPr>
        <w:t>კოდექსი</w:t>
      </w:r>
      <w:r w:rsidRPr="00F03DB4">
        <w:rPr>
          <w:rFonts w:cs="Sylfaen"/>
          <w:szCs w:val="18"/>
          <w:lang w:val="ka-GE"/>
        </w:rPr>
        <w:t>“</w:t>
      </w:r>
      <w:r w:rsidRPr="00F03DB4">
        <w:rPr>
          <w:szCs w:val="18"/>
        </w:rPr>
        <w:t xml:space="preserve"> 63-</w:t>
      </w:r>
      <w:r w:rsidRPr="00F03DB4">
        <w:rPr>
          <w:rFonts w:cs="Sylfaen"/>
          <w:szCs w:val="18"/>
        </w:rPr>
        <w:t>ე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მუხლისა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და</w:t>
      </w:r>
      <w:r w:rsidRPr="00F03DB4">
        <w:rPr>
          <w:szCs w:val="18"/>
        </w:rPr>
        <w:t xml:space="preserve"> „</w:t>
      </w:r>
      <w:r w:rsidRPr="00F03DB4">
        <w:rPr>
          <w:rFonts w:cs="Sylfaen"/>
          <w:szCs w:val="18"/>
        </w:rPr>
        <w:t>მუნიციპალიტეტის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ქონების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პრივატიზების</w:t>
      </w:r>
      <w:r w:rsidRPr="00F03DB4">
        <w:rPr>
          <w:szCs w:val="18"/>
        </w:rPr>
        <w:t xml:space="preserve">, </w:t>
      </w:r>
      <w:r w:rsidRPr="00F03DB4">
        <w:rPr>
          <w:rFonts w:cs="Sylfaen"/>
          <w:szCs w:val="18"/>
        </w:rPr>
        <w:t>სარგებლობისა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და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მართვის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უფლებებით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გადაცემის</w:t>
      </w:r>
      <w:r w:rsidRPr="00F03DB4">
        <w:rPr>
          <w:szCs w:val="18"/>
        </w:rPr>
        <w:t>,</w:t>
      </w:r>
      <w:r w:rsidRPr="00F03DB4">
        <w:rPr>
          <w:szCs w:val="18"/>
          <w:lang w:val="ka-GE"/>
        </w:rPr>
        <w:t xml:space="preserve"> </w:t>
      </w:r>
      <w:r w:rsidRPr="00F03DB4">
        <w:rPr>
          <w:rFonts w:cs="Sylfaen"/>
          <w:szCs w:val="18"/>
        </w:rPr>
        <w:t>საპრივატიზებო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საფასურის</w:t>
      </w:r>
      <w:r w:rsidRPr="00F03DB4">
        <w:rPr>
          <w:szCs w:val="18"/>
        </w:rPr>
        <w:t xml:space="preserve">, </w:t>
      </w:r>
      <w:r w:rsidRPr="00F03DB4">
        <w:rPr>
          <w:rFonts w:cs="Sylfaen"/>
          <w:szCs w:val="18"/>
        </w:rPr>
        <w:t>საწყისი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საპრივატიზებო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საფასურის</w:t>
      </w:r>
      <w:r w:rsidRPr="00F03DB4">
        <w:rPr>
          <w:szCs w:val="18"/>
        </w:rPr>
        <w:t xml:space="preserve">, </w:t>
      </w:r>
      <w:r w:rsidRPr="00F03DB4">
        <w:rPr>
          <w:rFonts w:cs="Sylfaen"/>
          <w:szCs w:val="18"/>
        </w:rPr>
        <w:t>ქირის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საფასურის</w:t>
      </w:r>
      <w:r w:rsidRPr="00F03DB4">
        <w:rPr>
          <w:szCs w:val="18"/>
        </w:rPr>
        <w:t xml:space="preserve">, </w:t>
      </w:r>
      <w:r w:rsidRPr="00F03DB4">
        <w:rPr>
          <w:rFonts w:cs="Sylfaen"/>
          <w:szCs w:val="18"/>
        </w:rPr>
        <w:t>ქირის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საწყისი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საფასურის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განსაზღვრისა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და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ანგარიშსწორების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წესების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დამტკიცების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შესახებ</w:t>
      </w:r>
      <w:r w:rsidRPr="00F03DB4">
        <w:rPr>
          <w:szCs w:val="18"/>
        </w:rPr>
        <w:t xml:space="preserve">“ </w:t>
      </w:r>
      <w:r w:rsidRPr="00F03DB4">
        <w:rPr>
          <w:rFonts w:cs="Sylfaen"/>
          <w:szCs w:val="18"/>
        </w:rPr>
        <w:t>საქართველოს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მთავრობის</w:t>
      </w:r>
      <w:r w:rsidRPr="00F03DB4">
        <w:rPr>
          <w:szCs w:val="18"/>
        </w:rPr>
        <w:t xml:space="preserve"> 2014 </w:t>
      </w:r>
      <w:r w:rsidRPr="00F03DB4">
        <w:rPr>
          <w:rFonts w:cs="Sylfaen"/>
          <w:szCs w:val="18"/>
        </w:rPr>
        <w:t>წლის</w:t>
      </w:r>
      <w:r w:rsidRPr="00F03DB4">
        <w:rPr>
          <w:szCs w:val="18"/>
        </w:rPr>
        <w:t xml:space="preserve"> 8 </w:t>
      </w:r>
      <w:r w:rsidRPr="00F03DB4">
        <w:rPr>
          <w:rFonts w:cs="Sylfaen"/>
          <w:szCs w:val="18"/>
        </w:rPr>
        <w:t>დეკემბრის</w:t>
      </w:r>
      <w:r w:rsidRPr="00F03DB4">
        <w:rPr>
          <w:szCs w:val="18"/>
        </w:rPr>
        <w:t xml:space="preserve"> №669 </w:t>
      </w:r>
      <w:r w:rsidRPr="00F03DB4">
        <w:rPr>
          <w:rFonts w:cs="Sylfaen"/>
          <w:szCs w:val="18"/>
        </w:rPr>
        <w:t>დადგენილების</w:t>
      </w:r>
      <w:r w:rsidRPr="00F03DB4">
        <w:rPr>
          <w:szCs w:val="18"/>
        </w:rPr>
        <w:t xml:space="preserve"> 22-</w:t>
      </w:r>
      <w:r w:rsidRPr="00F03DB4">
        <w:rPr>
          <w:rFonts w:cs="Sylfaen"/>
          <w:szCs w:val="18"/>
        </w:rPr>
        <w:t>ე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მუხლის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მეორე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პუნქტის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შესაბამისად</w:t>
      </w:r>
      <w:r w:rsidRPr="00F03DB4">
        <w:rPr>
          <w:szCs w:val="18"/>
        </w:rPr>
        <w:t>:</w:t>
      </w:r>
    </w:p>
    <w:p w:rsidR="00835854" w:rsidRPr="00F03DB4" w:rsidRDefault="00835854" w:rsidP="00B345E9">
      <w:pPr>
        <w:spacing w:before="240"/>
        <w:ind w:firstLine="720"/>
        <w:rPr>
          <w:szCs w:val="18"/>
          <w:lang w:val="ka-GE"/>
        </w:rPr>
      </w:pPr>
      <w:r w:rsidRPr="00B345E9">
        <w:rPr>
          <w:rFonts w:cs="Sylfaen"/>
          <w:b/>
          <w:szCs w:val="18"/>
        </w:rPr>
        <w:t>მუხლი</w:t>
      </w:r>
      <w:r w:rsidRPr="00B345E9">
        <w:rPr>
          <w:b/>
          <w:szCs w:val="18"/>
        </w:rPr>
        <w:t xml:space="preserve"> 1.</w:t>
      </w:r>
      <w:r w:rsidRPr="00F03DB4">
        <w:rPr>
          <w:szCs w:val="18"/>
          <w:lang w:val="ka-GE"/>
        </w:rPr>
        <w:t xml:space="preserve"> შეტანილ იქნეს ცვლილება </w:t>
      </w:r>
      <w:r w:rsidRPr="00F03DB4">
        <w:rPr>
          <w:szCs w:val="18"/>
        </w:rPr>
        <w:t>„</w:t>
      </w:r>
      <w:r w:rsidRPr="00F03DB4">
        <w:rPr>
          <w:rFonts w:cs="Sylfaen"/>
          <w:szCs w:val="18"/>
        </w:rPr>
        <w:t>ქალაქ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ქუთაისის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მუნიციპალიტეტის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ქონების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პრივატიზაციისა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და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სარგებლობაში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გასაცემი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ობიექტების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გეგმის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დამტკიცების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შესახებ</w:t>
      </w:r>
      <w:r w:rsidRPr="00F03DB4">
        <w:rPr>
          <w:szCs w:val="18"/>
        </w:rPr>
        <w:t xml:space="preserve">“ </w:t>
      </w:r>
      <w:r w:rsidRPr="00F03DB4">
        <w:rPr>
          <w:rFonts w:cs="Sylfaen"/>
          <w:szCs w:val="18"/>
        </w:rPr>
        <w:t>ქალაქ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ქუთაისის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მუნიციპალიტეტის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საკრებულოს</w:t>
      </w:r>
      <w:r w:rsidRPr="00F03DB4">
        <w:rPr>
          <w:szCs w:val="18"/>
        </w:rPr>
        <w:t xml:space="preserve"> 2021 </w:t>
      </w:r>
      <w:r w:rsidRPr="00F03DB4">
        <w:rPr>
          <w:rFonts w:cs="Sylfaen"/>
          <w:szCs w:val="18"/>
        </w:rPr>
        <w:t>წლის</w:t>
      </w:r>
      <w:r w:rsidRPr="00F03DB4">
        <w:rPr>
          <w:szCs w:val="18"/>
        </w:rPr>
        <w:t xml:space="preserve"> 16 </w:t>
      </w:r>
      <w:r w:rsidRPr="00F03DB4">
        <w:rPr>
          <w:rFonts w:cs="Sylfaen"/>
          <w:szCs w:val="18"/>
        </w:rPr>
        <w:t>მარტის</w:t>
      </w:r>
      <w:r w:rsidRPr="00F03DB4">
        <w:rPr>
          <w:szCs w:val="18"/>
        </w:rPr>
        <w:t xml:space="preserve"> №</w:t>
      </w:r>
      <w:r w:rsidRPr="00F03DB4">
        <w:rPr>
          <w:szCs w:val="18"/>
          <w:lang w:val="ka-GE"/>
        </w:rPr>
        <w:t>3</w:t>
      </w:r>
      <w:r w:rsidRPr="00F03DB4">
        <w:rPr>
          <w:szCs w:val="18"/>
        </w:rPr>
        <w:t>6</w:t>
      </w:r>
      <w:r w:rsidRPr="00F03DB4">
        <w:rPr>
          <w:szCs w:val="18"/>
          <w:lang w:val="ka-GE"/>
        </w:rPr>
        <w:t>0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განკარგულებაში</w:t>
      </w:r>
      <w:r w:rsidRPr="00F03DB4">
        <w:rPr>
          <w:rFonts w:cs="Sylfaen"/>
          <w:szCs w:val="18"/>
          <w:lang w:val="ka-GE"/>
        </w:rPr>
        <w:t xml:space="preserve">, </w:t>
      </w:r>
      <w:r w:rsidRPr="00F03DB4">
        <w:rPr>
          <w:szCs w:val="18"/>
          <w:lang w:val="ka-GE"/>
        </w:rPr>
        <w:t>კერძოდ</w:t>
      </w:r>
      <w:r>
        <w:rPr>
          <w:szCs w:val="18"/>
          <w:lang w:val="ka-GE"/>
        </w:rPr>
        <w:t>,</w:t>
      </w:r>
      <w:r w:rsidRPr="00F03DB4">
        <w:rPr>
          <w:szCs w:val="18"/>
          <w:lang w:val="ka-GE"/>
        </w:rPr>
        <w:t xml:space="preserve"> </w:t>
      </w:r>
      <w:r w:rsidRPr="00F03DB4">
        <w:rPr>
          <w:rFonts w:cs="Sylfaen"/>
          <w:szCs w:val="18"/>
          <w:lang w:val="ka-GE"/>
        </w:rPr>
        <w:t>პრი</w:t>
      </w:r>
      <w:r w:rsidRPr="00F03DB4">
        <w:rPr>
          <w:rFonts w:cs="Sylfaen"/>
          <w:szCs w:val="18"/>
        </w:rPr>
        <w:t>ვატიზაცი</w:t>
      </w:r>
      <w:r w:rsidR="0030195B">
        <w:rPr>
          <w:rFonts w:cs="Sylfaen"/>
          <w:szCs w:val="18"/>
          <w:lang w:val="ka-GE"/>
        </w:rPr>
        <w:t>ისა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და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სარგებლობაში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გასაცემი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ობიექტების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გეგმას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დაემატოს</w:t>
      </w:r>
      <w:r w:rsidRPr="00F03DB4">
        <w:rPr>
          <w:szCs w:val="18"/>
        </w:rPr>
        <w:t xml:space="preserve"> </w:t>
      </w:r>
      <w:r w:rsidRPr="00F03DB4">
        <w:rPr>
          <w:color w:val="000000"/>
          <w:szCs w:val="18"/>
        </w:rPr>
        <w:t>№</w:t>
      </w:r>
      <w:r>
        <w:rPr>
          <w:color w:val="000000"/>
          <w:szCs w:val="18"/>
          <w:lang w:val="ka-GE"/>
        </w:rPr>
        <w:t>232–</w:t>
      </w:r>
      <w:r w:rsidRPr="00F03DB4">
        <w:rPr>
          <w:color w:val="000000"/>
          <w:szCs w:val="18"/>
          <w:lang w:val="ka-GE"/>
        </w:rPr>
        <w:t>№</w:t>
      </w:r>
      <w:r w:rsidR="00ED6E92">
        <w:rPr>
          <w:color w:val="000000"/>
          <w:szCs w:val="18"/>
        </w:rPr>
        <w:t>235</w:t>
      </w:r>
      <w:r w:rsidRPr="00F03DB4">
        <w:rPr>
          <w:color w:val="000000"/>
          <w:szCs w:val="18"/>
          <w:lang w:val="ka-GE"/>
        </w:rPr>
        <w:t xml:space="preserve"> </w:t>
      </w:r>
      <w:r w:rsidRPr="00F03DB4">
        <w:rPr>
          <w:rFonts w:cs="Sylfaen"/>
          <w:szCs w:val="18"/>
        </w:rPr>
        <w:t>პუნქტ</w:t>
      </w:r>
      <w:r w:rsidRPr="00F03DB4">
        <w:rPr>
          <w:rFonts w:cs="Sylfaen"/>
          <w:szCs w:val="18"/>
          <w:lang w:val="ka-GE"/>
        </w:rPr>
        <w:t>ები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თანდართული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რედაქციით</w:t>
      </w:r>
      <w:r w:rsidRPr="00F03DB4">
        <w:rPr>
          <w:szCs w:val="18"/>
        </w:rPr>
        <w:t>.</w:t>
      </w:r>
    </w:p>
    <w:p w:rsidR="00835854" w:rsidRPr="00F03DB4" w:rsidRDefault="00835854" w:rsidP="005B2BA7">
      <w:pPr>
        <w:spacing w:line="480" w:lineRule="auto"/>
        <w:ind w:firstLine="720"/>
        <w:jc w:val="right"/>
        <w:rPr>
          <w:szCs w:val="18"/>
          <w:lang w:val="ka-GE"/>
        </w:rPr>
      </w:pPr>
      <w:r w:rsidRPr="00F03DB4">
        <w:rPr>
          <w:szCs w:val="18"/>
          <w:lang w:val="ka-GE"/>
        </w:rPr>
        <w:t>(</w:t>
      </w:r>
      <w:r w:rsidRPr="00F03DB4">
        <w:rPr>
          <w:rFonts w:cs="Sylfaen"/>
          <w:szCs w:val="18"/>
        </w:rPr>
        <w:t>დანართი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განკარგულებას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თან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ერთვის</w:t>
      </w:r>
      <w:r w:rsidRPr="00F03DB4">
        <w:rPr>
          <w:szCs w:val="18"/>
          <w:lang w:val="ka-GE"/>
        </w:rPr>
        <w:t>)</w:t>
      </w:r>
    </w:p>
    <w:p w:rsidR="00835854" w:rsidRPr="00F03DB4" w:rsidRDefault="00835854" w:rsidP="00B345E9">
      <w:pPr>
        <w:ind w:firstLine="720"/>
        <w:rPr>
          <w:szCs w:val="18"/>
          <w:lang w:val="ka-GE"/>
        </w:rPr>
      </w:pPr>
      <w:r w:rsidRPr="005B2BA7">
        <w:rPr>
          <w:rFonts w:cs="Sylfaen"/>
          <w:b/>
          <w:szCs w:val="18"/>
        </w:rPr>
        <w:t>მუხლი</w:t>
      </w:r>
      <w:r w:rsidRPr="005B2BA7">
        <w:rPr>
          <w:rFonts w:cs="Sylfaen"/>
          <w:b/>
          <w:szCs w:val="18"/>
          <w:lang w:val="ka-GE"/>
        </w:rPr>
        <w:t xml:space="preserve"> </w:t>
      </w:r>
      <w:r w:rsidRPr="005B2BA7">
        <w:rPr>
          <w:b/>
          <w:szCs w:val="18"/>
        </w:rPr>
        <w:t>2.</w:t>
      </w:r>
      <w:r w:rsidRPr="00F03DB4">
        <w:rPr>
          <w:szCs w:val="18"/>
          <w:lang w:val="ka-GE"/>
        </w:rPr>
        <w:t xml:space="preserve"> </w:t>
      </w:r>
      <w:r w:rsidRPr="00F03DB4">
        <w:rPr>
          <w:rFonts w:cs="Sylfaen"/>
          <w:szCs w:val="18"/>
        </w:rPr>
        <w:t>კონტროლი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განკარგულების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შესრულებაზე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განახორციელოს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ქალაქ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ქუთაისის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მუნიციპალიტეტის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საკრებულოს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ეკონომიკის</w:t>
      </w:r>
      <w:r w:rsidRPr="00F03DB4">
        <w:rPr>
          <w:szCs w:val="18"/>
        </w:rPr>
        <w:t xml:space="preserve">, </w:t>
      </w:r>
      <w:r w:rsidRPr="00F03DB4">
        <w:rPr>
          <w:rFonts w:cs="Sylfaen"/>
          <w:szCs w:val="18"/>
        </w:rPr>
        <w:t>ქონების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მართვისა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და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საქალაქო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მეურნეობის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კომისიამ</w:t>
      </w:r>
      <w:r w:rsidRPr="00F03DB4">
        <w:rPr>
          <w:szCs w:val="18"/>
        </w:rPr>
        <w:t>.</w:t>
      </w:r>
    </w:p>
    <w:p w:rsidR="00835854" w:rsidRPr="00F03DB4" w:rsidRDefault="00835854" w:rsidP="00B345E9">
      <w:pPr>
        <w:ind w:firstLine="720"/>
        <w:rPr>
          <w:szCs w:val="18"/>
          <w:lang w:val="ka-GE"/>
        </w:rPr>
      </w:pPr>
      <w:r w:rsidRPr="005B2BA7">
        <w:rPr>
          <w:rFonts w:cs="Sylfaen"/>
          <w:b/>
          <w:szCs w:val="18"/>
        </w:rPr>
        <w:t>მუხლი</w:t>
      </w:r>
      <w:r w:rsidRPr="005B2BA7">
        <w:rPr>
          <w:b/>
          <w:szCs w:val="18"/>
        </w:rPr>
        <w:t xml:space="preserve"> </w:t>
      </w:r>
      <w:r w:rsidRPr="005B2BA7">
        <w:rPr>
          <w:b/>
          <w:szCs w:val="18"/>
          <w:lang w:val="ka-GE"/>
        </w:rPr>
        <w:t>3</w:t>
      </w:r>
      <w:r w:rsidRPr="005B2BA7">
        <w:rPr>
          <w:b/>
          <w:szCs w:val="18"/>
        </w:rPr>
        <w:t>.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განკარგულება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შეიძლება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გასაჩივრდეს</w:t>
      </w:r>
      <w:r w:rsidRPr="00F03DB4">
        <w:rPr>
          <w:szCs w:val="18"/>
        </w:rPr>
        <w:t xml:space="preserve">, </w:t>
      </w:r>
      <w:r w:rsidRPr="00F03DB4">
        <w:rPr>
          <w:rFonts w:cs="Sylfaen"/>
          <w:szCs w:val="18"/>
        </w:rPr>
        <w:t>კანონით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დადგენილი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წესით</w:t>
      </w:r>
      <w:r w:rsidRPr="00F03DB4">
        <w:rPr>
          <w:szCs w:val="18"/>
        </w:rPr>
        <w:t xml:space="preserve">, </w:t>
      </w:r>
      <w:r w:rsidRPr="00F03DB4">
        <w:rPr>
          <w:rFonts w:cs="Sylfaen"/>
          <w:szCs w:val="18"/>
        </w:rPr>
        <w:t>ქუთაისის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საქალაქო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სასამართლოში</w:t>
      </w:r>
      <w:r w:rsidRPr="00F03DB4">
        <w:rPr>
          <w:szCs w:val="18"/>
        </w:rPr>
        <w:t xml:space="preserve"> (ვ</w:t>
      </w:r>
      <w:r w:rsidRPr="00F03DB4">
        <w:rPr>
          <w:szCs w:val="18"/>
          <w:lang w:val="ka-GE"/>
        </w:rPr>
        <w:t>.</w:t>
      </w:r>
      <w:r w:rsidRPr="00F03DB4">
        <w:rPr>
          <w:rFonts w:cs="Sylfaen"/>
          <w:szCs w:val="18"/>
        </w:rPr>
        <w:t>კუპრაძის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ქუჩა</w:t>
      </w:r>
      <w:r w:rsidRPr="00F03DB4">
        <w:rPr>
          <w:szCs w:val="18"/>
        </w:rPr>
        <w:t xml:space="preserve"> №11), </w:t>
      </w:r>
      <w:r w:rsidRPr="00F03DB4">
        <w:rPr>
          <w:rFonts w:cs="Sylfaen"/>
          <w:szCs w:val="18"/>
        </w:rPr>
        <w:t>მისი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გაცნობიდან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ერთი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თვის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ვადაში</w:t>
      </w:r>
      <w:r w:rsidRPr="00F03DB4">
        <w:rPr>
          <w:szCs w:val="18"/>
        </w:rPr>
        <w:t>.</w:t>
      </w:r>
    </w:p>
    <w:p w:rsidR="00835854" w:rsidRPr="00F03DB4" w:rsidRDefault="00835854" w:rsidP="00B345E9">
      <w:pPr>
        <w:ind w:firstLine="720"/>
        <w:rPr>
          <w:szCs w:val="18"/>
        </w:rPr>
      </w:pPr>
      <w:r w:rsidRPr="005B2BA7">
        <w:rPr>
          <w:rFonts w:cs="Sylfaen"/>
          <w:b/>
          <w:szCs w:val="18"/>
        </w:rPr>
        <w:t>მუხლი</w:t>
      </w:r>
      <w:r w:rsidRPr="005B2BA7">
        <w:rPr>
          <w:b/>
          <w:szCs w:val="18"/>
        </w:rPr>
        <w:t xml:space="preserve"> </w:t>
      </w:r>
      <w:r w:rsidRPr="005B2BA7">
        <w:rPr>
          <w:b/>
          <w:szCs w:val="18"/>
          <w:lang w:val="ka-GE"/>
        </w:rPr>
        <w:t>4</w:t>
      </w:r>
      <w:r w:rsidRPr="005B2BA7">
        <w:rPr>
          <w:b/>
          <w:szCs w:val="18"/>
        </w:rPr>
        <w:t>.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განკარგულება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ძალაში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შევიდეს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კანონით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დადგენილი</w:t>
      </w:r>
      <w:r w:rsidRPr="00F03DB4">
        <w:rPr>
          <w:szCs w:val="18"/>
        </w:rPr>
        <w:t xml:space="preserve"> </w:t>
      </w:r>
      <w:r w:rsidRPr="00F03DB4">
        <w:rPr>
          <w:rFonts w:cs="Sylfaen"/>
          <w:szCs w:val="18"/>
        </w:rPr>
        <w:t>წესით</w:t>
      </w:r>
      <w:r w:rsidRPr="00F03DB4">
        <w:rPr>
          <w:szCs w:val="18"/>
        </w:rPr>
        <w:t>.</w:t>
      </w:r>
    </w:p>
    <w:p w:rsidR="00835854" w:rsidRPr="00F03DB4" w:rsidRDefault="00835854" w:rsidP="00B345E9">
      <w:pPr>
        <w:ind w:firstLine="720"/>
        <w:rPr>
          <w:szCs w:val="18"/>
        </w:rPr>
      </w:pPr>
    </w:p>
    <w:p w:rsidR="00835854" w:rsidRDefault="00835854" w:rsidP="00B76AC1">
      <w:pPr>
        <w:rPr>
          <w:szCs w:val="18"/>
          <w:lang w:val="ka-GE"/>
        </w:rPr>
      </w:pPr>
    </w:p>
    <w:p w:rsidR="00835854" w:rsidRDefault="00835854" w:rsidP="00A100A8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835854" w:rsidRDefault="00835854" w:rsidP="00A100A8">
      <w:pPr>
        <w:jc w:val="center"/>
        <w:rPr>
          <w:szCs w:val="18"/>
          <w:lang w:val="ka-GE"/>
        </w:rPr>
        <w:sectPr w:rsidR="00835854" w:rsidSect="00A100A8">
          <w:headerReference w:type="default" r:id="rId8"/>
          <w:pgSz w:w="12240" w:h="15840"/>
          <w:pgMar w:top="284" w:right="850" w:bottom="284" w:left="1701" w:header="720" w:footer="720" w:gutter="0"/>
          <w:cols w:space="720"/>
          <w:titlePg/>
          <w:docGrid w:linePitch="360"/>
        </w:sectPr>
      </w:pPr>
    </w:p>
    <w:p w:rsidR="00007DE7" w:rsidRDefault="00007DE7" w:rsidP="00CE7B00">
      <w:pPr>
        <w:jc w:val="right"/>
        <w:rPr>
          <w:rStyle w:val="IntenseEmphasis"/>
          <w:rFonts w:cs="Sylfaen"/>
          <w:b w:val="0"/>
          <w:i w:val="0"/>
          <w:color w:val="auto"/>
          <w:szCs w:val="18"/>
        </w:rPr>
      </w:pPr>
    </w:p>
    <w:p w:rsidR="00835854" w:rsidRDefault="00835854" w:rsidP="00CE7B00">
      <w:pPr>
        <w:jc w:val="right"/>
        <w:rPr>
          <w:rStyle w:val="IntenseEmphasis"/>
          <w:b w:val="0"/>
          <w:i w:val="0"/>
          <w:color w:val="auto"/>
          <w:szCs w:val="18"/>
          <w:lang w:val="ka-GE"/>
        </w:rPr>
      </w:pPr>
      <w:r w:rsidRPr="00145784">
        <w:rPr>
          <w:rStyle w:val="IntenseEmphasis"/>
          <w:rFonts w:cs="Sylfaen"/>
          <w:b w:val="0"/>
          <w:i w:val="0"/>
          <w:color w:val="auto"/>
          <w:szCs w:val="18"/>
        </w:rPr>
        <w:t>ქალაქ</w:t>
      </w:r>
      <w:r w:rsidRPr="00145784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145784">
        <w:rPr>
          <w:rStyle w:val="IntenseEmphasis"/>
          <w:rFonts w:cs="Sylfaen"/>
          <w:b w:val="0"/>
          <w:i w:val="0"/>
          <w:color w:val="auto"/>
          <w:szCs w:val="18"/>
        </w:rPr>
        <w:t>ქუთაისის</w:t>
      </w:r>
      <w:r w:rsidRPr="00145784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145784">
        <w:rPr>
          <w:rStyle w:val="IntenseEmphasis"/>
          <w:b w:val="0"/>
          <w:i w:val="0"/>
          <w:color w:val="auto"/>
          <w:szCs w:val="18"/>
          <w:lang w:val="ka-GE"/>
        </w:rPr>
        <w:t>მუნიციპალიტეტის</w:t>
      </w:r>
    </w:p>
    <w:p w:rsidR="00835854" w:rsidRPr="00145784" w:rsidRDefault="00835854" w:rsidP="00145784">
      <w:pPr>
        <w:tabs>
          <w:tab w:val="left" w:pos="12150"/>
          <w:tab w:val="left" w:pos="12240"/>
          <w:tab w:val="left" w:pos="12870"/>
          <w:tab w:val="left" w:pos="12960"/>
          <w:tab w:val="left" w:pos="13320"/>
        </w:tabs>
        <w:jc w:val="right"/>
        <w:rPr>
          <w:rStyle w:val="IntenseEmphasis"/>
          <w:rFonts w:cs="Sylfaen"/>
          <w:b w:val="0"/>
          <w:i w:val="0"/>
          <w:color w:val="auto"/>
          <w:szCs w:val="18"/>
          <w:lang w:val="ka-GE"/>
        </w:rPr>
      </w:pPr>
      <w:r w:rsidRPr="00145784">
        <w:rPr>
          <w:rStyle w:val="IntenseEmphasis"/>
          <w:rFonts w:cs="Sylfaen"/>
          <w:b w:val="0"/>
          <w:i w:val="0"/>
          <w:color w:val="auto"/>
          <w:szCs w:val="18"/>
        </w:rPr>
        <w:t xml:space="preserve">საკრებულოს </w:t>
      </w:r>
      <w:r w:rsidRPr="00145784">
        <w:rPr>
          <w:rStyle w:val="IntenseEmphasis"/>
          <w:b w:val="0"/>
          <w:i w:val="0"/>
          <w:color w:val="auto"/>
          <w:szCs w:val="18"/>
        </w:rPr>
        <w:t>20</w:t>
      </w:r>
      <w:r w:rsidRPr="00145784">
        <w:rPr>
          <w:rStyle w:val="IntenseEmphasis"/>
          <w:b w:val="0"/>
          <w:i w:val="0"/>
          <w:color w:val="auto"/>
          <w:szCs w:val="18"/>
          <w:lang w:val="ka-GE"/>
        </w:rPr>
        <w:t>21</w:t>
      </w:r>
      <w:r w:rsidRPr="00145784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145784">
        <w:rPr>
          <w:rStyle w:val="IntenseEmphasis"/>
          <w:rFonts w:cs="Sylfaen"/>
          <w:b w:val="0"/>
          <w:i w:val="0"/>
          <w:color w:val="auto"/>
          <w:szCs w:val="18"/>
        </w:rPr>
        <w:t>წლის</w:t>
      </w:r>
      <w:r w:rsidRPr="00145784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 xml:space="preserve"> </w:t>
      </w:r>
      <w:r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29</w:t>
      </w:r>
      <w:r w:rsidRPr="00145784">
        <w:rPr>
          <w:rStyle w:val="IntenseEmphasis"/>
          <w:rFonts w:cs="Sylfaen"/>
          <w:b w:val="0"/>
          <w:i w:val="0"/>
          <w:color w:val="auto"/>
          <w:szCs w:val="18"/>
        </w:rPr>
        <w:t xml:space="preserve"> </w:t>
      </w:r>
      <w:r w:rsidRPr="00145784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სექტემბრის</w:t>
      </w:r>
    </w:p>
    <w:p w:rsidR="00835854" w:rsidRPr="00145784" w:rsidRDefault="00835854" w:rsidP="00145784">
      <w:pPr>
        <w:pStyle w:val="NoSpacing"/>
        <w:tabs>
          <w:tab w:val="left" w:pos="12960"/>
          <w:tab w:val="left" w:pos="13320"/>
        </w:tabs>
        <w:spacing w:line="360" w:lineRule="auto"/>
        <w:ind w:right="-6" w:firstLine="720"/>
        <w:jc w:val="right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</w:pPr>
      <w:r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№ </w:t>
      </w:r>
      <w:r w:rsidR="006A1262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>433</w:t>
      </w:r>
      <w:bookmarkStart w:id="0" w:name="_GoBack"/>
      <w:bookmarkEnd w:id="0"/>
      <w:r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 </w:t>
      </w:r>
      <w:r w:rsidRPr="00145784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განკარგულების</w:t>
      </w:r>
      <w:r w:rsidRPr="00145784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 </w:t>
      </w:r>
      <w:r w:rsidRPr="00145784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დანართი</w:t>
      </w:r>
    </w:p>
    <w:p w:rsidR="00835854" w:rsidRPr="00145784" w:rsidRDefault="00835854" w:rsidP="00145784">
      <w:pPr>
        <w:pStyle w:val="NoSpacing"/>
        <w:tabs>
          <w:tab w:val="left" w:pos="12960"/>
          <w:tab w:val="left" w:pos="13320"/>
        </w:tabs>
        <w:spacing w:line="360" w:lineRule="auto"/>
        <w:ind w:right="-6" w:firstLine="720"/>
        <w:jc w:val="right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</w:pPr>
    </w:p>
    <w:p w:rsidR="00835854" w:rsidRPr="00145784" w:rsidRDefault="00835854" w:rsidP="00145784">
      <w:pPr>
        <w:pStyle w:val="NoSpacing"/>
        <w:spacing w:line="360" w:lineRule="auto"/>
        <w:ind w:right="-6" w:firstLine="720"/>
        <w:jc w:val="center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</w:pPr>
      <w:r w:rsidRPr="00145784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ქალაქ</w:t>
      </w:r>
      <w:r w:rsidRPr="00145784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 </w:t>
      </w:r>
      <w:r w:rsidRPr="00145784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ქუთაისის</w:t>
      </w:r>
      <w:r w:rsidRPr="00145784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145784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>მუნიციპალიტეტის</w:t>
      </w:r>
      <w:r w:rsidRPr="00145784">
        <w:rPr>
          <w:rStyle w:val="IntenseEmphasis"/>
          <w:rFonts w:ascii="Sylfaen" w:hAnsi="Sylfaen"/>
          <w:b w:val="0"/>
          <w:i w:val="0"/>
          <w:color w:val="auto"/>
          <w:sz w:val="18"/>
          <w:szCs w:val="18"/>
          <w:lang w:val="ka-GE"/>
        </w:rPr>
        <w:t xml:space="preserve"> </w:t>
      </w:r>
      <w:r w:rsidRPr="00145784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ქონების</w:t>
      </w:r>
      <w:r w:rsidRPr="00145784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145784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>პრივატიზაციისა და</w:t>
      </w:r>
    </w:p>
    <w:p w:rsidR="00835854" w:rsidRPr="00145784" w:rsidRDefault="00835854" w:rsidP="00145784">
      <w:pPr>
        <w:pStyle w:val="NoSpacing"/>
        <w:tabs>
          <w:tab w:val="left" w:pos="12420"/>
        </w:tabs>
        <w:spacing w:line="360" w:lineRule="auto"/>
        <w:ind w:right="-6" w:firstLine="720"/>
        <w:jc w:val="center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</w:pPr>
      <w:r w:rsidRPr="00145784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>სარგებლობაში გასაცემი ობიექტების გეგმა</w:t>
      </w:r>
    </w:p>
    <w:p w:rsidR="00835854" w:rsidRPr="00145784" w:rsidRDefault="00835854" w:rsidP="00145784">
      <w:pPr>
        <w:ind w:left="-90"/>
        <w:jc w:val="center"/>
      </w:pPr>
    </w:p>
    <w:tbl>
      <w:tblPr>
        <w:tblW w:w="1473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5"/>
        <w:gridCol w:w="2588"/>
        <w:gridCol w:w="2670"/>
        <w:gridCol w:w="1203"/>
        <w:gridCol w:w="1620"/>
        <w:gridCol w:w="1620"/>
        <w:gridCol w:w="1620"/>
        <w:gridCol w:w="2790"/>
      </w:tblGrid>
      <w:tr w:rsidR="00835854" w:rsidRPr="00420DB6" w:rsidTr="00933381">
        <w:trPr>
          <w:trHeight w:val="1540"/>
        </w:trPr>
        <w:tc>
          <w:tcPr>
            <w:tcW w:w="625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</w:rPr>
            </w:pPr>
            <w:r>
              <w:rPr>
                <w:szCs w:val="18"/>
                <w:lang w:val="ka-GE"/>
              </w:rPr>
              <w:t>№</w:t>
            </w:r>
          </w:p>
        </w:tc>
        <w:tc>
          <w:tcPr>
            <w:tcW w:w="2588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</w:rPr>
            </w:pPr>
            <w:r w:rsidRPr="00AD0F21">
              <w:rPr>
                <w:rFonts w:cs="Sylfaen"/>
                <w:szCs w:val="18"/>
                <w:lang w:val="ka-GE"/>
              </w:rPr>
              <w:t>ქონების</w:t>
            </w:r>
            <w:r w:rsidRPr="00AD0F21">
              <w:rPr>
                <w:rFonts w:cs="Geo_Times"/>
                <w:szCs w:val="18"/>
                <w:lang w:val="ka-GE"/>
              </w:rPr>
              <w:t xml:space="preserve"> </w:t>
            </w:r>
            <w:r w:rsidRPr="00AD0F21">
              <w:rPr>
                <w:rFonts w:cs="Sylfaen"/>
                <w:szCs w:val="18"/>
                <w:lang w:val="ka-GE"/>
              </w:rPr>
              <w:t>დასახელება</w:t>
            </w:r>
          </w:p>
        </w:tc>
        <w:tc>
          <w:tcPr>
            <w:tcW w:w="2670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</w:rPr>
            </w:pPr>
            <w:r w:rsidRPr="00AD0F21">
              <w:rPr>
                <w:rFonts w:cs="Sylfaen"/>
                <w:szCs w:val="18"/>
                <w:lang w:val="ka-GE"/>
              </w:rPr>
              <w:t>მისამართი</w:t>
            </w:r>
          </w:p>
        </w:tc>
        <w:tc>
          <w:tcPr>
            <w:tcW w:w="1203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AD0F21">
              <w:rPr>
                <w:rFonts w:cs="Sylfaen"/>
                <w:szCs w:val="18"/>
                <w:lang w:val="ka-GE"/>
              </w:rPr>
              <w:t>ფართობი</w:t>
            </w:r>
          </w:p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</w:rPr>
            </w:pPr>
            <w:r w:rsidRPr="00AD0F21">
              <w:rPr>
                <w:szCs w:val="18"/>
                <w:lang w:val="ka-GE"/>
              </w:rPr>
              <w:t>(</w:t>
            </w:r>
            <w:r w:rsidRPr="00AD0F21">
              <w:rPr>
                <w:rFonts w:cs="Sylfaen"/>
                <w:szCs w:val="18"/>
                <w:lang w:val="ka-GE"/>
              </w:rPr>
              <w:t>კვ</w:t>
            </w:r>
            <w:r w:rsidRPr="00AD0F21">
              <w:rPr>
                <w:rFonts w:cs="Geo_Times"/>
                <w:szCs w:val="18"/>
                <w:lang w:val="ka-GE"/>
              </w:rPr>
              <w:t>.</w:t>
            </w:r>
            <w:r w:rsidRPr="00AD0F21">
              <w:rPr>
                <w:rFonts w:cs="Sylfaen"/>
                <w:szCs w:val="18"/>
                <w:lang w:val="ka-GE"/>
              </w:rPr>
              <w:t>მ</w:t>
            </w:r>
            <w:r w:rsidRPr="00AD0F21">
              <w:rPr>
                <w:rFonts w:cs="Geo_Times"/>
                <w:szCs w:val="18"/>
                <w:lang w:val="ka-GE"/>
              </w:rPr>
              <w:t>.)</w:t>
            </w:r>
          </w:p>
        </w:tc>
        <w:tc>
          <w:tcPr>
            <w:tcW w:w="1620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</w:rPr>
            </w:pPr>
            <w:r w:rsidRPr="00AD0F21">
              <w:rPr>
                <w:rFonts w:cs="Sylfaen"/>
                <w:szCs w:val="18"/>
                <w:lang w:val="ka-GE"/>
              </w:rPr>
              <w:t>სარეგის</w:t>
            </w:r>
            <w:r w:rsidRPr="00AD0F21">
              <w:rPr>
                <w:rFonts w:cs="Sylfaen"/>
                <w:szCs w:val="18"/>
                <w:lang w:val="en-AU"/>
              </w:rPr>
              <w:softHyphen/>
            </w:r>
            <w:r w:rsidRPr="00AD0F21">
              <w:rPr>
                <w:rFonts w:cs="Sylfaen"/>
                <w:szCs w:val="18"/>
                <w:lang w:val="ka-GE"/>
              </w:rPr>
              <w:t>ტრაციო</w:t>
            </w:r>
            <w:r w:rsidRPr="00AD0F21">
              <w:rPr>
                <w:rFonts w:cs="Geo_Times"/>
                <w:szCs w:val="18"/>
                <w:lang w:val="ka-GE"/>
              </w:rPr>
              <w:t xml:space="preserve"> </w:t>
            </w:r>
            <w:r w:rsidRPr="00AD0F21">
              <w:rPr>
                <w:rFonts w:cs="Sylfaen"/>
                <w:szCs w:val="18"/>
                <w:lang w:val="ka-GE"/>
              </w:rPr>
              <w:t>ნომერი</w:t>
            </w:r>
          </w:p>
        </w:tc>
        <w:tc>
          <w:tcPr>
            <w:tcW w:w="1620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 w:rsidRPr="00AD0F21">
              <w:rPr>
                <w:rFonts w:cs="Sylfaen"/>
                <w:szCs w:val="18"/>
                <w:lang w:val="ka-GE"/>
              </w:rPr>
              <w:t>საწყისი</w:t>
            </w:r>
          </w:p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AD0F21">
              <w:rPr>
                <w:rFonts w:cs="Sylfaen"/>
                <w:szCs w:val="18"/>
                <w:lang w:val="ka-GE"/>
              </w:rPr>
              <w:t>საპრივა</w:t>
            </w:r>
            <w:r w:rsidRPr="00AD0F21">
              <w:rPr>
                <w:szCs w:val="18"/>
              </w:rPr>
              <w:softHyphen/>
            </w:r>
            <w:r w:rsidRPr="00AD0F21">
              <w:rPr>
                <w:rFonts w:cs="Sylfaen"/>
                <w:szCs w:val="18"/>
                <w:lang w:val="ka-GE"/>
              </w:rPr>
              <w:t>ტი</w:t>
            </w:r>
            <w:r w:rsidRPr="00AD0F21">
              <w:rPr>
                <w:szCs w:val="18"/>
              </w:rPr>
              <w:softHyphen/>
            </w:r>
            <w:r w:rsidRPr="00AD0F21">
              <w:rPr>
                <w:rFonts w:cs="Sylfaen"/>
                <w:szCs w:val="18"/>
                <w:lang w:val="ka-GE"/>
              </w:rPr>
              <w:t>ზებო</w:t>
            </w:r>
          </w:p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 w:rsidRPr="00AD0F21">
              <w:rPr>
                <w:rFonts w:cs="Sylfaen"/>
                <w:szCs w:val="18"/>
                <w:lang w:val="ka-GE"/>
              </w:rPr>
              <w:t>საფა</w:t>
            </w:r>
            <w:r w:rsidRPr="00AD0F21">
              <w:rPr>
                <w:szCs w:val="18"/>
              </w:rPr>
              <w:softHyphen/>
            </w:r>
            <w:r w:rsidRPr="00AD0F21">
              <w:rPr>
                <w:rFonts w:cs="Sylfaen"/>
                <w:szCs w:val="18"/>
                <w:lang w:val="ka-GE"/>
              </w:rPr>
              <w:t>სური</w:t>
            </w:r>
          </w:p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</w:rPr>
            </w:pPr>
            <w:r w:rsidRPr="00AD0F21">
              <w:rPr>
                <w:szCs w:val="18"/>
                <w:lang w:val="ka-GE"/>
              </w:rPr>
              <w:t>(</w:t>
            </w:r>
            <w:r w:rsidRPr="00AD0F21">
              <w:rPr>
                <w:rFonts w:cs="Sylfaen"/>
                <w:szCs w:val="18"/>
                <w:lang w:val="ka-GE"/>
              </w:rPr>
              <w:t>ლარი</w:t>
            </w:r>
            <w:r w:rsidRPr="00AD0F21">
              <w:rPr>
                <w:szCs w:val="18"/>
                <w:lang w:val="ka-GE"/>
              </w:rPr>
              <w:t>)</w:t>
            </w:r>
          </w:p>
        </w:tc>
        <w:tc>
          <w:tcPr>
            <w:tcW w:w="1620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</w:rPr>
            </w:pPr>
            <w:r w:rsidRPr="00AD0F21">
              <w:rPr>
                <w:rFonts w:cs="Sylfaen"/>
                <w:szCs w:val="18"/>
                <w:lang w:val="ka-GE"/>
              </w:rPr>
              <w:t>აუქციონით</w:t>
            </w:r>
            <w:r w:rsidRPr="00AD0F21">
              <w:rPr>
                <w:szCs w:val="18"/>
                <w:lang w:val="ka-GE"/>
              </w:rPr>
              <w:t xml:space="preserve"> </w:t>
            </w:r>
            <w:r w:rsidRPr="00AD0F21">
              <w:rPr>
                <w:rFonts w:cs="Sylfaen"/>
                <w:szCs w:val="18"/>
                <w:lang w:val="ka-GE"/>
              </w:rPr>
              <w:t>განკარგვის</w:t>
            </w:r>
            <w:r w:rsidRPr="00AD0F21">
              <w:rPr>
                <w:szCs w:val="18"/>
                <w:lang w:val="ka-GE"/>
              </w:rPr>
              <w:t xml:space="preserve"> </w:t>
            </w:r>
            <w:r w:rsidRPr="00AD0F21">
              <w:rPr>
                <w:rFonts w:cs="Sylfaen"/>
                <w:szCs w:val="18"/>
                <w:lang w:val="ka-GE"/>
              </w:rPr>
              <w:t>ფორმა</w:t>
            </w:r>
            <w:r w:rsidRPr="00AD0F21">
              <w:rPr>
                <w:szCs w:val="18"/>
                <w:lang w:val="ka-GE"/>
              </w:rPr>
              <w:t xml:space="preserve"> (</w:t>
            </w:r>
            <w:r w:rsidRPr="00AD0F21">
              <w:rPr>
                <w:rFonts w:cs="Sylfaen"/>
                <w:szCs w:val="18"/>
                <w:lang w:val="ka-GE"/>
              </w:rPr>
              <w:t>პირობით</w:t>
            </w:r>
            <w:r>
              <w:rPr>
                <w:rFonts w:cs="Sylfaen"/>
                <w:szCs w:val="18"/>
                <w:lang w:val="ka-GE"/>
              </w:rPr>
              <w:t>,</w:t>
            </w:r>
            <w:r w:rsidRPr="00AD0F21">
              <w:rPr>
                <w:szCs w:val="18"/>
                <w:lang w:val="ka-GE"/>
              </w:rPr>
              <w:t xml:space="preserve"> </w:t>
            </w:r>
            <w:r w:rsidRPr="00AD0F21">
              <w:rPr>
                <w:rFonts w:cs="Sylfaen"/>
                <w:szCs w:val="18"/>
                <w:lang w:val="ka-GE"/>
              </w:rPr>
              <w:t>ან</w:t>
            </w:r>
            <w:r w:rsidRPr="00AD0F21">
              <w:rPr>
                <w:szCs w:val="18"/>
                <w:lang w:val="ka-GE"/>
              </w:rPr>
              <w:t xml:space="preserve"> </w:t>
            </w:r>
            <w:r w:rsidRPr="00AD0F21">
              <w:rPr>
                <w:rFonts w:cs="Sylfaen"/>
                <w:szCs w:val="18"/>
                <w:lang w:val="ka-GE"/>
              </w:rPr>
              <w:t>უპირობო</w:t>
            </w:r>
            <w:r w:rsidRPr="00AD0F21">
              <w:rPr>
                <w:rFonts w:cs="Sylfaen"/>
                <w:szCs w:val="18"/>
                <w:lang w:val="en-AU"/>
              </w:rPr>
              <w:t>დ</w:t>
            </w:r>
            <w:r w:rsidRPr="00AD0F21">
              <w:rPr>
                <w:szCs w:val="18"/>
                <w:lang w:val="ka-GE"/>
              </w:rPr>
              <w:t>)</w:t>
            </w:r>
          </w:p>
        </w:tc>
        <w:tc>
          <w:tcPr>
            <w:tcW w:w="2790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</w:rPr>
            </w:pPr>
            <w:r w:rsidRPr="00AD0F21">
              <w:rPr>
                <w:rFonts w:cs="Sylfaen"/>
                <w:szCs w:val="18"/>
                <w:lang w:val="ka-GE"/>
              </w:rPr>
              <w:t>სრული</w:t>
            </w:r>
            <w:r w:rsidRPr="00AD0F21">
              <w:rPr>
                <w:szCs w:val="18"/>
                <w:lang w:val="ka-GE"/>
              </w:rPr>
              <w:t xml:space="preserve"> </w:t>
            </w:r>
            <w:r w:rsidRPr="00AD0F21">
              <w:rPr>
                <w:rFonts w:cs="Sylfaen"/>
                <w:szCs w:val="18"/>
                <w:lang w:val="ka-GE"/>
              </w:rPr>
              <w:t>ღირებულების</w:t>
            </w:r>
            <w:r w:rsidRPr="00AD0F21">
              <w:rPr>
                <w:szCs w:val="18"/>
                <w:lang w:val="ka-GE"/>
              </w:rPr>
              <w:t xml:space="preserve"> </w:t>
            </w:r>
            <w:r w:rsidRPr="00AD0F21">
              <w:rPr>
                <w:rFonts w:cs="Sylfaen"/>
                <w:szCs w:val="18"/>
                <w:lang w:val="ka-GE"/>
              </w:rPr>
              <w:t>გადახდის</w:t>
            </w:r>
            <w:r w:rsidRPr="00AD0F21">
              <w:rPr>
                <w:szCs w:val="18"/>
                <w:lang w:val="ka-GE"/>
              </w:rPr>
              <w:t xml:space="preserve"> </w:t>
            </w:r>
            <w:r w:rsidRPr="00AD0F21">
              <w:rPr>
                <w:rFonts w:cs="Sylfaen"/>
                <w:szCs w:val="18"/>
                <w:lang w:val="ka-GE"/>
              </w:rPr>
              <w:t>სავარაუდო</w:t>
            </w:r>
            <w:r w:rsidRPr="00AD0F21">
              <w:rPr>
                <w:szCs w:val="18"/>
                <w:lang w:val="ka-GE"/>
              </w:rPr>
              <w:t xml:space="preserve"> </w:t>
            </w:r>
            <w:r w:rsidRPr="00AD0F21">
              <w:rPr>
                <w:rFonts w:cs="Sylfaen"/>
                <w:szCs w:val="18"/>
                <w:lang w:val="ka-GE"/>
              </w:rPr>
              <w:t>პერიოდი</w:t>
            </w:r>
            <w:r w:rsidRPr="00AD0F21">
              <w:rPr>
                <w:szCs w:val="18"/>
                <w:lang w:val="ka-GE"/>
              </w:rPr>
              <w:t xml:space="preserve"> </w:t>
            </w:r>
            <w:r w:rsidRPr="00AD0F21">
              <w:rPr>
                <w:rFonts w:cs="Sylfaen"/>
                <w:szCs w:val="18"/>
                <w:lang w:val="ka-GE"/>
              </w:rPr>
              <w:t>ან</w:t>
            </w:r>
            <w:r w:rsidRPr="00AD0F21">
              <w:rPr>
                <w:szCs w:val="18"/>
                <w:lang w:val="ka-GE"/>
              </w:rPr>
              <w:t>/</w:t>
            </w:r>
            <w:r w:rsidRPr="00AD0F21">
              <w:rPr>
                <w:rFonts w:cs="Sylfaen"/>
                <w:szCs w:val="18"/>
                <w:lang w:val="ka-GE"/>
              </w:rPr>
              <w:t>და</w:t>
            </w:r>
            <w:r w:rsidRPr="00AD0F21">
              <w:rPr>
                <w:szCs w:val="18"/>
                <w:lang w:val="ka-GE"/>
              </w:rPr>
              <w:t xml:space="preserve"> </w:t>
            </w:r>
            <w:r w:rsidRPr="00AD0F21">
              <w:rPr>
                <w:rFonts w:cs="Sylfaen"/>
                <w:szCs w:val="18"/>
                <w:lang w:val="ka-GE"/>
              </w:rPr>
              <w:t>პერიოდულობა</w:t>
            </w:r>
          </w:p>
        </w:tc>
      </w:tr>
      <w:tr w:rsidR="00835854" w:rsidRPr="00420DB6" w:rsidTr="00007DE7">
        <w:trPr>
          <w:trHeight w:val="277"/>
        </w:trPr>
        <w:tc>
          <w:tcPr>
            <w:tcW w:w="625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AD0F21">
              <w:rPr>
                <w:szCs w:val="18"/>
                <w:lang w:val="ka-GE"/>
              </w:rPr>
              <w:t>1</w:t>
            </w:r>
          </w:p>
        </w:tc>
        <w:tc>
          <w:tcPr>
            <w:tcW w:w="2588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AD0F21">
              <w:rPr>
                <w:szCs w:val="18"/>
                <w:lang w:val="ka-GE"/>
              </w:rPr>
              <w:t>2</w:t>
            </w:r>
          </w:p>
        </w:tc>
        <w:tc>
          <w:tcPr>
            <w:tcW w:w="2670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</w:rPr>
            </w:pPr>
            <w:r w:rsidRPr="00AD0F21">
              <w:rPr>
                <w:rFonts w:cs="Sylfaen"/>
                <w:szCs w:val="18"/>
                <w:lang w:val="ka-GE"/>
              </w:rPr>
              <w:t>3</w:t>
            </w:r>
          </w:p>
        </w:tc>
        <w:tc>
          <w:tcPr>
            <w:tcW w:w="1203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AD0F21">
              <w:rPr>
                <w:szCs w:val="18"/>
                <w:lang w:val="ka-GE"/>
              </w:rPr>
              <w:t>4</w:t>
            </w:r>
          </w:p>
        </w:tc>
        <w:tc>
          <w:tcPr>
            <w:tcW w:w="1620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AD0F21">
              <w:rPr>
                <w:szCs w:val="18"/>
                <w:lang w:val="ka-GE"/>
              </w:rPr>
              <w:t>5</w:t>
            </w:r>
          </w:p>
        </w:tc>
        <w:tc>
          <w:tcPr>
            <w:tcW w:w="1620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AD0F21">
              <w:rPr>
                <w:szCs w:val="18"/>
                <w:lang w:val="ka-GE"/>
              </w:rPr>
              <w:t>6</w:t>
            </w:r>
          </w:p>
        </w:tc>
        <w:tc>
          <w:tcPr>
            <w:tcW w:w="1620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AD0F21">
              <w:rPr>
                <w:szCs w:val="18"/>
                <w:lang w:val="ka-GE"/>
              </w:rPr>
              <w:t>7</w:t>
            </w:r>
          </w:p>
        </w:tc>
        <w:tc>
          <w:tcPr>
            <w:tcW w:w="2790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AD0F21">
              <w:rPr>
                <w:szCs w:val="18"/>
                <w:lang w:val="ka-GE"/>
              </w:rPr>
              <w:t>8</w:t>
            </w:r>
          </w:p>
        </w:tc>
      </w:tr>
      <w:tr w:rsidR="00835854" w:rsidRPr="00420DB6" w:rsidTr="003604EE">
        <w:trPr>
          <w:trHeight w:val="910"/>
        </w:trPr>
        <w:tc>
          <w:tcPr>
            <w:tcW w:w="625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color w:val="000000"/>
                <w:szCs w:val="18"/>
                <w:lang w:val="ka-GE"/>
              </w:rPr>
            </w:pPr>
            <w:r w:rsidRPr="00AD0F21">
              <w:rPr>
                <w:color w:val="000000"/>
                <w:szCs w:val="18"/>
                <w:lang w:val="ka-GE"/>
              </w:rPr>
              <w:t>232</w:t>
            </w:r>
          </w:p>
        </w:tc>
        <w:tc>
          <w:tcPr>
            <w:tcW w:w="2588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არასასოფლო–სამეურნეო</w:t>
            </w:r>
            <w:r w:rsidRPr="00AD0F21">
              <w:rPr>
                <w:rFonts w:cs="Sylfaen"/>
                <w:szCs w:val="18"/>
                <w:lang w:val="ka-GE"/>
              </w:rPr>
              <w:t xml:space="preserve"> დანიშნულების მიწის ნაკვეთი</w:t>
            </w:r>
          </w:p>
        </w:tc>
        <w:tc>
          <w:tcPr>
            <w:tcW w:w="2670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 w:rsidRPr="00AD0F21">
              <w:rPr>
                <w:rFonts w:cs="Sylfaen"/>
                <w:szCs w:val="18"/>
                <w:lang w:val="ka-GE"/>
              </w:rPr>
              <w:t>ქალაქი ქუთაისი, ახალგაზრდობის გამზირი</w:t>
            </w:r>
            <w:r w:rsidR="00251DA8">
              <w:rPr>
                <w:rFonts w:cs="Sylfaen"/>
                <w:szCs w:val="18"/>
                <w:lang w:val="ka-GE"/>
              </w:rPr>
              <w:t>,</w:t>
            </w:r>
            <w:r w:rsidRPr="00AD0F21">
              <w:rPr>
                <w:rFonts w:cs="Sylfaen"/>
                <w:szCs w:val="18"/>
                <w:lang w:val="ka-GE"/>
              </w:rPr>
              <w:t xml:space="preserve"> №100-ის ჩრდილოეთით</w:t>
            </w:r>
          </w:p>
        </w:tc>
        <w:tc>
          <w:tcPr>
            <w:tcW w:w="1203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AD0F21">
              <w:rPr>
                <w:szCs w:val="18"/>
                <w:lang w:val="ka-GE"/>
              </w:rPr>
              <w:t>133.0</w:t>
            </w:r>
          </w:p>
        </w:tc>
        <w:tc>
          <w:tcPr>
            <w:tcW w:w="1620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AD0F21">
              <w:rPr>
                <w:szCs w:val="18"/>
                <w:lang w:val="ka-GE"/>
              </w:rPr>
              <w:t>03.06.25.730</w:t>
            </w:r>
          </w:p>
        </w:tc>
        <w:tc>
          <w:tcPr>
            <w:tcW w:w="1620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</w:rPr>
            </w:pPr>
            <w:r w:rsidRPr="00AD0F21">
              <w:rPr>
                <w:color w:val="000000"/>
                <w:szCs w:val="18"/>
                <w:lang w:val="ka-GE"/>
              </w:rPr>
              <w:t>75</w:t>
            </w:r>
            <w:r w:rsidRPr="00AD0F21">
              <w:rPr>
                <w:szCs w:val="18"/>
              </w:rPr>
              <w:t>.0</w:t>
            </w:r>
          </w:p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</w:rPr>
            </w:pPr>
            <w:r w:rsidRPr="00AD0F21">
              <w:rPr>
                <w:szCs w:val="18"/>
              </w:rPr>
              <w:t>(</w:t>
            </w:r>
            <w:r w:rsidRPr="00AD0F21">
              <w:rPr>
                <w:szCs w:val="18"/>
                <w:lang w:val="ka-GE"/>
              </w:rPr>
              <w:t>1</w:t>
            </w:r>
            <w:r>
              <w:rPr>
                <w:szCs w:val="18"/>
                <w:lang w:val="ka-GE"/>
              </w:rPr>
              <w:t xml:space="preserve"> </w:t>
            </w:r>
            <w:r w:rsidRPr="00AD0F21">
              <w:rPr>
                <w:szCs w:val="18"/>
                <w:lang w:val="ka-GE"/>
              </w:rPr>
              <w:t>კვ.მ</w:t>
            </w:r>
            <w:r>
              <w:rPr>
                <w:szCs w:val="18"/>
                <w:lang w:val="ka-GE"/>
              </w:rPr>
              <w:t>.</w:t>
            </w:r>
            <w:r w:rsidRPr="00AD0F21">
              <w:rPr>
                <w:szCs w:val="18"/>
                <w:lang w:val="ka-GE"/>
              </w:rPr>
              <w:t>-ზე)</w:t>
            </w:r>
          </w:p>
        </w:tc>
        <w:tc>
          <w:tcPr>
            <w:tcW w:w="1620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</w:rPr>
            </w:pPr>
            <w:r w:rsidRPr="00AD0F21">
              <w:rPr>
                <w:szCs w:val="18"/>
                <w:lang w:val="ka-GE"/>
              </w:rPr>
              <w:t>უპირობოდ</w:t>
            </w:r>
          </w:p>
        </w:tc>
        <w:tc>
          <w:tcPr>
            <w:tcW w:w="2790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</w:rPr>
            </w:pPr>
            <w:r w:rsidRPr="00AD0F21">
              <w:rPr>
                <w:rFonts w:cs="Sylfaen"/>
                <w:szCs w:val="18"/>
                <w:lang w:val="ka-GE"/>
              </w:rPr>
              <w:t>ნასყიდობის</w:t>
            </w:r>
            <w:r w:rsidRPr="00AD0F21">
              <w:rPr>
                <w:szCs w:val="18"/>
                <w:lang w:val="ka-GE"/>
              </w:rPr>
              <w:t xml:space="preserve"> </w:t>
            </w:r>
            <w:r w:rsidRPr="00AD0F21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AD0F21">
              <w:rPr>
                <w:szCs w:val="18"/>
                <w:lang w:val="ka-GE"/>
              </w:rPr>
              <w:t xml:space="preserve"> </w:t>
            </w:r>
            <w:r w:rsidRPr="00AD0F21">
              <w:rPr>
                <w:rFonts w:cs="Sylfaen"/>
                <w:szCs w:val="18"/>
                <w:lang w:val="ka-GE"/>
              </w:rPr>
              <w:t>გაფორმებიდან</w:t>
            </w:r>
            <w:r w:rsidRPr="00AD0F21">
              <w:rPr>
                <w:szCs w:val="18"/>
                <w:lang w:val="ka-GE"/>
              </w:rPr>
              <w:t xml:space="preserve"> 15 </w:t>
            </w:r>
            <w:r w:rsidRPr="00AD0F21">
              <w:rPr>
                <w:rFonts w:cs="Sylfaen"/>
                <w:szCs w:val="18"/>
                <w:lang w:val="ka-GE"/>
              </w:rPr>
              <w:t>კალენდარული</w:t>
            </w:r>
            <w:r w:rsidRPr="00AD0F21">
              <w:rPr>
                <w:szCs w:val="18"/>
                <w:lang w:val="ka-GE"/>
              </w:rPr>
              <w:t xml:space="preserve"> </w:t>
            </w:r>
            <w:r w:rsidRPr="00AD0F21">
              <w:rPr>
                <w:rFonts w:cs="Sylfaen"/>
                <w:szCs w:val="18"/>
                <w:lang w:val="ka-GE"/>
              </w:rPr>
              <w:t>დღის</w:t>
            </w:r>
            <w:r w:rsidRPr="00AD0F21">
              <w:rPr>
                <w:szCs w:val="18"/>
                <w:lang w:val="ka-GE"/>
              </w:rPr>
              <w:t xml:space="preserve"> </w:t>
            </w:r>
            <w:r w:rsidRPr="00AD0F21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835854" w:rsidRPr="00420DB6" w:rsidTr="003604EE">
        <w:trPr>
          <w:trHeight w:val="980"/>
        </w:trPr>
        <w:tc>
          <w:tcPr>
            <w:tcW w:w="625" w:type="dxa"/>
            <w:vAlign w:val="center"/>
          </w:tcPr>
          <w:p w:rsidR="00835854" w:rsidRPr="00AD0F21" w:rsidRDefault="00ED6E92" w:rsidP="008D318B">
            <w:pPr>
              <w:spacing w:line="240" w:lineRule="auto"/>
              <w:ind w:left="57" w:right="57" w:firstLine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233</w:t>
            </w:r>
          </w:p>
        </w:tc>
        <w:tc>
          <w:tcPr>
            <w:tcW w:w="2588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არასასოფლო–სამეურნეო</w:t>
            </w:r>
            <w:r w:rsidRPr="00AD0F21">
              <w:rPr>
                <w:rFonts w:cs="Sylfaen"/>
                <w:szCs w:val="18"/>
                <w:lang w:val="ka-GE"/>
              </w:rPr>
              <w:t xml:space="preserve"> დანიშნულების მიწის ნაკვეთი</w:t>
            </w:r>
          </w:p>
        </w:tc>
        <w:tc>
          <w:tcPr>
            <w:tcW w:w="2670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 w:rsidRPr="00AD0F21">
              <w:rPr>
                <w:rFonts w:cs="Sylfaen"/>
                <w:szCs w:val="18"/>
                <w:lang w:val="ka-GE"/>
              </w:rPr>
              <w:t>ქალაქი ქუთაისი, სულხან-საბას გამზირი</w:t>
            </w:r>
            <w:r w:rsidR="00251DA8">
              <w:rPr>
                <w:rFonts w:cs="Sylfaen"/>
                <w:szCs w:val="18"/>
                <w:lang w:val="ka-GE"/>
              </w:rPr>
              <w:t>,</w:t>
            </w:r>
            <w:r w:rsidRPr="00AD0F21">
              <w:rPr>
                <w:rFonts w:cs="Sylfaen"/>
                <w:szCs w:val="18"/>
                <w:lang w:val="ka-GE"/>
              </w:rPr>
              <w:t xml:space="preserve"> №91-ის სამხრეთ-აღმოსავლეთით</w:t>
            </w:r>
          </w:p>
        </w:tc>
        <w:tc>
          <w:tcPr>
            <w:tcW w:w="1203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AD0F21">
              <w:rPr>
                <w:szCs w:val="18"/>
                <w:lang w:val="ka-GE"/>
              </w:rPr>
              <w:t>297.0</w:t>
            </w:r>
          </w:p>
        </w:tc>
        <w:tc>
          <w:tcPr>
            <w:tcW w:w="1620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AD0F21">
              <w:rPr>
                <w:szCs w:val="18"/>
                <w:lang w:val="ka-GE"/>
              </w:rPr>
              <w:t>03.05.24.815</w:t>
            </w:r>
          </w:p>
        </w:tc>
        <w:tc>
          <w:tcPr>
            <w:tcW w:w="1620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</w:rPr>
            </w:pPr>
            <w:r w:rsidRPr="00AD0F21">
              <w:rPr>
                <w:color w:val="000000"/>
                <w:szCs w:val="18"/>
                <w:lang w:val="ka-GE"/>
              </w:rPr>
              <w:t>75</w:t>
            </w:r>
            <w:r w:rsidRPr="00AD0F21">
              <w:rPr>
                <w:szCs w:val="18"/>
                <w:lang w:val="ka-GE"/>
              </w:rPr>
              <w:t>.</w:t>
            </w:r>
            <w:r w:rsidRPr="00AD0F21">
              <w:rPr>
                <w:szCs w:val="18"/>
              </w:rPr>
              <w:t>0</w:t>
            </w:r>
          </w:p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AD0F21">
              <w:rPr>
                <w:szCs w:val="18"/>
              </w:rPr>
              <w:t>(</w:t>
            </w:r>
            <w:r w:rsidRPr="00AD0F21">
              <w:rPr>
                <w:szCs w:val="18"/>
                <w:lang w:val="ka-GE"/>
              </w:rPr>
              <w:t>1</w:t>
            </w:r>
            <w:r>
              <w:rPr>
                <w:szCs w:val="18"/>
                <w:lang w:val="ka-GE"/>
              </w:rPr>
              <w:t xml:space="preserve"> </w:t>
            </w:r>
            <w:r w:rsidRPr="00AD0F21">
              <w:rPr>
                <w:szCs w:val="18"/>
                <w:lang w:val="ka-GE"/>
              </w:rPr>
              <w:t>კვ.მ</w:t>
            </w:r>
            <w:r>
              <w:rPr>
                <w:szCs w:val="18"/>
                <w:lang w:val="ka-GE"/>
              </w:rPr>
              <w:t>.</w:t>
            </w:r>
            <w:r w:rsidRPr="00AD0F21">
              <w:rPr>
                <w:szCs w:val="18"/>
                <w:lang w:val="ka-GE"/>
              </w:rPr>
              <w:t>-ზე)</w:t>
            </w:r>
          </w:p>
        </w:tc>
        <w:tc>
          <w:tcPr>
            <w:tcW w:w="1620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</w:rPr>
            </w:pPr>
            <w:r w:rsidRPr="00AD0F21">
              <w:rPr>
                <w:szCs w:val="18"/>
                <w:lang w:val="ka-GE"/>
              </w:rPr>
              <w:t>უპირობოდ</w:t>
            </w:r>
          </w:p>
        </w:tc>
        <w:tc>
          <w:tcPr>
            <w:tcW w:w="2790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</w:rPr>
            </w:pPr>
            <w:r w:rsidRPr="00AD0F21">
              <w:rPr>
                <w:rFonts w:cs="Sylfaen"/>
                <w:szCs w:val="18"/>
                <w:lang w:val="ka-GE"/>
              </w:rPr>
              <w:t>ნასყიდობის</w:t>
            </w:r>
            <w:r w:rsidRPr="00AD0F21">
              <w:rPr>
                <w:szCs w:val="18"/>
                <w:lang w:val="ka-GE"/>
              </w:rPr>
              <w:t xml:space="preserve"> </w:t>
            </w:r>
            <w:r w:rsidRPr="00AD0F21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AD0F21">
              <w:rPr>
                <w:szCs w:val="18"/>
                <w:lang w:val="ka-GE"/>
              </w:rPr>
              <w:t xml:space="preserve"> </w:t>
            </w:r>
            <w:r w:rsidRPr="00AD0F21">
              <w:rPr>
                <w:rFonts w:cs="Sylfaen"/>
                <w:szCs w:val="18"/>
                <w:lang w:val="ka-GE"/>
              </w:rPr>
              <w:t>გაფორმებიდან</w:t>
            </w:r>
            <w:r w:rsidRPr="00AD0F21">
              <w:rPr>
                <w:szCs w:val="18"/>
                <w:lang w:val="ka-GE"/>
              </w:rPr>
              <w:t xml:space="preserve"> 15 </w:t>
            </w:r>
            <w:r w:rsidRPr="00AD0F21">
              <w:rPr>
                <w:rFonts w:cs="Sylfaen"/>
                <w:szCs w:val="18"/>
                <w:lang w:val="ka-GE"/>
              </w:rPr>
              <w:t>კალენდარული</w:t>
            </w:r>
            <w:r w:rsidRPr="00AD0F21">
              <w:rPr>
                <w:szCs w:val="18"/>
                <w:lang w:val="ka-GE"/>
              </w:rPr>
              <w:t xml:space="preserve"> </w:t>
            </w:r>
            <w:r w:rsidRPr="00AD0F21">
              <w:rPr>
                <w:rFonts w:cs="Sylfaen"/>
                <w:szCs w:val="18"/>
                <w:lang w:val="ka-GE"/>
              </w:rPr>
              <w:t>დღის</w:t>
            </w:r>
            <w:r w:rsidRPr="00AD0F21">
              <w:rPr>
                <w:szCs w:val="18"/>
                <w:lang w:val="ka-GE"/>
              </w:rPr>
              <w:t xml:space="preserve"> </w:t>
            </w:r>
            <w:r w:rsidRPr="00AD0F21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835854" w:rsidRPr="00420DB6" w:rsidTr="003604EE">
        <w:trPr>
          <w:trHeight w:val="995"/>
        </w:trPr>
        <w:tc>
          <w:tcPr>
            <w:tcW w:w="625" w:type="dxa"/>
            <w:vAlign w:val="center"/>
          </w:tcPr>
          <w:p w:rsidR="00835854" w:rsidRPr="00AD0F21" w:rsidRDefault="00ED6E92" w:rsidP="008D318B">
            <w:pPr>
              <w:spacing w:line="240" w:lineRule="auto"/>
              <w:ind w:left="57" w:right="57" w:firstLine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234</w:t>
            </w:r>
          </w:p>
        </w:tc>
        <w:tc>
          <w:tcPr>
            <w:tcW w:w="2588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არასასოფლო–სამეურნეო</w:t>
            </w:r>
            <w:r w:rsidRPr="00AD0F21">
              <w:rPr>
                <w:rFonts w:cs="Sylfaen"/>
                <w:szCs w:val="18"/>
                <w:lang w:val="ka-GE"/>
              </w:rPr>
              <w:t xml:space="preserve"> დანიშნულების მიწის ნაკვეთი</w:t>
            </w:r>
          </w:p>
        </w:tc>
        <w:tc>
          <w:tcPr>
            <w:tcW w:w="2670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 w:rsidRPr="00AD0F21">
              <w:rPr>
                <w:rFonts w:cs="Sylfaen"/>
                <w:szCs w:val="18"/>
                <w:lang w:val="ka-GE"/>
              </w:rPr>
              <w:t>ქალაქი ქუთაისი, ნიკეას ქუჩა</w:t>
            </w:r>
            <w:r w:rsidR="00251DA8">
              <w:rPr>
                <w:rFonts w:cs="Sylfaen"/>
                <w:szCs w:val="18"/>
                <w:lang w:val="ka-GE"/>
              </w:rPr>
              <w:t>,</w:t>
            </w:r>
            <w:r w:rsidRPr="00AD0F21">
              <w:rPr>
                <w:rFonts w:cs="Sylfaen"/>
                <w:szCs w:val="18"/>
                <w:lang w:val="ka-GE"/>
              </w:rPr>
              <w:t xml:space="preserve"> №17ა-ს ჩრდილო-დასავლეთით</w:t>
            </w:r>
          </w:p>
        </w:tc>
        <w:tc>
          <w:tcPr>
            <w:tcW w:w="1203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AD0F21">
              <w:rPr>
                <w:szCs w:val="18"/>
                <w:lang w:val="ka-GE"/>
              </w:rPr>
              <w:t>100.0</w:t>
            </w:r>
          </w:p>
        </w:tc>
        <w:tc>
          <w:tcPr>
            <w:tcW w:w="1620" w:type="dxa"/>
            <w:vAlign w:val="center"/>
          </w:tcPr>
          <w:p w:rsidR="00835854" w:rsidRPr="003604EE" w:rsidRDefault="003604EE" w:rsidP="008D318B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</w:rPr>
              <w:t>03</w:t>
            </w:r>
            <w:r>
              <w:rPr>
                <w:szCs w:val="18"/>
                <w:lang w:val="ka-GE"/>
              </w:rPr>
              <w:t>.05.22.860</w:t>
            </w:r>
          </w:p>
        </w:tc>
        <w:tc>
          <w:tcPr>
            <w:tcW w:w="1620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</w:rPr>
            </w:pPr>
            <w:r w:rsidRPr="00AD0F21">
              <w:rPr>
                <w:szCs w:val="18"/>
                <w:lang w:val="ka-GE"/>
              </w:rPr>
              <w:t>125</w:t>
            </w:r>
            <w:r w:rsidRPr="00AD0F21">
              <w:rPr>
                <w:szCs w:val="18"/>
              </w:rPr>
              <w:t>.0</w:t>
            </w:r>
          </w:p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color w:val="000000"/>
                <w:szCs w:val="18"/>
                <w:lang w:val="ka-GE"/>
              </w:rPr>
            </w:pPr>
            <w:r w:rsidRPr="00AD0F21">
              <w:rPr>
                <w:szCs w:val="18"/>
              </w:rPr>
              <w:t>(</w:t>
            </w:r>
            <w:r w:rsidRPr="00AD0F21">
              <w:rPr>
                <w:szCs w:val="18"/>
                <w:lang w:val="ka-GE"/>
              </w:rPr>
              <w:t>1</w:t>
            </w:r>
            <w:r>
              <w:rPr>
                <w:szCs w:val="18"/>
                <w:lang w:val="ka-GE"/>
              </w:rPr>
              <w:t xml:space="preserve"> </w:t>
            </w:r>
            <w:r w:rsidRPr="00AD0F21">
              <w:rPr>
                <w:szCs w:val="18"/>
                <w:lang w:val="ka-GE"/>
              </w:rPr>
              <w:t>კვ.მ</w:t>
            </w:r>
            <w:r>
              <w:rPr>
                <w:szCs w:val="18"/>
                <w:lang w:val="ka-GE"/>
              </w:rPr>
              <w:t>.</w:t>
            </w:r>
            <w:r w:rsidRPr="00AD0F21">
              <w:rPr>
                <w:szCs w:val="18"/>
                <w:lang w:val="ka-GE"/>
              </w:rPr>
              <w:t>-ზე)</w:t>
            </w:r>
          </w:p>
        </w:tc>
        <w:tc>
          <w:tcPr>
            <w:tcW w:w="1620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</w:rPr>
            </w:pPr>
            <w:r w:rsidRPr="00AD0F21">
              <w:rPr>
                <w:szCs w:val="18"/>
                <w:lang w:val="ka-GE"/>
              </w:rPr>
              <w:t>უპირობოდ</w:t>
            </w:r>
          </w:p>
        </w:tc>
        <w:tc>
          <w:tcPr>
            <w:tcW w:w="2790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</w:rPr>
            </w:pPr>
            <w:r w:rsidRPr="00AD0F21">
              <w:rPr>
                <w:rFonts w:cs="Sylfaen"/>
                <w:szCs w:val="18"/>
                <w:lang w:val="ka-GE"/>
              </w:rPr>
              <w:t>ნასყიდობის</w:t>
            </w:r>
            <w:r w:rsidRPr="00AD0F21">
              <w:rPr>
                <w:szCs w:val="18"/>
                <w:lang w:val="ka-GE"/>
              </w:rPr>
              <w:t xml:space="preserve"> </w:t>
            </w:r>
            <w:r w:rsidRPr="00AD0F21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AD0F21">
              <w:rPr>
                <w:szCs w:val="18"/>
                <w:lang w:val="ka-GE"/>
              </w:rPr>
              <w:t xml:space="preserve"> </w:t>
            </w:r>
            <w:r w:rsidRPr="00AD0F21">
              <w:rPr>
                <w:rFonts w:cs="Sylfaen"/>
                <w:szCs w:val="18"/>
                <w:lang w:val="ka-GE"/>
              </w:rPr>
              <w:t>გაფორმებიდან</w:t>
            </w:r>
            <w:r w:rsidRPr="00AD0F21">
              <w:rPr>
                <w:szCs w:val="18"/>
                <w:lang w:val="ka-GE"/>
              </w:rPr>
              <w:t xml:space="preserve"> 15 </w:t>
            </w:r>
            <w:r w:rsidRPr="00AD0F21">
              <w:rPr>
                <w:rFonts w:cs="Sylfaen"/>
                <w:szCs w:val="18"/>
                <w:lang w:val="ka-GE"/>
              </w:rPr>
              <w:t>კალენდარული</w:t>
            </w:r>
            <w:r w:rsidRPr="00AD0F21">
              <w:rPr>
                <w:szCs w:val="18"/>
                <w:lang w:val="ka-GE"/>
              </w:rPr>
              <w:t xml:space="preserve"> </w:t>
            </w:r>
            <w:r w:rsidRPr="00AD0F21">
              <w:rPr>
                <w:rFonts w:cs="Sylfaen"/>
                <w:szCs w:val="18"/>
                <w:lang w:val="ka-GE"/>
              </w:rPr>
              <w:t>დღის</w:t>
            </w:r>
            <w:r w:rsidRPr="00AD0F21">
              <w:rPr>
                <w:szCs w:val="18"/>
                <w:lang w:val="ka-GE"/>
              </w:rPr>
              <w:t xml:space="preserve"> </w:t>
            </w:r>
            <w:r w:rsidRPr="00AD0F21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835854" w:rsidRPr="00420DB6" w:rsidTr="003604EE">
        <w:trPr>
          <w:trHeight w:val="825"/>
        </w:trPr>
        <w:tc>
          <w:tcPr>
            <w:tcW w:w="625" w:type="dxa"/>
            <w:vAlign w:val="center"/>
          </w:tcPr>
          <w:p w:rsidR="00835854" w:rsidRPr="00AD0F21" w:rsidRDefault="00ED6E92" w:rsidP="008D318B">
            <w:pPr>
              <w:spacing w:line="240" w:lineRule="auto"/>
              <w:ind w:left="57" w:right="57" w:firstLine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235</w:t>
            </w:r>
          </w:p>
        </w:tc>
        <w:tc>
          <w:tcPr>
            <w:tcW w:w="2588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არასასოფლო–სამეურნეო</w:t>
            </w:r>
            <w:r w:rsidRPr="00AD0F21">
              <w:rPr>
                <w:rFonts w:cs="Sylfaen"/>
                <w:szCs w:val="18"/>
                <w:lang w:val="ka-GE"/>
              </w:rPr>
              <w:t xml:space="preserve"> დანიშნულების მიწის ნაკვეთი</w:t>
            </w:r>
          </w:p>
        </w:tc>
        <w:tc>
          <w:tcPr>
            <w:tcW w:w="2670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rFonts w:cs="Sylfaen"/>
                <w:szCs w:val="18"/>
                <w:lang w:val="ka-GE"/>
              </w:rPr>
            </w:pPr>
            <w:r w:rsidRPr="00AD0F21">
              <w:rPr>
                <w:rFonts w:cs="Sylfaen"/>
                <w:szCs w:val="18"/>
                <w:lang w:val="ka-GE"/>
              </w:rPr>
              <w:t>ქალაქი ქუთაისი, ნიკეას ქუჩა</w:t>
            </w:r>
            <w:r w:rsidR="00251DA8">
              <w:rPr>
                <w:rFonts w:cs="Sylfaen"/>
                <w:szCs w:val="18"/>
                <w:lang w:val="ka-GE"/>
              </w:rPr>
              <w:t>,</w:t>
            </w:r>
            <w:r w:rsidRPr="00AD0F21">
              <w:rPr>
                <w:rFonts w:cs="Sylfaen"/>
                <w:szCs w:val="18"/>
                <w:lang w:val="ka-GE"/>
              </w:rPr>
              <w:t xml:space="preserve"> №17ა-ს ჩრდილო-დასავლეთით</w:t>
            </w:r>
          </w:p>
        </w:tc>
        <w:tc>
          <w:tcPr>
            <w:tcW w:w="1203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 w:rsidRPr="00AD0F21">
              <w:rPr>
                <w:szCs w:val="18"/>
                <w:lang w:val="ka-GE"/>
              </w:rPr>
              <w:t>10.0</w:t>
            </w:r>
          </w:p>
        </w:tc>
        <w:tc>
          <w:tcPr>
            <w:tcW w:w="1620" w:type="dxa"/>
            <w:vAlign w:val="center"/>
          </w:tcPr>
          <w:p w:rsidR="00835854" w:rsidRPr="00AD0F21" w:rsidRDefault="003604EE" w:rsidP="008D318B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</w:rPr>
              <w:t>03</w:t>
            </w:r>
            <w:r>
              <w:rPr>
                <w:szCs w:val="18"/>
                <w:lang w:val="ka-GE"/>
              </w:rPr>
              <w:t>.05.22.861</w:t>
            </w:r>
          </w:p>
        </w:tc>
        <w:tc>
          <w:tcPr>
            <w:tcW w:w="1620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</w:rPr>
            </w:pPr>
            <w:r w:rsidRPr="00AD0F21">
              <w:rPr>
                <w:szCs w:val="18"/>
                <w:lang w:val="ka-GE"/>
              </w:rPr>
              <w:t>125</w:t>
            </w:r>
            <w:r w:rsidRPr="00AD0F21">
              <w:rPr>
                <w:szCs w:val="18"/>
              </w:rPr>
              <w:t>.0</w:t>
            </w:r>
          </w:p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color w:val="000000"/>
                <w:szCs w:val="18"/>
                <w:lang w:val="ka-GE"/>
              </w:rPr>
            </w:pPr>
            <w:r w:rsidRPr="00AD0F21">
              <w:rPr>
                <w:szCs w:val="18"/>
              </w:rPr>
              <w:t>(</w:t>
            </w:r>
            <w:r w:rsidRPr="00AD0F21">
              <w:rPr>
                <w:szCs w:val="18"/>
                <w:lang w:val="ka-GE"/>
              </w:rPr>
              <w:t>1</w:t>
            </w:r>
            <w:r>
              <w:rPr>
                <w:szCs w:val="18"/>
                <w:lang w:val="ka-GE"/>
              </w:rPr>
              <w:t xml:space="preserve"> </w:t>
            </w:r>
            <w:r w:rsidRPr="00AD0F21">
              <w:rPr>
                <w:szCs w:val="18"/>
                <w:lang w:val="ka-GE"/>
              </w:rPr>
              <w:t>კვ.მ</w:t>
            </w:r>
            <w:r>
              <w:rPr>
                <w:szCs w:val="18"/>
                <w:lang w:val="ka-GE"/>
              </w:rPr>
              <w:t>.</w:t>
            </w:r>
            <w:r w:rsidRPr="00AD0F21">
              <w:rPr>
                <w:szCs w:val="18"/>
                <w:lang w:val="ka-GE"/>
              </w:rPr>
              <w:t>-ზე)</w:t>
            </w:r>
          </w:p>
        </w:tc>
        <w:tc>
          <w:tcPr>
            <w:tcW w:w="1620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</w:rPr>
            </w:pPr>
            <w:r w:rsidRPr="00AD0F21">
              <w:rPr>
                <w:szCs w:val="18"/>
                <w:lang w:val="ka-GE"/>
              </w:rPr>
              <w:t>უპირობოდ</w:t>
            </w:r>
          </w:p>
        </w:tc>
        <w:tc>
          <w:tcPr>
            <w:tcW w:w="2790" w:type="dxa"/>
            <w:vAlign w:val="center"/>
          </w:tcPr>
          <w:p w:rsidR="00835854" w:rsidRPr="00AD0F21" w:rsidRDefault="00835854" w:rsidP="008D318B">
            <w:pPr>
              <w:spacing w:line="240" w:lineRule="auto"/>
              <w:ind w:left="57" w:right="57" w:firstLine="0"/>
              <w:jc w:val="center"/>
              <w:rPr>
                <w:szCs w:val="18"/>
              </w:rPr>
            </w:pPr>
            <w:r w:rsidRPr="00AD0F21">
              <w:rPr>
                <w:rFonts w:cs="Sylfaen"/>
                <w:szCs w:val="18"/>
                <w:lang w:val="ka-GE"/>
              </w:rPr>
              <w:t>ნასყიდობის</w:t>
            </w:r>
            <w:r w:rsidRPr="00AD0F21">
              <w:rPr>
                <w:szCs w:val="18"/>
                <w:lang w:val="ka-GE"/>
              </w:rPr>
              <w:t xml:space="preserve"> </w:t>
            </w:r>
            <w:r w:rsidRPr="00AD0F21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AD0F21">
              <w:rPr>
                <w:szCs w:val="18"/>
                <w:lang w:val="ka-GE"/>
              </w:rPr>
              <w:t xml:space="preserve"> </w:t>
            </w:r>
            <w:r w:rsidRPr="00AD0F21">
              <w:rPr>
                <w:rFonts w:cs="Sylfaen"/>
                <w:szCs w:val="18"/>
                <w:lang w:val="ka-GE"/>
              </w:rPr>
              <w:t>გაფორმებიდან</w:t>
            </w:r>
            <w:r w:rsidRPr="00AD0F21">
              <w:rPr>
                <w:szCs w:val="18"/>
                <w:lang w:val="ka-GE"/>
              </w:rPr>
              <w:t xml:space="preserve"> 15 </w:t>
            </w:r>
            <w:r w:rsidRPr="00AD0F21">
              <w:rPr>
                <w:rFonts w:cs="Sylfaen"/>
                <w:szCs w:val="18"/>
                <w:lang w:val="ka-GE"/>
              </w:rPr>
              <w:t>კალენდარული</w:t>
            </w:r>
            <w:r w:rsidRPr="00AD0F21">
              <w:rPr>
                <w:szCs w:val="18"/>
                <w:lang w:val="ka-GE"/>
              </w:rPr>
              <w:t xml:space="preserve"> </w:t>
            </w:r>
            <w:r w:rsidRPr="00AD0F21">
              <w:rPr>
                <w:rFonts w:cs="Sylfaen"/>
                <w:szCs w:val="18"/>
                <w:lang w:val="ka-GE"/>
              </w:rPr>
              <w:t>დღის</w:t>
            </w:r>
            <w:r w:rsidRPr="00AD0F21">
              <w:rPr>
                <w:szCs w:val="18"/>
                <w:lang w:val="ka-GE"/>
              </w:rPr>
              <w:t xml:space="preserve"> </w:t>
            </w:r>
            <w:r w:rsidRPr="00AD0F21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</w:tbl>
    <w:p w:rsidR="00835854" w:rsidRPr="00420DB6" w:rsidRDefault="00835854" w:rsidP="004A59BD">
      <w:pPr>
        <w:ind w:left="-90"/>
      </w:pPr>
    </w:p>
    <w:p w:rsidR="00835854" w:rsidRDefault="00835854" w:rsidP="005B2BA7">
      <w:pPr>
        <w:jc w:val="right"/>
        <w:rPr>
          <w:szCs w:val="18"/>
          <w:lang w:val="ka-GE"/>
        </w:rPr>
      </w:pPr>
    </w:p>
    <w:p w:rsidR="00007DE7" w:rsidRDefault="00007DE7" w:rsidP="005B2BA7">
      <w:pPr>
        <w:jc w:val="center"/>
        <w:rPr>
          <w:szCs w:val="18"/>
          <w:lang w:val="ka-GE"/>
        </w:rPr>
      </w:pPr>
    </w:p>
    <w:p w:rsidR="00835854" w:rsidRPr="005B2BA7" w:rsidRDefault="00835854" w:rsidP="005B2BA7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835854" w:rsidRPr="005B2BA7" w:rsidSect="004A59BD">
      <w:pgSz w:w="15840" w:h="12240" w:orient="landscape"/>
      <w:pgMar w:top="539" w:right="550" w:bottom="851" w:left="2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F5F" w:rsidRDefault="003E3F5F" w:rsidP="00A100A8">
      <w:pPr>
        <w:spacing w:line="240" w:lineRule="auto"/>
      </w:pPr>
      <w:r>
        <w:separator/>
      </w:r>
    </w:p>
  </w:endnote>
  <w:endnote w:type="continuationSeparator" w:id="0">
    <w:p w:rsidR="003E3F5F" w:rsidRDefault="003E3F5F" w:rsidP="00A10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F5F" w:rsidRDefault="003E3F5F" w:rsidP="00A100A8">
      <w:pPr>
        <w:spacing w:line="240" w:lineRule="auto"/>
      </w:pPr>
      <w:r>
        <w:separator/>
      </w:r>
    </w:p>
  </w:footnote>
  <w:footnote w:type="continuationSeparator" w:id="0">
    <w:p w:rsidR="003E3F5F" w:rsidRDefault="003E3F5F" w:rsidP="00A100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854" w:rsidRDefault="000E0D8F">
    <w:pPr>
      <w:pStyle w:val="Head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35854">
      <w:rPr>
        <w:noProof/>
      </w:rPr>
      <w:t>3</w:t>
    </w:r>
    <w:r>
      <w:rPr>
        <w:noProof/>
      </w:rPr>
      <w:fldChar w:fldCharType="end"/>
    </w:r>
  </w:p>
  <w:p w:rsidR="00835854" w:rsidRDefault="008358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AD8"/>
    <w:rsid w:val="00007DE7"/>
    <w:rsid w:val="000675CA"/>
    <w:rsid w:val="00080636"/>
    <w:rsid w:val="000A12F3"/>
    <w:rsid w:val="000E0D8F"/>
    <w:rsid w:val="00145784"/>
    <w:rsid w:val="00177471"/>
    <w:rsid w:val="00210D38"/>
    <w:rsid w:val="00237AD8"/>
    <w:rsid w:val="00251DA8"/>
    <w:rsid w:val="002F04CD"/>
    <w:rsid w:val="0030195B"/>
    <w:rsid w:val="003111C7"/>
    <w:rsid w:val="003272FA"/>
    <w:rsid w:val="00334ABD"/>
    <w:rsid w:val="003604EE"/>
    <w:rsid w:val="003C0A75"/>
    <w:rsid w:val="003E3F5F"/>
    <w:rsid w:val="00420DB6"/>
    <w:rsid w:val="00490127"/>
    <w:rsid w:val="004A59BD"/>
    <w:rsid w:val="004C5E1D"/>
    <w:rsid w:val="005249D8"/>
    <w:rsid w:val="00570BC0"/>
    <w:rsid w:val="00590917"/>
    <w:rsid w:val="005B2BA7"/>
    <w:rsid w:val="005B4200"/>
    <w:rsid w:val="006A1262"/>
    <w:rsid w:val="00815C49"/>
    <w:rsid w:val="00835854"/>
    <w:rsid w:val="00885804"/>
    <w:rsid w:val="008D318B"/>
    <w:rsid w:val="00933381"/>
    <w:rsid w:val="00963A89"/>
    <w:rsid w:val="009D1189"/>
    <w:rsid w:val="009E65A5"/>
    <w:rsid w:val="00A100A8"/>
    <w:rsid w:val="00A810FC"/>
    <w:rsid w:val="00AD0F21"/>
    <w:rsid w:val="00B345E9"/>
    <w:rsid w:val="00B41EDE"/>
    <w:rsid w:val="00B62306"/>
    <w:rsid w:val="00B76AC1"/>
    <w:rsid w:val="00BD6B07"/>
    <w:rsid w:val="00CE7B00"/>
    <w:rsid w:val="00D83EB1"/>
    <w:rsid w:val="00D93084"/>
    <w:rsid w:val="00DA5582"/>
    <w:rsid w:val="00E10CDB"/>
    <w:rsid w:val="00EA255A"/>
    <w:rsid w:val="00ED6E92"/>
    <w:rsid w:val="00F0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3DE4977A"/>
  <w15:docId w15:val="{22759DC0-F4A0-4AD1-A047-159760AF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="Calibri" w:hAnsi="Sylfae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471"/>
    <w:pPr>
      <w:spacing w:line="360" w:lineRule="auto"/>
      <w:ind w:firstLine="709"/>
      <w:jc w:val="both"/>
    </w:pPr>
    <w:rPr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uiPriority w:val="99"/>
    <w:locked/>
    <w:rsid w:val="00A100A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locked/>
    <w:rsid w:val="00A100A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111C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111C7"/>
    <w:rPr>
      <w:rFonts w:ascii="Segoe UI" w:hAnsi="Segoe UI" w:cs="Segoe UI"/>
      <w:sz w:val="18"/>
      <w:szCs w:val="18"/>
    </w:rPr>
  </w:style>
  <w:style w:type="character" w:styleId="IntenseEmphasis">
    <w:name w:val="Intense Emphasis"/>
    <w:uiPriority w:val="99"/>
    <w:qFormat/>
    <w:rsid w:val="004A59BD"/>
    <w:rPr>
      <w:rFonts w:cs="Times New Roman"/>
      <w:b/>
      <w:bCs/>
      <w:i/>
      <w:iCs/>
      <w:color w:val="4F81BD"/>
    </w:rPr>
  </w:style>
  <w:style w:type="paragraph" w:styleId="NoSpacing">
    <w:name w:val="No Spacing"/>
    <w:uiPriority w:val="99"/>
    <w:qFormat/>
    <w:rsid w:val="004A59B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19</cp:revision>
  <cp:lastPrinted>2021-09-29T09:25:00Z</cp:lastPrinted>
  <dcterms:created xsi:type="dcterms:W3CDTF">2019-12-17T13:13:00Z</dcterms:created>
  <dcterms:modified xsi:type="dcterms:W3CDTF">2021-09-29T09:25:00Z</dcterms:modified>
</cp:coreProperties>
</file>