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092F2C" w:rsidRDefault="00092F2C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3053385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C1EB9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15.9pt" to="276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DOZue1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</w:rPr>
        <w:t>428</w:t>
      </w:r>
    </w:p>
    <w:p w:rsidR="00B62306" w:rsidRPr="00D93084" w:rsidRDefault="00B62306" w:rsidP="00EB4B35">
      <w:pPr>
        <w:spacing w:line="480" w:lineRule="auto"/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7292D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62E3B">
        <w:rPr>
          <w:rFonts w:cs="Sylfaen"/>
          <w:noProof/>
          <w:color w:val="000000"/>
          <w:sz w:val="22"/>
          <w:lang w:val="ka-GE"/>
        </w:rPr>
        <w:t>სექტემბერ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EB4B35">
      <w:pPr>
        <w:spacing w:line="480" w:lineRule="auto"/>
        <w:jc w:val="center"/>
        <w:rPr>
          <w:szCs w:val="18"/>
          <w:lang w:val="ka-GE"/>
        </w:rPr>
      </w:pPr>
    </w:p>
    <w:p w:rsidR="00647514" w:rsidRDefault="004C3CCE" w:rsidP="004C3CCE">
      <w:pPr>
        <w:ind w:firstLine="0"/>
        <w:jc w:val="center"/>
        <w:rPr>
          <w:rFonts w:cs="Sylfaen"/>
          <w:noProof/>
          <w:szCs w:val="18"/>
          <w:lang w:val="ka-GE"/>
        </w:rPr>
      </w:pPr>
      <w:r w:rsidRPr="00A0319E">
        <w:rPr>
          <w:rFonts w:cs="Sylfaen"/>
          <w:noProof/>
          <w:szCs w:val="18"/>
          <w:lang w:val="ka-GE"/>
        </w:rPr>
        <w:t>ქალაქ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მუნიციპალიტეტის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საკუთრებაში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არსებული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ქონების</w:t>
      </w:r>
      <w:r w:rsidRPr="00A0319E">
        <w:rPr>
          <w:rFonts w:cs="Geo_Times"/>
          <w:noProof/>
          <w:szCs w:val="18"/>
          <w:lang w:val="ka-GE"/>
        </w:rPr>
        <w:t>,</w:t>
      </w:r>
      <w:r w:rsidR="00647514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 xml:space="preserve">პირდაპირი </w:t>
      </w:r>
    </w:p>
    <w:p w:rsidR="00647514" w:rsidRDefault="004C3CCE" w:rsidP="004C3CCE">
      <w:pPr>
        <w:ind w:firstLine="0"/>
        <w:jc w:val="center"/>
        <w:rPr>
          <w:rFonts w:cs="Sylfaen"/>
          <w:noProof/>
          <w:szCs w:val="18"/>
          <w:lang w:val="ka-GE"/>
        </w:rPr>
      </w:pPr>
      <w:r w:rsidRPr="00A0319E">
        <w:rPr>
          <w:rFonts w:cs="Sylfaen"/>
          <w:noProof/>
          <w:szCs w:val="18"/>
          <w:lang w:val="ka-GE"/>
        </w:rPr>
        <w:t>განკარგვის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წესით</w:t>
      </w:r>
      <w:r w:rsidRPr="00A0319E">
        <w:rPr>
          <w:rFonts w:cs="Geo_Times"/>
          <w:noProof/>
          <w:szCs w:val="18"/>
          <w:lang w:val="ka-GE"/>
        </w:rPr>
        <w:t xml:space="preserve"> (</w:t>
      </w:r>
      <w:r w:rsidRPr="00A0319E">
        <w:rPr>
          <w:rFonts w:cs="Sylfaen"/>
          <w:noProof/>
          <w:szCs w:val="18"/>
          <w:lang w:val="ka-GE"/>
        </w:rPr>
        <w:t>სასყიდლით, პირობებით</w:t>
      </w:r>
      <w:r w:rsidRPr="00A0319E">
        <w:rPr>
          <w:rFonts w:cs="Geo_Times"/>
          <w:noProof/>
          <w:szCs w:val="18"/>
          <w:lang w:val="ka-GE"/>
        </w:rPr>
        <w:t>)</w:t>
      </w:r>
      <w:r w:rsidRPr="00A0319E">
        <w:rPr>
          <w:noProof/>
          <w:szCs w:val="18"/>
          <w:lang w:val="ka-GE"/>
        </w:rPr>
        <w:t>,</w:t>
      </w:r>
      <w:r w:rsidR="00647514">
        <w:rPr>
          <w:noProof/>
          <w:szCs w:val="18"/>
          <w:lang w:val="ka-GE"/>
        </w:rPr>
        <w:t xml:space="preserve"> </w:t>
      </w:r>
      <w:r w:rsidRPr="00A0319E">
        <w:rPr>
          <w:noProof/>
          <w:szCs w:val="18"/>
          <w:lang w:val="ka-GE"/>
        </w:rPr>
        <w:t>იჯარის ფორმით,</w:t>
      </w:r>
      <w:r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შეზღუდული</w:t>
      </w:r>
    </w:p>
    <w:p w:rsidR="00647514" w:rsidRDefault="004C3CCE" w:rsidP="004C3CCE">
      <w:pPr>
        <w:ind w:firstLine="0"/>
        <w:jc w:val="center"/>
        <w:rPr>
          <w:rFonts w:cs="Sylfaen"/>
          <w:noProof/>
          <w:szCs w:val="18"/>
          <w:lang w:val="ka-GE"/>
        </w:rPr>
      </w:pPr>
      <w:r w:rsidRPr="00A0319E">
        <w:rPr>
          <w:rFonts w:cs="Sylfaen"/>
          <w:noProof/>
          <w:szCs w:val="18"/>
          <w:lang w:val="ka-GE"/>
        </w:rPr>
        <w:t>პასუხისმგებლობის საზოგადოება</w:t>
      </w:r>
      <w:r w:rsidR="00647514">
        <w:rPr>
          <w:rFonts w:cs="Sylfaen"/>
          <w:noProof/>
          <w:szCs w:val="18"/>
          <w:lang w:val="ka-GE"/>
        </w:rPr>
        <w:t xml:space="preserve"> </w:t>
      </w:r>
      <w:r>
        <w:rPr>
          <w:rFonts w:cs="Sylfaen"/>
          <w:noProof/>
          <w:szCs w:val="18"/>
          <w:lang w:val="ka-GE"/>
        </w:rPr>
        <w:t>„</w:t>
      </w:r>
      <w:r w:rsidRPr="00A0319E">
        <w:rPr>
          <w:rFonts w:cs="Sylfaen"/>
          <w:noProof/>
          <w:szCs w:val="18"/>
          <w:lang w:val="ka-GE"/>
        </w:rPr>
        <w:t>იბერია სტარ გრუპისათვის“</w:t>
      </w:r>
      <w:r>
        <w:rPr>
          <w:rFonts w:cs="Sylfaen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სარგებლობაში</w:t>
      </w:r>
    </w:p>
    <w:p w:rsidR="00647514" w:rsidRDefault="004C3CCE" w:rsidP="004C3CCE">
      <w:pPr>
        <w:ind w:firstLine="0"/>
        <w:jc w:val="center"/>
        <w:rPr>
          <w:rFonts w:cs="Sylfaen"/>
          <w:noProof/>
          <w:szCs w:val="18"/>
          <w:lang w:val="ka-GE"/>
        </w:rPr>
      </w:pPr>
      <w:r w:rsidRPr="00A0319E">
        <w:rPr>
          <w:rFonts w:cs="Sylfaen"/>
          <w:noProof/>
          <w:szCs w:val="18"/>
          <w:lang w:val="ka-GE"/>
        </w:rPr>
        <w:t>გადაცემის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თაობაზე</w:t>
      </w:r>
      <w:r w:rsidRPr="00A0319E">
        <w:rPr>
          <w:noProof/>
          <w:szCs w:val="18"/>
          <w:lang w:val="ka-GE"/>
        </w:rPr>
        <w:t>,</w:t>
      </w:r>
      <w:r w:rsidR="00647514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ქალაქ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 მუნიციპალიტეტის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 xml:space="preserve">მერისათვის </w:t>
      </w:r>
    </w:p>
    <w:p w:rsidR="004C3CCE" w:rsidRPr="00A0319E" w:rsidRDefault="004C3CCE" w:rsidP="00EB4B35">
      <w:pPr>
        <w:spacing w:line="276" w:lineRule="auto"/>
        <w:ind w:firstLine="0"/>
        <w:jc w:val="center"/>
        <w:rPr>
          <w:rFonts w:cs="Sylfaen"/>
          <w:noProof/>
          <w:szCs w:val="18"/>
          <w:lang w:val="ka-GE"/>
        </w:rPr>
      </w:pPr>
      <w:r w:rsidRPr="00A0319E">
        <w:rPr>
          <w:rFonts w:cs="Sylfaen"/>
          <w:noProof/>
          <w:szCs w:val="18"/>
          <w:lang w:val="ka-GE"/>
        </w:rPr>
        <w:t>თანხმობის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მიცემის</w:t>
      </w:r>
      <w:r w:rsidR="00647514">
        <w:rPr>
          <w:rFonts w:cs="Sylfaen"/>
          <w:noProof/>
          <w:szCs w:val="18"/>
          <w:lang w:val="ka-GE"/>
        </w:rPr>
        <w:t xml:space="preserve"> </w:t>
      </w:r>
      <w:r w:rsidR="00EB4B35">
        <w:rPr>
          <w:rFonts w:cs="Sylfaen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შ ე ს ა ხ ე ბ</w:t>
      </w:r>
    </w:p>
    <w:p w:rsidR="004C3CCE" w:rsidRPr="00A0319E" w:rsidRDefault="004C3CCE" w:rsidP="00EB4B35">
      <w:pPr>
        <w:spacing w:line="276" w:lineRule="auto"/>
        <w:jc w:val="center"/>
        <w:rPr>
          <w:rFonts w:cs="Sylfaen"/>
          <w:noProof/>
          <w:szCs w:val="18"/>
          <w:lang w:val="ka-GE"/>
        </w:rPr>
      </w:pPr>
    </w:p>
    <w:p w:rsidR="004C3CCE" w:rsidRPr="00A0319E" w:rsidRDefault="004C3CCE" w:rsidP="004C3CCE">
      <w:pPr>
        <w:rPr>
          <w:rFonts w:cs="Geo_Times"/>
          <w:noProof/>
          <w:szCs w:val="18"/>
          <w:lang w:val="ka-GE"/>
        </w:rPr>
      </w:pPr>
      <w:r w:rsidRPr="00A0319E">
        <w:rPr>
          <w:rFonts w:cs="Sylfaen"/>
          <w:noProof/>
          <w:szCs w:val="18"/>
          <w:lang w:val="ka-GE"/>
        </w:rPr>
        <w:t>საქართველოს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ორგანული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კანონის</w:t>
      </w:r>
      <w:r w:rsidRPr="00A0319E">
        <w:rPr>
          <w:rFonts w:cs="Geo_Times"/>
          <w:noProof/>
          <w:szCs w:val="18"/>
          <w:lang w:val="ka-GE"/>
        </w:rPr>
        <w:t xml:space="preserve"> „</w:t>
      </w:r>
      <w:r w:rsidRPr="00A0319E">
        <w:rPr>
          <w:rFonts w:cs="Sylfaen"/>
          <w:noProof/>
          <w:szCs w:val="18"/>
          <w:lang w:val="ka-GE"/>
        </w:rPr>
        <w:t>ადგილობრივი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თვითმმართველობის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="001D687B">
        <w:rPr>
          <w:rFonts w:cs="Sylfaen"/>
          <w:noProof/>
          <w:szCs w:val="18"/>
          <w:lang w:val="ka-GE"/>
        </w:rPr>
        <w:t>კოდექსი</w:t>
      </w:r>
      <w:r w:rsidRPr="00A0319E">
        <w:rPr>
          <w:rFonts w:cs="Geo_Times"/>
          <w:noProof/>
          <w:szCs w:val="18"/>
          <w:lang w:val="ka-GE"/>
        </w:rPr>
        <w:t>“</w:t>
      </w:r>
      <w:r w:rsidRPr="00A0319E">
        <w:rPr>
          <w:noProof/>
          <w:szCs w:val="18"/>
          <w:lang w:val="ka-GE"/>
        </w:rPr>
        <w:t xml:space="preserve"> 54-</w:t>
      </w:r>
      <w:r w:rsidRPr="00A0319E">
        <w:rPr>
          <w:rFonts w:cs="Sylfaen"/>
          <w:noProof/>
          <w:szCs w:val="18"/>
          <w:lang w:val="ka-GE"/>
        </w:rPr>
        <w:t>ე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მუხლის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პირველი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პუნქტის</w:t>
      </w:r>
      <w:r w:rsidRPr="00A0319E">
        <w:rPr>
          <w:noProof/>
          <w:szCs w:val="18"/>
          <w:lang w:val="ka-GE"/>
        </w:rPr>
        <w:t xml:space="preserve"> „დ“ ქვეპუნქტის „</w:t>
      </w:r>
      <w:r w:rsidRPr="00A0319E">
        <w:rPr>
          <w:rFonts w:cs="Sylfaen"/>
          <w:noProof/>
          <w:szCs w:val="18"/>
          <w:lang w:val="ka-GE"/>
        </w:rPr>
        <w:t>დ</w:t>
      </w:r>
      <w:r w:rsidRPr="00A0319E">
        <w:rPr>
          <w:rFonts w:cs="Geo_Times"/>
          <w:noProof/>
          <w:szCs w:val="18"/>
          <w:lang w:val="ka-GE"/>
        </w:rPr>
        <w:t>.</w:t>
      </w:r>
      <w:r w:rsidRPr="00A0319E">
        <w:rPr>
          <w:rFonts w:cs="Sylfaen"/>
          <w:noProof/>
          <w:szCs w:val="18"/>
          <w:lang w:val="ka-GE"/>
        </w:rPr>
        <w:t>დ</w:t>
      </w:r>
      <w:r w:rsidRPr="00A0319E">
        <w:rPr>
          <w:rFonts w:cs="Geo_Times"/>
          <w:noProof/>
          <w:szCs w:val="18"/>
          <w:lang w:val="ka-GE"/>
        </w:rPr>
        <w:t xml:space="preserve">“ </w:t>
      </w:r>
      <w:r w:rsidRPr="00A0319E">
        <w:rPr>
          <w:rFonts w:cs="Sylfaen"/>
          <w:noProof/>
          <w:szCs w:val="18"/>
          <w:lang w:val="ka-GE"/>
        </w:rPr>
        <w:t>ქვეპუნქტის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noProof/>
          <w:szCs w:val="18"/>
          <w:lang w:val="ka-GE"/>
        </w:rPr>
        <w:t>„</w:t>
      </w:r>
      <w:r w:rsidRPr="00A0319E">
        <w:rPr>
          <w:rFonts w:cs="Sylfaen"/>
          <w:noProof/>
          <w:szCs w:val="18"/>
          <w:lang w:val="ka-GE"/>
        </w:rPr>
        <w:t>მუნიციპალიტეტის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ქონების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პრივატიზების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სარგებლობისა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და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მართვის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უფლებებით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გადაცემის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საპრივატიზებო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საფასურის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საწყისი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საპრივატიზებო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საფასურის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ქირის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საფასურის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ქირის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საწყისი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საფასურის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განსაზღვრის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და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ანგარიშსწორების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წეს</w:t>
      </w:r>
      <w:r w:rsidR="00092F2C">
        <w:rPr>
          <w:rFonts w:cs="Sylfaen"/>
          <w:noProof/>
          <w:szCs w:val="18"/>
          <w:lang w:val="ka-GE"/>
        </w:rPr>
        <w:t>ებ</w:t>
      </w:r>
      <w:r w:rsidRPr="00A0319E">
        <w:rPr>
          <w:rFonts w:cs="Sylfaen"/>
          <w:noProof/>
          <w:szCs w:val="18"/>
          <w:lang w:val="ka-GE"/>
        </w:rPr>
        <w:t>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დამტკიცების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შესახებ</w:t>
      </w:r>
      <w:r w:rsidRPr="00A0319E">
        <w:rPr>
          <w:rFonts w:cs="Geo_Times"/>
          <w:noProof/>
          <w:szCs w:val="18"/>
          <w:lang w:val="ka-GE"/>
        </w:rPr>
        <w:t>“</w:t>
      </w:r>
      <w:r w:rsidRPr="00A0319E">
        <w:rPr>
          <w:noProof/>
          <w:color w:val="000000"/>
          <w:szCs w:val="18"/>
          <w:lang w:val="ka-GE"/>
        </w:rPr>
        <w:t xml:space="preserve"> </w:t>
      </w:r>
      <w:r w:rsidRPr="00A0319E">
        <w:rPr>
          <w:rFonts w:cs="Sylfaen"/>
          <w:noProof/>
          <w:color w:val="000000"/>
          <w:szCs w:val="18"/>
          <w:lang w:val="ka-GE"/>
        </w:rPr>
        <w:t>საქართველოს</w:t>
      </w:r>
      <w:r w:rsidRPr="00A0319E">
        <w:rPr>
          <w:rFonts w:cs="Geo_Times"/>
          <w:noProof/>
          <w:color w:val="000000"/>
          <w:szCs w:val="18"/>
          <w:lang w:val="ka-GE"/>
        </w:rPr>
        <w:t xml:space="preserve"> </w:t>
      </w:r>
      <w:r w:rsidRPr="00A0319E">
        <w:rPr>
          <w:rFonts w:cs="Sylfaen"/>
          <w:noProof/>
          <w:color w:val="000000"/>
          <w:szCs w:val="18"/>
          <w:lang w:val="ka-GE"/>
        </w:rPr>
        <w:t>მთავრობის</w:t>
      </w:r>
      <w:r w:rsidRPr="00A0319E">
        <w:rPr>
          <w:rFonts w:cs="Geo_Times"/>
          <w:noProof/>
          <w:color w:val="000000"/>
          <w:szCs w:val="18"/>
          <w:lang w:val="ka-GE"/>
        </w:rPr>
        <w:t xml:space="preserve"> 2014 </w:t>
      </w:r>
      <w:r w:rsidRPr="00A0319E">
        <w:rPr>
          <w:rFonts w:cs="Sylfaen"/>
          <w:noProof/>
          <w:color w:val="000000"/>
          <w:szCs w:val="18"/>
          <w:lang w:val="ka-GE"/>
        </w:rPr>
        <w:t>წლის</w:t>
      </w:r>
      <w:r w:rsidRPr="00A0319E">
        <w:rPr>
          <w:rFonts w:cs="Geo_Times"/>
          <w:noProof/>
          <w:color w:val="000000"/>
          <w:szCs w:val="18"/>
          <w:lang w:val="ka-GE"/>
        </w:rPr>
        <w:t xml:space="preserve"> 8 </w:t>
      </w:r>
      <w:r w:rsidRPr="00A0319E">
        <w:rPr>
          <w:rFonts w:cs="Sylfaen"/>
          <w:noProof/>
          <w:color w:val="000000"/>
          <w:szCs w:val="18"/>
          <w:lang w:val="ka-GE"/>
        </w:rPr>
        <w:t>დეკემბრის</w:t>
      </w:r>
      <w:r w:rsidRPr="00A0319E">
        <w:rPr>
          <w:rFonts w:cs="Geo_Times"/>
          <w:noProof/>
          <w:color w:val="000000"/>
          <w:szCs w:val="18"/>
          <w:lang w:val="ka-GE"/>
        </w:rPr>
        <w:t xml:space="preserve"> </w:t>
      </w:r>
      <w:r w:rsidRPr="00A0319E">
        <w:rPr>
          <w:noProof/>
          <w:color w:val="000000"/>
          <w:szCs w:val="18"/>
          <w:lang w:val="ka-GE"/>
        </w:rPr>
        <w:t xml:space="preserve">№669 </w:t>
      </w:r>
      <w:r w:rsidRPr="00A0319E">
        <w:rPr>
          <w:rFonts w:cs="Sylfaen"/>
          <w:noProof/>
          <w:color w:val="000000"/>
          <w:szCs w:val="18"/>
          <w:lang w:val="ka-GE"/>
        </w:rPr>
        <w:t>დადგენილების</w:t>
      </w:r>
      <w:r w:rsidRPr="00A0319E">
        <w:rPr>
          <w:noProof/>
          <w:szCs w:val="18"/>
          <w:lang w:val="ka-GE"/>
        </w:rPr>
        <w:t>,</w:t>
      </w:r>
      <w:r w:rsidRPr="00A0319E">
        <w:rPr>
          <w:rFonts w:cs="AcadNusx"/>
          <w:noProof/>
          <w:szCs w:val="18"/>
          <w:lang w:val="ka-GE"/>
        </w:rPr>
        <w:t xml:space="preserve"> „</w:t>
      </w:r>
      <w:r w:rsidRPr="00A0319E">
        <w:rPr>
          <w:rFonts w:cs="Sylfaen"/>
          <w:noProof/>
          <w:szCs w:val="18"/>
          <w:lang w:val="ka-GE"/>
        </w:rPr>
        <w:t>ქალაქ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მუნიციპალიტეტის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ქონების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პრივატიზების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სარგებლობისა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და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მართვის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უფლებებით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გადაცემის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საპრივატიზებო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საფასურის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საწყისი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საპრივატიზებო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საფასურის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ქირის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საფასურის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ქირის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საწყისი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საფასურის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განსაზღვრის</w:t>
      </w:r>
      <w:r w:rsidRPr="00A0319E">
        <w:rPr>
          <w:rFonts w:cs="Geo_Times"/>
          <w:noProof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A0319E">
        <w:rPr>
          <w:rFonts w:cs="Sylfaen"/>
          <w:noProof/>
          <w:szCs w:val="18"/>
          <w:lang w:val="ka-GE"/>
        </w:rPr>
        <w:t>ქალაქ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მუნიციპალიტეტის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საკრებულოს</w:t>
      </w:r>
      <w:r w:rsidRPr="00A0319E">
        <w:rPr>
          <w:rFonts w:cs="Geo_Times"/>
          <w:noProof/>
          <w:szCs w:val="18"/>
          <w:lang w:val="ka-GE"/>
        </w:rPr>
        <w:t xml:space="preserve"> 2015 </w:t>
      </w:r>
      <w:r w:rsidRPr="00A0319E">
        <w:rPr>
          <w:rFonts w:cs="Sylfaen"/>
          <w:noProof/>
          <w:szCs w:val="18"/>
          <w:lang w:val="ka-GE"/>
        </w:rPr>
        <w:t>წლის</w:t>
      </w:r>
      <w:r w:rsidRPr="00A0319E">
        <w:rPr>
          <w:rFonts w:cs="Geo_Times"/>
          <w:noProof/>
          <w:szCs w:val="18"/>
          <w:lang w:val="ka-GE"/>
        </w:rPr>
        <w:t xml:space="preserve"> 9 </w:t>
      </w:r>
      <w:r w:rsidRPr="00A0319E">
        <w:rPr>
          <w:rFonts w:cs="Sylfaen"/>
          <w:noProof/>
          <w:szCs w:val="18"/>
          <w:lang w:val="ka-GE"/>
        </w:rPr>
        <w:t>იანვრის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noProof/>
          <w:szCs w:val="18"/>
          <w:lang w:val="ka-GE"/>
        </w:rPr>
        <w:t>№</w:t>
      </w:r>
      <w:r w:rsidRPr="00A0319E">
        <w:rPr>
          <w:rFonts w:cs="Geo_Times"/>
          <w:noProof/>
          <w:szCs w:val="18"/>
          <w:lang w:val="ka-GE"/>
        </w:rPr>
        <w:t xml:space="preserve">65 </w:t>
      </w:r>
      <w:r w:rsidRPr="00A0319E">
        <w:rPr>
          <w:rFonts w:cs="Sylfaen"/>
          <w:noProof/>
          <w:szCs w:val="18"/>
          <w:lang w:val="ka-GE"/>
        </w:rPr>
        <w:t>დადგენილების</w:t>
      </w:r>
      <w:r w:rsidR="001D687B">
        <w:rPr>
          <w:rFonts w:cs="Sylfaen"/>
          <w:noProof/>
          <w:szCs w:val="18"/>
          <w:lang w:val="ka-GE"/>
        </w:rPr>
        <w:t>ა</w:t>
      </w:r>
      <w:r w:rsidRPr="00A0319E">
        <w:rPr>
          <w:rFonts w:cs="Sylfaen"/>
          <w:noProof/>
          <w:szCs w:val="18"/>
          <w:lang w:val="ka-GE"/>
        </w:rPr>
        <w:t xml:space="preserve"> და </w:t>
      </w:r>
      <w:r w:rsidRPr="00A0319E">
        <w:rPr>
          <w:rFonts w:cs="Geo_Times"/>
          <w:noProof/>
          <w:szCs w:val="18"/>
          <w:lang w:val="ka-GE"/>
        </w:rPr>
        <w:t xml:space="preserve">ქალაქ ქუთაისის მუნიციპალიტეტის მერის </w:t>
      </w:r>
      <w:r w:rsidR="001D687B">
        <w:rPr>
          <w:rFonts w:cs="Geo_Times"/>
          <w:noProof/>
          <w:szCs w:val="18"/>
          <w:lang w:val="ka-GE"/>
        </w:rPr>
        <w:t xml:space="preserve">2021 წლის 13 სექტემბრის N44-4421256351 </w:t>
      </w:r>
      <w:r w:rsidRPr="00A0319E">
        <w:rPr>
          <w:rFonts w:cs="Geo_Times"/>
          <w:noProof/>
          <w:szCs w:val="18"/>
          <w:lang w:val="ka-GE"/>
        </w:rPr>
        <w:t xml:space="preserve">წერილობითი მომართვის </w:t>
      </w:r>
      <w:r w:rsidRPr="00A0319E">
        <w:rPr>
          <w:rFonts w:cs="Sylfaen"/>
          <w:noProof/>
          <w:szCs w:val="18"/>
          <w:lang w:val="ka-GE"/>
        </w:rPr>
        <w:t>შესაბამისად</w:t>
      </w:r>
      <w:r w:rsidRPr="00A0319E">
        <w:rPr>
          <w:rFonts w:cs="Geo_Times"/>
          <w:noProof/>
          <w:szCs w:val="18"/>
          <w:lang w:val="ka-GE"/>
        </w:rPr>
        <w:t>:</w:t>
      </w:r>
    </w:p>
    <w:p w:rsidR="004C3CCE" w:rsidRPr="00A0319E" w:rsidRDefault="004C3CCE" w:rsidP="00647514">
      <w:pPr>
        <w:spacing w:before="240"/>
        <w:rPr>
          <w:noProof/>
          <w:szCs w:val="18"/>
          <w:lang w:val="ka-GE"/>
        </w:rPr>
      </w:pPr>
      <w:r w:rsidRPr="00A0319E">
        <w:rPr>
          <w:rFonts w:cs="Sylfaen"/>
          <w:b/>
          <w:noProof/>
          <w:szCs w:val="18"/>
          <w:lang w:val="ka-GE"/>
        </w:rPr>
        <w:t>მუხლი</w:t>
      </w:r>
      <w:r w:rsidRPr="00A0319E">
        <w:rPr>
          <w:rFonts w:cs="Geo_Times"/>
          <w:b/>
          <w:noProof/>
          <w:szCs w:val="18"/>
          <w:lang w:val="ka-GE"/>
        </w:rPr>
        <w:t xml:space="preserve"> 1. </w:t>
      </w:r>
      <w:r w:rsidRPr="00A0319E">
        <w:rPr>
          <w:rFonts w:cs="Sylfaen"/>
          <w:noProof/>
          <w:szCs w:val="18"/>
          <w:lang w:val="ka-GE"/>
        </w:rPr>
        <w:t>მიეცეს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თანხმობა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ქალაქ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მუნიციპალიტეტის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="0057292D">
        <w:rPr>
          <w:rFonts w:cs="Sylfaen"/>
          <w:noProof/>
          <w:szCs w:val="18"/>
          <w:lang w:val="ka-GE"/>
        </w:rPr>
        <w:t>მერ</w:t>
      </w:r>
      <w:r w:rsidRPr="00A0319E">
        <w:rPr>
          <w:rFonts w:cs="Sylfaen"/>
          <w:noProof/>
          <w:szCs w:val="18"/>
          <w:lang w:val="ka-GE"/>
        </w:rPr>
        <w:t>ს</w:t>
      </w:r>
      <w:r w:rsidR="001D687B">
        <w:rPr>
          <w:rFonts w:cs="Sylfaen"/>
          <w:noProof/>
          <w:szCs w:val="18"/>
          <w:lang w:val="ka-GE"/>
        </w:rPr>
        <w:t>,</w:t>
      </w:r>
      <w:r w:rsidRPr="00A0319E">
        <w:rPr>
          <w:rFonts w:cs="Sylfaen"/>
          <w:noProof/>
          <w:szCs w:val="18"/>
          <w:lang w:val="ka-GE"/>
        </w:rPr>
        <w:t xml:space="preserve"> </w:t>
      </w:r>
      <w:r w:rsidRPr="00A0319E">
        <w:rPr>
          <w:noProof/>
          <w:szCs w:val="18"/>
          <w:lang w:val="ka-GE"/>
        </w:rPr>
        <w:t>შეზღუდული პასუხისმგებლობის საზოგადოება</w:t>
      </w:r>
      <w:r w:rsidR="00612C80">
        <w:rPr>
          <w:noProof/>
          <w:szCs w:val="18"/>
          <w:lang w:val="ka-GE"/>
        </w:rPr>
        <w:t xml:space="preserve"> „</w:t>
      </w:r>
      <w:r w:rsidRPr="00A0319E">
        <w:rPr>
          <w:noProof/>
          <w:szCs w:val="18"/>
          <w:lang w:val="ka-GE"/>
        </w:rPr>
        <w:t xml:space="preserve">იბერია სტარ გრუპისათვის“ (საიდენტიფიკაციო </w:t>
      </w:r>
      <w:r>
        <w:rPr>
          <w:noProof/>
          <w:szCs w:val="18"/>
          <w:lang w:val="ka-GE"/>
        </w:rPr>
        <w:t>კოდის №</w:t>
      </w:r>
      <w:r w:rsidRPr="00A0319E">
        <w:rPr>
          <w:noProof/>
          <w:szCs w:val="18"/>
          <w:lang w:val="ka-GE"/>
        </w:rPr>
        <w:t xml:space="preserve">412701697), </w:t>
      </w:r>
      <w:r w:rsidRPr="00A0319E">
        <w:rPr>
          <w:rFonts w:cs="Sylfaen"/>
          <w:noProof/>
          <w:szCs w:val="18"/>
          <w:lang w:val="ka-GE"/>
        </w:rPr>
        <w:t>პირდაპირი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განკარგვის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წესით</w:t>
      </w:r>
      <w:r w:rsidRPr="00A0319E">
        <w:rPr>
          <w:rFonts w:cs="Geo_Times"/>
          <w:noProof/>
          <w:szCs w:val="18"/>
          <w:lang w:val="ka-GE"/>
        </w:rPr>
        <w:t xml:space="preserve"> (</w:t>
      </w:r>
      <w:r w:rsidRPr="00A0319E">
        <w:rPr>
          <w:rFonts w:cs="Sylfaen"/>
          <w:noProof/>
          <w:szCs w:val="18"/>
          <w:lang w:val="ka-GE"/>
        </w:rPr>
        <w:t>სასყიდლით, პირობებით</w:t>
      </w:r>
      <w:r w:rsidRPr="00A0319E">
        <w:rPr>
          <w:rFonts w:cs="Geo_Times"/>
          <w:noProof/>
          <w:szCs w:val="18"/>
          <w:lang w:val="ka-GE"/>
        </w:rPr>
        <w:t>)</w:t>
      </w:r>
      <w:r w:rsidRPr="00A0319E">
        <w:rPr>
          <w:noProof/>
          <w:szCs w:val="18"/>
          <w:lang w:val="ka-GE"/>
        </w:rPr>
        <w:t xml:space="preserve">, იჯარის ფორმით, </w:t>
      </w:r>
      <w:r w:rsidRPr="00A0319E">
        <w:rPr>
          <w:rFonts w:cs="Sylfaen"/>
          <w:noProof/>
          <w:szCs w:val="18"/>
          <w:lang w:val="ka-GE"/>
        </w:rPr>
        <w:t>ქალაქ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მუნიციპალიტეტის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საკუთრებაში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არსებული</w:t>
      </w:r>
      <w:r w:rsidRPr="00A0319E">
        <w:rPr>
          <w:rFonts w:cs="Geo_Times"/>
          <w:noProof/>
          <w:szCs w:val="18"/>
          <w:lang w:val="ka-GE"/>
        </w:rPr>
        <w:t xml:space="preserve"> უძრავი </w:t>
      </w:r>
      <w:r w:rsidRPr="00A0319E">
        <w:rPr>
          <w:rFonts w:cs="Sylfaen"/>
          <w:noProof/>
          <w:szCs w:val="18"/>
          <w:lang w:val="ka-GE"/>
        </w:rPr>
        <w:t>ქონების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კერძოდ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noProof/>
          <w:szCs w:val="18"/>
          <w:lang w:val="ka-GE"/>
        </w:rPr>
        <w:t>ქალაქ ქუთაისში, წმინდა ნინოს ქუჩა №9 სახლის ჩრდილოეთით (ნაკვეთი №</w:t>
      </w:r>
      <w:r>
        <w:rPr>
          <w:noProof/>
          <w:szCs w:val="18"/>
          <w:lang w:val="ka-GE"/>
        </w:rPr>
        <w:t>2</w:t>
      </w:r>
      <w:r w:rsidRPr="00A0319E">
        <w:rPr>
          <w:noProof/>
          <w:szCs w:val="18"/>
          <w:lang w:val="ka-GE"/>
        </w:rPr>
        <w:t>) არსებული სკვერის ნაწილი</w:t>
      </w:r>
      <w:r>
        <w:rPr>
          <w:noProof/>
          <w:szCs w:val="18"/>
          <w:lang w:val="ka-GE"/>
        </w:rPr>
        <w:t>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noProof/>
          <w:szCs w:val="18"/>
          <w:lang w:val="ka-GE"/>
        </w:rPr>
        <w:t>(</w:t>
      </w:r>
      <w:r w:rsidRPr="00A0319E">
        <w:rPr>
          <w:rFonts w:cs="Sylfaen"/>
          <w:noProof/>
          <w:szCs w:val="18"/>
          <w:lang w:val="ka-GE"/>
        </w:rPr>
        <w:t>ფართობი</w:t>
      </w:r>
      <w:r w:rsidRPr="00A0319E">
        <w:rPr>
          <w:noProof/>
          <w:szCs w:val="18"/>
          <w:lang w:val="ka-GE"/>
        </w:rPr>
        <w:t xml:space="preserve">: 70.50 </w:t>
      </w:r>
      <w:r w:rsidRPr="00A0319E">
        <w:rPr>
          <w:rFonts w:cs="Sylfaen"/>
          <w:noProof/>
          <w:szCs w:val="18"/>
          <w:lang w:val="ka-GE"/>
        </w:rPr>
        <w:t>კვ</w:t>
      </w:r>
      <w:r w:rsidRPr="00A0319E">
        <w:rPr>
          <w:rFonts w:cs="Geo_Times"/>
          <w:noProof/>
          <w:szCs w:val="18"/>
          <w:lang w:val="ka-GE"/>
        </w:rPr>
        <w:t>.</w:t>
      </w:r>
      <w:r w:rsidRPr="00A0319E">
        <w:rPr>
          <w:rFonts w:cs="Sylfaen"/>
          <w:noProof/>
          <w:szCs w:val="18"/>
          <w:lang w:val="ka-GE"/>
        </w:rPr>
        <w:t>მ</w:t>
      </w:r>
      <w:r w:rsidR="0057292D">
        <w:rPr>
          <w:rFonts w:cs="Sylfaen"/>
          <w:noProof/>
          <w:szCs w:val="18"/>
          <w:lang w:val="ka-GE"/>
        </w:rPr>
        <w:t>.</w:t>
      </w:r>
      <w:r w:rsidRPr="00A0319E">
        <w:rPr>
          <w:rFonts w:cs="Geo_Times"/>
          <w:noProof/>
          <w:szCs w:val="18"/>
          <w:lang w:val="ka-GE"/>
        </w:rPr>
        <w:t xml:space="preserve">; </w:t>
      </w:r>
      <w:r w:rsidRPr="00A0319E">
        <w:rPr>
          <w:rFonts w:cs="Sylfaen"/>
          <w:noProof/>
          <w:szCs w:val="18"/>
          <w:lang w:val="ka-GE"/>
        </w:rPr>
        <w:t>საჯარო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რეესტრის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ამონაწერი</w:t>
      </w:r>
      <w:r>
        <w:rPr>
          <w:rFonts w:cs="Sylfaen"/>
          <w:noProof/>
          <w:szCs w:val="18"/>
          <w:lang w:val="ka-GE"/>
        </w:rPr>
        <w:t xml:space="preserve"> </w:t>
      </w:r>
      <w:r w:rsidRPr="00A0319E">
        <w:rPr>
          <w:noProof/>
          <w:szCs w:val="18"/>
          <w:lang w:val="ka-GE"/>
        </w:rPr>
        <w:t>№03.03.21.362) 2</w:t>
      </w:r>
      <w:r w:rsidRPr="00A0319E">
        <w:rPr>
          <w:rFonts w:cs="Sylfaen"/>
          <w:noProof/>
          <w:szCs w:val="18"/>
          <w:lang w:val="ka-GE"/>
        </w:rPr>
        <w:t>5 (ოცდახუთი)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წლის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ვადით</w:t>
      </w:r>
      <w:r w:rsidRPr="00A0319E">
        <w:rPr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სარგებლობაში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გადაცემის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თაობაზე</w:t>
      </w:r>
      <w:r w:rsidRPr="00A0319E">
        <w:rPr>
          <w:rFonts w:cs="Geo_Times"/>
          <w:noProof/>
          <w:szCs w:val="18"/>
          <w:lang w:val="ka-GE"/>
        </w:rPr>
        <w:t>.</w:t>
      </w:r>
    </w:p>
    <w:p w:rsidR="004C3CCE" w:rsidRPr="00A0319E" w:rsidRDefault="004C3CCE" w:rsidP="004C3CCE">
      <w:pPr>
        <w:rPr>
          <w:rStyle w:val="Emphasis"/>
          <w:rFonts w:cs="Sylfaen"/>
          <w:i w:val="0"/>
          <w:noProof/>
          <w:szCs w:val="18"/>
          <w:lang w:val="ka-GE"/>
        </w:rPr>
      </w:pPr>
      <w:r w:rsidRPr="00A0319E">
        <w:rPr>
          <w:rFonts w:cs="Sylfaen"/>
          <w:b/>
          <w:noProof/>
          <w:szCs w:val="18"/>
          <w:lang w:val="ka-GE"/>
        </w:rPr>
        <w:t>მუხლი</w:t>
      </w:r>
      <w:r w:rsidRPr="00A0319E">
        <w:rPr>
          <w:rFonts w:cs="Geo_Times"/>
          <w:b/>
          <w:noProof/>
          <w:szCs w:val="18"/>
          <w:lang w:val="ka-GE"/>
        </w:rPr>
        <w:t xml:space="preserve"> 2. </w:t>
      </w:r>
      <w:r w:rsidR="0057292D">
        <w:rPr>
          <w:rFonts w:cs="Geo_Times"/>
          <w:noProof/>
          <w:szCs w:val="18"/>
          <w:lang w:val="ka-GE"/>
        </w:rPr>
        <w:t xml:space="preserve">ქონების </w:t>
      </w:r>
      <w:r w:rsidRPr="00A0319E">
        <w:rPr>
          <w:rFonts w:cs="Geo_Times"/>
          <w:noProof/>
          <w:szCs w:val="18"/>
          <w:lang w:val="ka-GE"/>
        </w:rPr>
        <w:t>საწყისი</w:t>
      </w:r>
      <w:r w:rsidRPr="00A0319E">
        <w:rPr>
          <w:rFonts w:cs="Geo_Times"/>
          <w:b/>
          <w:noProof/>
          <w:szCs w:val="18"/>
          <w:lang w:val="ka-GE"/>
        </w:rPr>
        <w:t xml:space="preserve"> </w:t>
      </w:r>
      <w:r w:rsidRPr="00A0319E">
        <w:rPr>
          <w:rStyle w:val="Emphasis"/>
          <w:rFonts w:cs="Sylfaen"/>
          <w:i w:val="0"/>
          <w:noProof/>
          <w:szCs w:val="18"/>
          <w:lang w:val="ka-GE"/>
        </w:rPr>
        <w:t>წლიური</w:t>
      </w:r>
      <w:r w:rsidRPr="00A0319E">
        <w:rPr>
          <w:rStyle w:val="Emphasis"/>
          <w:i w:val="0"/>
          <w:noProof/>
          <w:szCs w:val="18"/>
          <w:lang w:val="ka-GE"/>
        </w:rPr>
        <w:t xml:space="preserve"> საიჯარო </w:t>
      </w:r>
      <w:r w:rsidRPr="00A0319E">
        <w:rPr>
          <w:rStyle w:val="Emphasis"/>
          <w:rFonts w:cs="Sylfaen"/>
          <w:i w:val="0"/>
          <w:noProof/>
          <w:szCs w:val="18"/>
          <w:lang w:val="ka-GE"/>
        </w:rPr>
        <w:t>ქირა</w:t>
      </w:r>
      <w:r w:rsidRPr="00A0319E">
        <w:rPr>
          <w:rStyle w:val="Emphasis"/>
          <w:i w:val="0"/>
          <w:noProof/>
          <w:szCs w:val="18"/>
          <w:lang w:val="ka-GE"/>
        </w:rPr>
        <w:t xml:space="preserve"> </w:t>
      </w:r>
      <w:r w:rsidRPr="00A0319E">
        <w:rPr>
          <w:rStyle w:val="Emphasis"/>
          <w:rFonts w:cs="Sylfaen"/>
          <w:i w:val="0"/>
          <w:noProof/>
          <w:szCs w:val="18"/>
          <w:lang w:val="ka-GE"/>
        </w:rPr>
        <w:t>განისაზღვროს</w:t>
      </w:r>
      <w:r w:rsidRPr="00A0319E">
        <w:rPr>
          <w:rStyle w:val="Emphasis"/>
          <w:rFonts w:cs="Sylfaen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ქალაქ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მუნიციპალიტეტის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მერიასა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და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შეზღუდული პასუხისმგებლობის საზოგადოება</w:t>
      </w:r>
      <w:r w:rsidR="00E364F2">
        <w:rPr>
          <w:rFonts w:cs="Sylfaen"/>
          <w:noProof/>
          <w:szCs w:val="18"/>
          <w:lang w:val="ka-GE"/>
        </w:rPr>
        <w:t xml:space="preserve"> „</w:t>
      </w:r>
      <w:r w:rsidRPr="00A0319E">
        <w:rPr>
          <w:rFonts w:cs="Sylfaen"/>
          <w:noProof/>
          <w:szCs w:val="18"/>
          <w:lang w:val="ka-GE"/>
        </w:rPr>
        <w:t>კომპაუდს“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შორის</w:t>
      </w:r>
      <w:r w:rsidRPr="00A0319E">
        <w:rPr>
          <w:noProof/>
          <w:szCs w:val="18"/>
          <w:lang w:val="ka-GE"/>
        </w:rPr>
        <w:t xml:space="preserve"> 2021 </w:t>
      </w:r>
      <w:r w:rsidRPr="00A0319E">
        <w:rPr>
          <w:rFonts w:cs="Sylfaen"/>
          <w:noProof/>
          <w:szCs w:val="18"/>
          <w:lang w:val="ka-GE"/>
        </w:rPr>
        <w:t>წლის</w:t>
      </w:r>
      <w:r w:rsidRPr="00A0319E">
        <w:rPr>
          <w:noProof/>
          <w:szCs w:val="18"/>
          <w:lang w:val="ka-GE"/>
        </w:rPr>
        <w:t xml:space="preserve"> 19 </w:t>
      </w:r>
      <w:r w:rsidRPr="00A0319E">
        <w:rPr>
          <w:rFonts w:cs="Sylfaen"/>
          <w:noProof/>
          <w:szCs w:val="18"/>
          <w:lang w:val="ka-GE"/>
        </w:rPr>
        <w:t>თებერვალს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გაფორმებული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სახელმწიფო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შესყიდვების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შესახებ</w:t>
      </w:r>
      <w:r w:rsidRPr="00A0319E">
        <w:rPr>
          <w:noProof/>
          <w:szCs w:val="18"/>
          <w:lang w:val="ka-GE"/>
        </w:rPr>
        <w:t xml:space="preserve"> №58 </w:t>
      </w:r>
      <w:r w:rsidRPr="00A0319E">
        <w:rPr>
          <w:rFonts w:cs="Sylfaen"/>
          <w:noProof/>
          <w:szCs w:val="18"/>
          <w:lang w:val="ka-GE"/>
        </w:rPr>
        <w:t>ხელშეკრულების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საფუძველზე</w:t>
      </w:r>
      <w:r w:rsidRPr="00A0319E">
        <w:rPr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შეზღუდული პასუხისმგებლობის საზოგადოება</w:t>
      </w:r>
      <w:r w:rsidR="00C86B8E">
        <w:rPr>
          <w:rFonts w:cs="Sylfaen"/>
          <w:noProof/>
          <w:szCs w:val="18"/>
          <w:lang w:val="ka-GE"/>
        </w:rPr>
        <w:t xml:space="preserve"> „</w:t>
      </w:r>
      <w:r w:rsidRPr="00A0319E">
        <w:rPr>
          <w:rFonts w:cs="Sylfaen"/>
          <w:noProof/>
          <w:szCs w:val="18"/>
          <w:lang w:val="ka-GE"/>
        </w:rPr>
        <w:t xml:space="preserve">კომპაუდის“ მიერ წარმოდგენილი დასკვნის (23.03.2021 წლის №2021/24/1-ქ), </w:t>
      </w:r>
      <w:r>
        <w:rPr>
          <w:rFonts w:cs="Sylfaen"/>
          <w:noProof/>
          <w:szCs w:val="18"/>
          <w:lang w:val="ka-GE"/>
        </w:rPr>
        <w:t>მიხედვით</w:t>
      </w:r>
      <w:r w:rsidRPr="00A0319E">
        <w:rPr>
          <w:rFonts w:cs="Sylfaen"/>
          <w:noProof/>
          <w:szCs w:val="18"/>
          <w:lang w:val="ka-GE"/>
        </w:rPr>
        <w:t xml:space="preserve">, რომელიც 1,00 კვ.მ. სკვერისათვის შეადგენს 26,0 (ოცდაექვსი) ლარს, სულ 1833.00 (ათასრვაასოცდაცამეტი) </w:t>
      </w:r>
      <w:r w:rsidR="00C86B8E">
        <w:rPr>
          <w:rFonts w:cs="Sylfaen"/>
          <w:noProof/>
          <w:szCs w:val="18"/>
          <w:lang w:val="ka-GE"/>
        </w:rPr>
        <w:t>ლარს</w:t>
      </w:r>
      <w:r w:rsidRPr="00A0319E">
        <w:rPr>
          <w:rFonts w:cs="Sylfaen"/>
          <w:noProof/>
          <w:szCs w:val="18"/>
          <w:lang w:val="ka-GE"/>
        </w:rPr>
        <w:t xml:space="preserve">. </w:t>
      </w:r>
    </w:p>
    <w:p w:rsidR="004C3CCE" w:rsidRPr="00A0319E" w:rsidRDefault="004C3CCE" w:rsidP="004C3CCE">
      <w:pPr>
        <w:rPr>
          <w:rFonts w:cs="Geo_Times"/>
          <w:noProof/>
          <w:szCs w:val="18"/>
          <w:lang w:val="ka-GE"/>
        </w:rPr>
      </w:pPr>
      <w:r w:rsidRPr="00A0319E">
        <w:rPr>
          <w:rFonts w:cs="Sylfaen"/>
          <w:b/>
          <w:noProof/>
          <w:szCs w:val="18"/>
          <w:lang w:val="ka-GE"/>
        </w:rPr>
        <w:lastRenderedPageBreak/>
        <w:t>მუხლი</w:t>
      </w:r>
      <w:r w:rsidRPr="00A0319E">
        <w:rPr>
          <w:rFonts w:cs="Geo_Times"/>
          <w:b/>
          <w:noProof/>
          <w:szCs w:val="18"/>
          <w:lang w:val="ka-GE"/>
        </w:rPr>
        <w:t xml:space="preserve"> 3.</w:t>
      </w:r>
      <w:r w:rsidRPr="00A0319E">
        <w:rPr>
          <w:noProof/>
          <w:szCs w:val="18"/>
          <w:lang w:val="ka-GE"/>
        </w:rPr>
        <w:t xml:space="preserve"> </w:t>
      </w:r>
      <w:r w:rsidR="0057292D">
        <w:rPr>
          <w:rFonts w:cs="Geo_Times"/>
          <w:noProof/>
          <w:szCs w:val="18"/>
          <w:lang w:val="ka-GE"/>
        </w:rPr>
        <w:t xml:space="preserve">ქონების </w:t>
      </w:r>
      <w:r w:rsidRPr="00A0319E">
        <w:rPr>
          <w:rFonts w:cs="Geo_Times"/>
          <w:noProof/>
          <w:color w:val="000000"/>
          <w:szCs w:val="18"/>
          <w:lang w:val="ka-GE"/>
        </w:rPr>
        <w:t xml:space="preserve">წლიური საიჯარო ქირის გადახედვა უნდა განხორციელდეს 5 (ხუთი) კალენდარული წლის შემდეგ. </w:t>
      </w:r>
    </w:p>
    <w:p w:rsidR="004C3CCE" w:rsidRPr="00A0319E" w:rsidRDefault="004C3CCE" w:rsidP="004C3CCE">
      <w:pPr>
        <w:rPr>
          <w:noProof/>
          <w:szCs w:val="18"/>
          <w:lang w:val="ka-GE"/>
        </w:rPr>
      </w:pPr>
      <w:r w:rsidRPr="00A0319E">
        <w:rPr>
          <w:rFonts w:cs="Sylfaen"/>
          <w:b/>
          <w:noProof/>
          <w:szCs w:val="18"/>
          <w:lang w:val="ka-GE"/>
        </w:rPr>
        <w:t>მუხლი</w:t>
      </w:r>
      <w:r w:rsidRPr="00A0319E">
        <w:rPr>
          <w:rFonts w:cs="Geo_Times"/>
          <w:b/>
          <w:noProof/>
          <w:szCs w:val="18"/>
          <w:lang w:val="ka-GE"/>
        </w:rPr>
        <w:t xml:space="preserve"> 4. </w:t>
      </w:r>
      <w:r w:rsidRPr="00A0319E">
        <w:rPr>
          <w:noProof/>
          <w:szCs w:val="18"/>
          <w:lang w:val="ka-GE"/>
        </w:rPr>
        <w:t>შეზღუდული პასუხისმგებლობის საზოგადოება</w:t>
      </w:r>
      <w:r w:rsidR="00C86B8E">
        <w:rPr>
          <w:noProof/>
          <w:szCs w:val="18"/>
          <w:lang w:val="ka-GE"/>
        </w:rPr>
        <w:t xml:space="preserve"> „</w:t>
      </w:r>
      <w:r w:rsidRPr="00A0319E">
        <w:rPr>
          <w:noProof/>
          <w:szCs w:val="18"/>
          <w:lang w:val="ka-GE"/>
        </w:rPr>
        <w:t xml:space="preserve">იბერია სტარ </w:t>
      </w:r>
      <w:r w:rsidR="002153B7">
        <w:rPr>
          <w:noProof/>
          <w:szCs w:val="18"/>
          <w:lang w:val="ka-GE"/>
        </w:rPr>
        <w:t>გრუპი</w:t>
      </w:r>
      <w:r w:rsidRPr="00A0319E">
        <w:rPr>
          <w:noProof/>
          <w:szCs w:val="18"/>
          <w:lang w:val="ka-GE"/>
        </w:rPr>
        <w:t>“ (საიდენტიფიკაციო</w:t>
      </w:r>
      <w:r>
        <w:rPr>
          <w:noProof/>
          <w:szCs w:val="18"/>
          <w:lang w:val="ka-GE"/>
        </w:rPr>
        <w:t xml:space="preserve"> კოდის №</w:t>
      </w:r>
      <w:r w:rsidRPr="00A0319E">
        <w:rPr>
          <w:noProof/>
          <w:szCs w:val="18"/>
          <w:lang w:val="ka-GE"/>
        </w:rPr>
        <w:t>412701697) ვალდებულია მოახდინოს სარგებლობაში გადაცემული ფართის დარჩენილი ნაწილის განაშენიანება, კეთილმოწყობა (მწვანე ნარგავების განახლება, ძელსკამების, ნაგვის ურნებისა და განათების მონტაჟი, საფეხმავლო ბილიკის მოწყობა) მიმდინარე წლის ბოლომდე და მოვლა</w:t>
      </w:r>
      <w:r w:rsidR="00BF3AAA">
        <w:rPr>
          <w:noProof/>
          <w:szCs w:val="18"/>
          <w:lang w:val="ka-GE"/>
        </w:rPr>
        <w:t xml:space="preserve"> – </w:t>
      </w:r>
      <w:r w:rsidRPr="00A0319E">
        <w:rPr>
          <w:noProof/>
          <w:szCs w:val="18"/>
          <w:lang w:val="ka-GE"/>
        </w:rPr>
        <w:t>პატრონობა</w:t>
      </w:r>
      <w:r>
        <w:rPr>
          <w:noProof/>
          <w:szCs w:val="18"/>
          <w:lang w:val="ka-GE"/>
        </w:rPr>
        <w:t xml:space="preserve"> </w:t>
      </w:r>
      <w:r w:rsidRPr="00A0319E">
        <w:rPr>
          <w:noProof/>
          <w:szCs w:val="18"/>
          <w:lang w:val="ka-GE"/>
        </w:rPr>
        <w:t xml:space="preserve">ხელშეკრულების მოქმედების ვადაში. </w:t>
      </w:r>
    </w:p>
    <w:p w:rsidR="004C3CCE" w:rsidRPr="004C3CCE" w:rsidRDefault="004C3CCE" w:rsidP="004C3CCE">
      <w:pPr>
        <w:rPr>
          <w:rStyle w:val="Heading3Char"/>
          <w:rFonts w:eastAsiaTheme="minorHAnsi"/>
          <w:i/>
          <w:noProof/>
          <w:szCs w:val="18"/>
          <w:lang w:val="ka-GE"/>
        </w:rPr>
      </w:pPr>
      <w:r w:rsidRPr="00A0319E">
        <w:rPr>
          <w:rFonts w:cs="Sylfaen"/>
          <w:b/>
          <w:noProof/>
          <w:szCs w:val="18"/>
          <w:lang w:val="ka-GE"/>
        </w:rPr>
        <w:t>მუხლი</w:t>
      </w:r>
      <w:r w:rsidRPr="00A0319E">
        <w:rPr>
          <w:rFonts w:cs="Geo_Times"/>
          <w:b/>
          <w:noProof/>
          <w:szCs w:val="18"/>
          <w:lang w:val="ka-GE"/>
        </w:rPr>
        <w:t xml:space="preserve"> 5. </w:t>
      </w:r>
      <w:r w:rsidRPr="00A0319E">
        <w:rPr>
          <w:rFonts w:cs="Geo_Times"/>
          <w:noProof/>
          <w:szCs w:val="18"/>
          <w:lang w:val="ka-GE"/>
        </w:rPr>
        <w:t>ქალაქ ქუთაისის მუნიციპალიტეტის მერიას უფლება აქვს სარგებლობაში გადაცემული უძრავი ქონება ხელშეკრულების მოქმედების პერიოდში, ნებისმიერ დროს, გამოიყენოს სხვადასხვა სახის საზოგადოებრივი ღონისძიებების მოწყობის მიზნით (უსასყიდლოდ)</w:t>
      </w:r>
      <w:r w:rsidRPr="00A0319E">
        <w:rPr>
          <w:rStyle w:val="SubtleEmphasis"/>
          <w:rFonts w:cs="Sylfaen"/>
          <w:noProof/>
          <w:szCs w:val="18"/>
          <w:lang w:val="ka-GE"/>
        </w:rPr>
        <w:t xml:space="preserve">. </w:t>
      </w:r>
      <w:r w:rsidRPr="004C3CCE">
        <w:rPr>
          <w:rStyle w:val="SubtleEmphasis"/>
          <w:rFonts w:cs="Sylfaen"/>
          <w:i w:val="0"/>
          <w:noProof/>
          <w:color w:val="auto"/>
          <w:szCs w:val="18"/>
          <w:lang w:val="ka-GE"/>
        </w:rPr>
        <w:t>ამასთან, მეიჯარემ დაგეგმილი ღონისძიების შესახებ 1 (ერთი) კვირით ადრე უნდა აცნობოს მოიჯარეს.</w:t>
      </w:r>
    </w:p>
    <w:p w:rsidR="004C3CCE" w:rsidRPr="00A0319E" w:rsidRDefault="004C3CCE" w:rsidP="004C3CCE">
      <w:pPr>
        <w:rPr>
          <w:noProof/>
          <w:szCs w:val="18"/>
          <w:lang w:val="ka-GE"/>
        </w:rPr>
      </w:pPr>
      <w:r w:rsidRPr="00A0319E">
        <w:rPr>
          <w:rFonts w:cs="Sylfaen"/>
          <w:b/>
          <w:noProof/>
          <w:szCs w:val="18"/>
          <w:lang w:val="ka-GE"/>
        </w:rPr>
        <w:t>მუხლი</w:t>
      </w:r>
      <w:r w:rsidRPr="00A0319E">
        <w:rPr>
          <w:rFonts w:cs="Geo_Times"/>
          <w:b/>
          <w:noProof/>
          <w:szCs w:val="18"/>
          <w:lang w:val="ka-GE"/>
        </w:rPr>
        <w:t xml:space="preserve"> 6. </w:t>
      </w:r>
      <w:r w:rsidRPr="00A0319E">
        <w:rPr>
          <w:rFonts w:cs="Sylfaen"/>
          <w:noProof/>
          <w:szCs w:val="18"/>
          <w:lang w:val="ka-GE"/>
        </w:rPr>
        <w:t>ქალაქ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მუნიციპალიტეტის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მერ</w:t>
      </w:r>
      <w:r w:rsidR="00BF3AAA">
        <w:rPr>
          <w:rFonts w:cs="Sylfaen"/>
          <w:noProof/>
          <w:szCs w:val="18"/>
          <w:lang w:val="ka-GE"/>
        </w:rPr>
        <w:t>მა</w:t>
      </w:r>
      <w:r w:rsidRPr="00A0319E">
        <w:rPr>
          <w:rFonts w:cs="Sylfaen"/>
          <w:noProof/>
          <w:szCs w:val="18"/>
          <w:lang w:val="ka-GE"/>
        </w:rPr>
        <w:t xml:space="preserve"> უზრუნველყოს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იჯარის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ხელშეკრულების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მომზადება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და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გაფორმება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საქართველოს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კანონმდებლობით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დადგენილი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წესითა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და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ვადებით</w:t>
      </w:r>
      <w:r w:rsidRPr="00A0319E">
        <w:rPr>
          <w:noProof/>
          <w:szCs w:val="18"/>
          <w:lang w:val="ka-GE"/>
        </w:rPr>
        <w:t>.</w:t>
      </w:r>
    </w:p>
    <w:p w:rsidR="004C3CCE" w:rsidRPr="00A0319E" w:rsidRDefault="004C3CCE" w:rsidP="004C3CCE">
      <w:pPr>
        <w:rPr>
          <w:noProof/>
          <w:szCs w:val="18"/>
          <w:lang w:val="ka-GE"/>
        </w:rPr>
      </w:pPr>
      <w:r w:rsidRPr="00A0319E">
        <w:rPr>
          <w:rFonts w:cs="Sylfaen"/>
          <w:b/>
          <w:noProof/>
          <w:szCs w:val="18"/>
          <w:lang w:val="ka-GE"/>
        </w:rPr>
        <w:t>მუხლი</w:t>
      </w:r>
      <w:r w:rsidRPr="00A0319E">
        <w:rPr>
          <w:b/>
          <w:noProof/>
          <w:szCs w:val="18"/>
          <w:lang w:val="ka-GE"/>
        </w:rPr>
        <w:t xml:space="preserve"> 7.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კონტროლი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განკარგულების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შესრულებაზე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განახორციელოს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ქალაქ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მუნიციპალიტეტის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საკრებულოს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ეკონომიკის</w:t>
      </w:r>
      <w:r w:rsidRPr="00A0319E">
        <w:rPr>
          <w:rFonts w:cs="Geo_Times"/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ქონების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მართვისა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და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საქალაქო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მეურნეობის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კომისიამ</w:t>
      </w:r>
      <w:r w:rsidRPr="00A0319E">
        <w:rPr>
          <w:noProof/>
          <w:szCs w:val="18"/>
          <w:lang w:val="ka-GE"/>
        </w:rPr>
        <w:t>.</w:t>
      </w:r>
    </w:p>
    <w:p w:rsidR="004C3CCE" w:rsidRPr="00A0319E" w:rsidRDefault="004C3CCE" w:rsidP="004C3CCE">
      <w:pPr>
        <w:rPr>
          <w:rFonts w:cs="Geo_Times"/>
          <w:noProof/>
          <w:szCs w:val="18"/>
          <w:lang w:val="ka-GE"/>
        </w:rPr>
      </w:pPr>
      <w:r w:rsidRPr="00A0319E">
        <w:rPr>
          <w:rStyle w:val="IntenseEmphasis1"/>
          <w:rFonts w:cs="Sylfaen"/>
          <w:i w:val="0"/>
          <w:noProof/>
          <w:color w:val="000000"/>
          <w:szCs w:val="18"/>
          <w:lang w:val="ka-GE"/>
        </w:rPr>
        <w:t>მუხლი</w:t>
      </w:r>
      <w:r w:rsidRPr="00A0319E">
        <w:rPr>
          <w:rStyle w:val="IntenseEmphasis1"/>
          <w:i w:val="0"/>
          <w:noProof/>
          <w:color w:val="000000"/>
          <w:szCs w:val="18"/>
          <w:lang w:val="ka-GE"/>
        </w:rPr>
        <w:t xml:space="preserve"> 8.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განკარგულება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შეიძლება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გასაჩივრდეს,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კანონით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დადგენილი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წესით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>,</w:t>
      </w:r>
      <w:r w:rsidRPr="00A0319E">
        <w:rPr>
          <w:rStyle w:val="IntenseEmphasis1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ქუთაისის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საქალაქო</w:t>
      </w:r>
      <w:r w:rsidRPr="00A0319E">
        <w:rPr>
          <w:noProof/>
          <w:szCs w:val="18"/>
          <w:lang w:val="ka-GE"/>
        </w:rPr>
        <w:t xml:space="preserve">  </w:t>
      </w:r>
      <w:r w:rsidRPr="00A0319E">
        <w:rPr>
          <w:rFonts w:cs="Sylfaen"/>
          <w:noProof/>
          <w:szCs w:val="18"/>
          <w:lang w:val="ka-GE"/>
        </w:rPr>
        <w:t>სასამართლოში</w:t>
      </w:r>
      <w:r w:rsidRPr="00A0319E">
        <w:rPr>
          <w:noProof/>
          <w:szCs w:val="18"/>
          <w:lang w:val="ka-GE"/>
        </w:rPr>
        <w:t xml:space="preserve"> (</w:t>
      </w:r>
      <w:r w:rsidRPr="00A0319E">
        <w:rPr>
          <w:rFonts w:cs="Sylfaen"/>
          <w:noProof/>
          <w:szCs w:val="18"/>
          <w:lang w:val="ka-GE"/>
        </w:rPr>
        <w:t>ვ</w:t>
      </w:r>
      <w:r>
        <w:rPr>
          <w:rFonts w:cs="Sylfaen"/>
          <w:noProof/>
          <w:szCs w:val="18"/>
          <w:lang w:val="ka-GE"/>
        </w:rPr>
        <w:t>.კ</w:t>
      </w:r>
      <w:r w:rsidRPr="00A0319E">
        <w:rPr>
          <w:rFonts w:cs="Sylfaen"/>
          <w:noProof/>
          <w:szCs w:val="18"/>
          <w:lang w:val="ka-GE"/>
        </w:rPr>
        <w:t>უპრაძის</w:t>
      </w:r>
      <w:r w:rsidRPr="00A0319E">
        <w:rPr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ქუჩა</w:t>
      </w:r>
      <w:r w:rsidRPr="00A0319E">
        <w:rPr>
          <w:noProof/>
          <w:szCs w:val="18"/>
          <w:lang w:val="ka-GE"/>
        </w:rPr>
        <w:t xml:space="preserve"> №</w:t>
      </w:r>
      <w:r w:rsidRPr="00A0319E">
        <w:rPr>
          <w:rFonts w:cs="Geo_Times"/>
          <w:noProof/>
          <w:szCs w:val="18"/>
          <w:lang w:val="ka-GE"/>
        </w:rPr>
        <w:t>11)</w:t>
      </w:r>
      <w:r w:rsidRPr="00A0319E">
        <w:rPr>
          <w:noProof/>
          <w:szCs w:val="18"/>
          <w:lang w:val="ka-GE"/>
        </w:rPr>
        <w:t xml:space="preserve">, </w:t>
      </w:r>
      <w:r w:rsidRPr="00A0319E">
        <w:rPr>
          <w:rFonts w:cs="Sylfaen"/>
          <w:noProof/>
          <w:szCs w:val="18"/>
          <w:lang w:val="ka-GE"/>
        </w:rPr>
        <w:t>მისი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გაცნობიდან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ერთი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თვის</w:t>
      </w:r>
      <w:r w:rsidRPr="00A0319E">
        <w:rPr>
          <w:rFonts w:cs="Geo_Times"/>
          <w:noProof/>
          <w:szCs w:val="18"/>
          <w:lang w:val="ka-GE"/>
        </w:rPr>
        <w:t xml:space="preserve"> </w:t>
      </w:r>
      <w:r w:rsidRPr="00A0319E">
        <w:rPr>
          <w:rFonts w:cs="Sylfaen"/>
          <w:noProof/>
          <w:szCs w:val="18"/>
          <w:lang w:val="ka-GE"/>
        </w:rPr>
        <w:t>ვადაში</w:t>
      </w:r>
      <w:r w:rsidRPr="00A0319E">
        <w:rPr>
          <w:rFonts w:cs="Geo_Times"/>
          <w:noProof/>
          <w:szCs w:val="18"/>
          <w:lang w:val="ka-GE"/>
        </w:rPr>
        <w:t>.</w:t>
      </w:r>
    </w:p>
    <w:p w:rsidR="000675CA" w:rsidRDefault="004C3CCE" w:rsidP="004C3CCE">
      <w:pPr>
        <w:rPr>
          <w:szCs w:val="18"/>
          <w:lang w:val="ka-GE"/>
        </w:rPr>
      </w:pPr>
      <w:r w:rsidRPr="00A0319E">
        <w:rPr>
          <w:rStyle w:val="IntenseEmphasis1"/>
          <w:rFonts w:cs="Sylfaen"/>
          <w:i w:val="0"/>
          <w:noProof/>
          <w:color w:val="000000"/>
          <w:szCs w:val="18"/>
          <w:lang w:val="ka-GE"/>
        </w:rPr>
        <w:t>მუხლი</w:t>
      </w:r>
      <w:r w:rsidRPr="00A0319E">
        <w:rPr>
          <w:rStyle w:val="IntenseEmphasis1"/>
          <w:i w:val="0"/>
          <w:noProof/>
          <w:color w:val="000000"/>
          <w:szCs w:val="18"/>
          <w:lang w:val="ka-GE"/>
        </w:rPr>
        <w:t xml:space="preserve"> 9.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განკარგულება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ძალაში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შევიდეს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კანონით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დადგენილი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 xml:space="preserve"> </w:t>
      </w:r>
      <w:r w:rsidRPr="00A0319E">
        <w:rPr>
          <w:rStyle w:val="IntenseEmphasis1"/>
          <w:rFonts w:cs="Sylfaen"/>
          <w:b w:val="0"/>
          <w:i w:val="0"/>
          <w:noProof/>
          <w:color w:val="000000"/>
          <w:szCs w:val="18"/>
          <w:lang w:val="ka-GE"/>
        </w:rPr>
        <w:t>წესით</w:t>
      </w:r>
      <w:r w:rsidRPr="00A0319E">
        <w:rPr>
          <w:rStyle w:val="IntenseEmphasis1"/>
          <w:b w:val="0"/>
          <w:i w:val="0"/>
          <w:noProof/>
          <w:color w:val="000000"/>
          <w:szCs w:val="18"/>
          <w:lang w:val="ka-GE"/>
        </w:rPr>
        <w:t>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</w:t>
      </w:r>
      <w:bookmarkStart w:id="0" w:name="_GoBack"/>
      <w:bookmarkEnd w:id="0"/>
      <w:r>
        <w:rPr>
          <w:szCs w:val="18"/>
          <w:lang w:val="ka-GE"/>
        </w:rPr>
        <w:t xml:space="preserve">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9E" w:rsidRDefault="007C779E" w:rsidP="004117C9">
      <w:pPr>
        <w:spacing w:line="240" w:lineRule="auto"/>
      </w:pPr>
      <w:r>
        <w:separator/>
      </w:r>
    </w:p>
  </w:endnote>
  <w:endnote w:type="continuationSeparator" w:id="0">
    <w:p w:rsidR="007C779E" w:rsidRDefault="007C779E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9E" w:rsidRDefault="007C779E" w:rsidP="004117C9">
      <w:pPr>
        <w:spacing w:line="240" w:lineRule="auto"/>
      </w:pPr>
      <w:r>
        <w:separator/>
      </w:r>
    </w:p>
  </w:footnote>
  <w:footnote w:type="continuationSeparator" w:id="0">
    <w:p w:rsidR="007C779E" w:rsidRDefault="007C779E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B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92F2C"/>
    <w:rsid w:val="000B137C"/>
    <w:rsid w:val="001D687B"/>
    <w:rsid w:val="001E5E1D"/>
    <w:rsid w:val="00202C2F"/>
    <w:rsid w:val="00210D38"/>
    <w:rsid w:val="002153B7"/>
    <w:rsid w:val="00237AD8"/>
    <w:rsid w:val="002A1CAA"/>
    <w:rsid w:val="002C0B89"/>
    <w:rsid w:val="003209D7"/>
    <w:rsid w:val="00362E3B"/>
    <w:rsid w:val="00363818"/>
    <w:rsid w:val="003A17C0"/>
    <w:rsid w:val="0040550F"/>
    <w:rsid w:val="004117C9"/>
    <w:rsid w:val="0041271A"/>
    <w:rsid w:val="004920C1"/>
    <w:rsid w:val="004C3CCE"/>
    <w:rsid w:val="0057292D"/>
    <w:rsid w:val="00587BCE"/>
    <w:rsid w:val="00590917"/>
    <w:rsid w:val="005B4200"/>
    <w:rsid w:val="00604D89"/>
    <w:rsid w:val="00612C80"/>
    <w:rsid w:val="00647514"/>
    <w:rsid w:val="007C779E"/>
    <w:rsid w:val="008165F9"/>
    <w:rsid w:val="00816F38"/>
    <w:rsid w:val="00885804"/>
    <w:rsid w:val="008D595D"/>
    <w:rsid w:val="008F79D8"/>
    <w:rsid w:val="009E161B"/>
    <w:rsid w:val="00AA79AC"/>
    <w:rsid w:val="00AB3A81"/>
    <w:rsid w:val="00AE479F"/>
    <w:rsid w:val="00B62306"/>
    <w:rsid w:val="00B67BFE"/>
    <w:rsid w:val="00B714F7"/>
    <w:rsid w:val="00BF3AAA"/>
    <w:rsid w:val="00C86B8E"/>
    <w:rsid w:val="00E364F2"/>
    <w:rsid w:val="00EB4B35"/>
    <w:rsid w:val="00F47138"/>
    <w:rsid w:val="00FC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4C3C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C3CCE"/>
    <w:pPr>
      <w:keepNext/>
      <w:spacing w:line="240" w:lineRule="auto"/>
      <w:ind w:firstLine="0"/>
      <w:jc w:val="center"/>
      <w:outlineLvl w:val="2"/>
    </w:pPr>
    <w:rPr>
      <w:rFonts w:ascii="Geo_Times" w:eastAsia="Times New Roman" w:hAnsi="Geo_Times" w:cs="Times New Roman"/>
      <w:b/>
      <w:sz w:val="24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rsid w:val="004C3CCE"/>
    <w:rPr>
      <w:rFonts w:ascii="Geo_Times" w:eastAsia="Times New Roman" w:hAnsi="Geo_Times" w:cs="Times New Roman"/>
      <w:b/>
      <w:sz w:val="24"/>
      <w:szCs w:val="20"/>
      <w:lang w:val="ru-RU" w:eastAsia="ru-RU"/>
    </w:rPr>
  </w:style>
  <w:style w:type="character" w:styleId="Emphasis">
    <w:name w:val="Emphasis"/>
    <w:qFormat/>
    <w:rsid w:val="004C3CCE"/>
    <w:rPr>
      <w:rFonts w:cs="Times New Roman"/>
      <w:i/>
      <w:iCs/>
    </w:rPr>
  </w:style>
  <w:style w:type="character" w:customStyle="1" w:styleId="IntenseEmphasis1">
    <w:name w:val="Intense Emphasis1"/>
    <w:rsid w:val="004C3CCE"/>
    <w:rPr>
      <w:rFonts w:cs="Times New Roman"/>
      <w:b/>
      <w:bCs/>
      <w:i/>
      <w:iCs/>
      <w:color w:val="4F81BD"/>
    </w:rPr>
  </w:style>
  <w:style w:type="character" w:styleId="SubtleEmphasis">
    <w:name w:val="Subtle Emphasis"/>
    <w:qFormat/>
    <w:rsid w:val="004C3CC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2073A-893C-4DB5-89BF-2D88C5D7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22</cp:revision>
  <cp:lastPrinted>2021-09-17T10:30:00Z</cp:lastPrinted>
  <dcterms:created xsi:type="dcterms:W3CDTF">2019-12-17T13:13:00Z</dcterms:created>
  <dcterms:modified xsi:type="dcterms:W3CDTF">2021-09-17T10:30:00Z</dcterms:modified>
</cp:coreProperties>
</file>