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661E4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2987684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8C4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5pt,15.9pt" to="271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8nrCL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410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05F64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05F64">
        <w:rPr>
          <w:rFonts w:cs="Sylfaen"/>
          <w:noProof/>
          <w:color w:val="000000"/>
          <w:sz w:val="22"/>
          <w:lang w:val="ka-GE"/>
        </w:rPr>
        <w:t>აგვისტო</w:t>
      </w:r>
      <w:r w:rsidR="00605F64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876457" w:rsidRPr="009B08F0" w:rsidRDefault="00876457" w:rsidP="00876457">
      <w:pPr>
        <w:tabs>
          <w:tab w:val="left" w:pos="2955"/>
        </w:tabs>
        <w:jc w:val="center"/>
        <w:rPr>
          <w:rFonts w:cs="Geo_Times"/>
          <w:szCs w:val="18"/>
          <w:lang w:val="ka-GE"/>
        </w:rPr>
      </w:pP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საკუთრებაში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არსებული</w:t>
      </w:r>
      <w:r w:rsidRPr="009B08F0">
        <w:rPr>
          <w:rFonts w:cs="Geo_Times"/>
          <w:szCs w:val="18"/>
          <w:lang w:val="ka-GE"/>
        </w:rPr>
        <w:t xml:space="preserve"> უძრავი </w:t>
      </w:r>
      <w:r w:rsidRPr="009B08F0">
        <w:rPr>
          <w:rFonts w:cs="Sylfaen"/>
          <w:szCs w:val="18"/>
          <w:lang w:val="ka-GE"/>
        </w:rPr>
        <w:t>ქონების</w:t>
      </w:r>
      <w:r w:rsidRPr="009B08F0">
        <w:rPr>
          <w:rFonts w:cs="Geo_Times"/>
          <w:szCs w:val="18"/>
          <w:lang w:val="ka-GE"/>
        </w:rPr>
        <w:t>,</w:t>
      </w:r>
    </w:p>
    <w:p w:rsidR="00876457" w:rsidRPr="009B08F0" w:rsidRDefault="00876457" w:rsidP="00876457">
      <w:pPr>
        <w:jc w:val="center"/>
        <w:rPr>
          <w:szCs w:val="18"/>
          <w:lang w:val="ka-GE"/>
        </w:rPr>
      </w:pPr>
      <w:r w:rsidRPr="009B08F0">
        <w:rPr>
          <w:szCs w:val="18"/>
          <w:lang w:val="ka-GE"/>
        </w:rPr>
        <w:t>საჯარო სამართლის იურიდიული პირის</w:t>
      </w:r>
      <w:r>
        <w:rPr>
          <w:szCs w:val="18"/>
          <w:lang w:val="ka-GE"/>
        </w:rPr>
        <w:t xml:space="preserve"> </w:t>
      </w:r>
      <w:r>
        <w:rPr>
          <w:szCs w:val="18"/>
        </w:rPr>
        <w:t>„</w:t>
      </w:r>
      <w:r w:rsidRPr="009B08F0">
        <w:rPr>
          <w:szCs w:val="18"/>
          <w:lang w:val="ka-GE"/>
        </w:rPr>
        <w:t xml:space="preserve">საქართველოს კულტურული მემკვიდრეობის </w:t>
      </w:r>
    </w:p>
    <w:p w:rsidR="00876457" w:rsidRPr="004A290B" w:rsidRDefault="00876457" w:rsidP="00876457">
      <w:pPr>
        <w:jc w:val="center"/>
        <w:rPr>
          <w:rStyle w:val="SubtleEmphasis"/>
          <w:rFonts w:cs="Sylfaen"/>
          <w:i w:val="0"/>
          <w:iCs w:val="0"/>
          <w:color w:val="auto"/>
          <w:szCs w:val="18"/>
          <w:lang w:val="ka-GE"/>
        </w:rPr>
      </w:pPr>
      <w:r w:rsidRPr="009B08F0">
        <w:rPr>
          <w:szCs w:val="18"/>
          <w:lang w:val="ka-GE"/>
        </w:rPr>
        <w:t>დაცვის ეროვნული სააგენტოსათვის“</w:t>
      </w:r>
      <w:r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პირდაპირი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განკარგვის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წესით,</w:t>
      </w:r>
      <w:r w:rsidRPr="009B08F0">
        <w:rPr>
          <w:rFonts w:cs="Sylfaen"/>
          <w:szCs w:val="18"/>
        </w:rPr>
        <w:t xml:space="preserve"> </w:t>
      </w:r>
      <w:r w:rsidRPr="004A290B">
        <w:rPr>
          <w:rStyle w:val="SubtleEmphasis"/>
          <w:rFonts w:cs="Sylfaen"/>
          <w:i w:val="0"/>
          <w:color w:val="auto"/>
          <w:szCs w:val="18"/>
          <w:lang w:val="ka-GE"/>
        </w:rPr>
        <w:t>უსასყიდლო</w:t>
      </w:r>
    </w:p>
    <w:p w:rsidR="00876457" w:rsidRDefault="00876457" w:rsidP="00876457">
      <w:pPr>
        <w:jc w:val="center"/>
        <w:rPr>
          <w:rFonts w:cs="Geo_Times"/>
          <w:szCs w:val="18"/>
          <w:lang w:val="ka-GE"/>
        </w:rPr>
      </w:pPr>
      <w:r w:rsidRPr="004A290B">
        <w:rPr>
          <w:rStyle w:val="SubtleEmphasis"/>
          <w:rFonts w:cs="Sylfaen"/>
          <w:i w:val="0"/>
          <w:color w:val="auto"/>
          <w:szCs w:val="18"/>
          <w:lang w:val="ka-GE"/>
        </w:rPr>
        <w:t>უზუფრუქტის</w:t>
      </w:r>
      <w:r w:rsidRPr="004A290B"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4A290B">
        <w:rPr>
          <w:rStyle w:val="SubtleEmphasis"/>
          <w:rFonts w:cs="Sylfaen"/>
          <w:i w:val="0"/>
          <w:color w:val="auto"/>
          <w:szCs w:val="18"/>
          <w:lang w:val="ka-GE"/>
        </w:rPr>
        <w:t>ფორმით</w:t>
      </w:r>
      <w:r w:rsidRPr="004A290B">
        <w:rPr>
          <w:i/>
          <w:szCs w:val="18"/>
          <w:lang w:val="ka-GE"/>
        </w:rPr>
        <w:t>,</w:t>
      </w:r>
      <w:r w:rsidRPr="004A290B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სარგებლობაში გადაცემის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თა</w:t>
      </w:r>
      <w:bookmarkStart w:id="0" w:name="_GoBack"/>
      <w:bookmarkEnd w:id="0"/>
      <w:r w:rsidRPr="009B08F0">
        <w:rPr>
          <w:rFonts w:cs="Sylfaen"/>
          <w:szCs w:val="18"/>
          <w:lang w:val="ka-GE"/>
        </w:rPr>
        <w:t>ობაზე</w:t>
      </w:r>
      <w:r w:rsidRPr="009B08F0">
        <w:rPr>
          <w:szCs w:val="18"/>
          <w:lang w:val="ka-GE"/>
        </w:rPr>
        <w:t>,</w:t>
      </w:r>
      <w:r w:rsidRPr="009B08F0">
        <w:rPr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</w:p>
    <w:p w:rsidR="00876457" w:rsidRPr="009B08F0" w:rsidRDefault="00876457" w:rsidP="00876457">
      <w:pPr>
        <w:jc w:val="center"/>
        <w:rPr>
          <w:rFonts w:cs="Sylfaen"/>
          <w:szCs w:val="18"/>
          <w:lang w:val="ka-GE"/>
        </w:rPr>
      </w:pP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მერის</w:t>
      </w:r>
      <w:r w:rsidRPr="009B08F0">
        <w:rPr>
          <w:szCs w:val="18"/>
          <w:lang w:val="ka-GE"/>
        </w:rPr>
        <w:t>ათვის</w:t>
      </w:r>
      <w:r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თანხმობის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მიცემის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შ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ე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ს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ა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ხ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ე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ბ</w:t>
      </w:r>
    </w:p>
    <w:p w:rsidR="00876457" w:rsidRPr="009B08F0" w:rsidRDefault="00876457" w:rsidP="00876457">
      <w:pPr>
        <w:rPr>
          <w:rFonts w:cs="Sylfaen"/>
          <w:szCs w:val="18"/>
          <w:lang w:val="ka-GE"/>
        </w:rPr>
      </w:pPr>
    </w:p>
    <w:p w:rsidR="00876457" w:rsidRPr="009B08F0" w:rsidRDefault="00876457" w:rsidP="00876457">
      <w:pPr>
        <w:ind w:firstLine="708"/>
        <w:rPr>
          <w:szCs w:val="18"/>
          <w:lang w:val="ka-GE"/>
        </w:rPr>
      </w:pPr>
      <w:r w:rsidRPr="009B08F0">
        <w:rPr>
          <w:rFonts w:cs="Sylfaen"/>
          <w:szCs w:val="18"/>
          <w:lang w:val="ka-GE"/>
        </w:rPr>
        <w:t>საქართველოს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ორგანული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კანონის</w:t>
      </w:r>
      <w:r w:rsidRPr="009B08F0">
        <w:rPr>
          <w:rFonts w:cs="Geo_Times"/>
          <w:szCs w:val="18"/>
          <w:lang w:val="ka-GE"/>
        </w:rPr>
        <w:t xml:space="preserve"> „</w:t>
      </w:r>
      <w:r w:rsidRPr="009B08F0">
        <w:rPr>
          <w:rFonts w:cs="Sylfaen"/>
          <w:szCs w:val="18"/>
          <w:lang w:val="ka-GE"/>
        </w:rPr>
        <w:t>ადგილობრივი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თვითმმართველობის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კოდექსი</w:t>
      </w:r>
      <w:r w:rsidRPr="009B08F0">
        <w:rPr>
          <w:rFonts w:cs="Geo_Times"/>
          <w:szCs w:val="18"/>
          <w:lang w:val="ka-GE"/>
        </w:rPr>
        <w:t>“</w:t>
      </w:r>
      <w:r w:rsidRPr="009B08F0">
        <w:rPr>
          <w:szCs w:val="18"/>
          <w:lang w:val="ka-GE"/>
        </w:rPr>
        <w:t xml:space="preserve"> 54-</w:t>
      </w:r>
      <w:r w:rsidRPr="009B08F0">
        <w:rPr>
          <w:rFonts w:cs="Sylfaen"/>
          <w:szCs w:val="18"/>
          <w:lang w:val="ka-GE"/>
        </w:rPr>
        <w:t>ე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მუხლის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პირველი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პუნქტის</w:t>
      </w:r>
      <w:r w:rsidRPr="009B08F0">
        <w:rPr>
          <w:szCs w:val="18"/>
          <w:lang w:val="ka-GE"/>
        </w:rPr>
        <w:t xml:space="preserve"> „დ“ ქვეპუნქტის „</w:t>
      </w:r>
      <w:r w:rsidRPr="009B08F0">
        <w:rPr>
          <w:rFonts w:cs="Sylfaen"/>
          <w:szCs w:val="18"/>
          <w:lang w:val="ka-GE"/>
        </w:rPr>
        <w:t>დ</w:t>
      </w:r>
      <w:r w:rsidRPr="009B08F0">
        <w:rPr>
          <w:rFonts w:cs="Geo_Times"/>
          <w:szCs w:val="18"/>
          <w:lang w:val="ka-GE"/>
        </w:rPr>
        <w:t>.</w:t>
      </w:r>
      <w:r w:rsidRPr="009B08F0">
        <w:rPr>
          <w:rFonts w:cs="Sylfaen"/>
          <w:szCs w:val="18"/>
          <w:lang w:val="ka-GE"/>
        </w:rPr>
        <w:t>დ</w:t>
      </w:r>
      <w:r w:rsidRPr="009B08F0">
        <w:rPr>
          <w:rFonts w:cs="Geo_Times"/>
          <w:szCs w:val="18"/>
          <w:lang w:val="ka-GE"/>
        </w:rPr>
        <w:t xml:space="preserve">“ </w:t>
      </w:r>
      <w:r w:rsidRPr="009B08F0">
        <w:rPr>
          <w:rFonts w:cs="Sylfaen"/>
          <w:szCs w:val="18"/>
          <w:lang w:val="ka-GE"/>
        </w:rPr>
        <w:t>ქვეპუნქტის</w:t>
      </w:r>
      <w:r w:rsidRPr="009B08F0">
        <w:rPr>
          <w:rFonts w:cs="Geo_Times"/>
          <w:szCs w:val="18"/>
          <w:lang w:val="ka-GE"/>
        </w:rPr>
        <w:t xml:space="preserve">, 122-ე მუხლის მე-4, მე-5 და მე-6 პუნქტების, </w:t>
      </w:r>
      <w:r w:rsidRPr="009B08F0">
        <w:rPr>
          <w:rFonts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9B08F0">
        <w:rPr>
          <w:szCs w:val="18"/>
          <w:lang w:val="ka-GE"/>
        </w:rPr>
        <w:t xml:space="preserve">, </w:t>
      </w:r>
      <w:r w:rsidRPr="009B08F0">
        <w:rPr>
          <w:rFonts w:cs="AcadNusx"/>
          <w:szCs w:val="18"/>
          <w:lang w:val="ka-GE"/>
        </w:rPr>
        <w:t>„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ქონების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პრივატიზების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სარგებლობისა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მართვის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უფლებებით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გადაცემის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საპრივატიზებო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საწყისი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საპრივატიზებო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ქირის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ქირის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საწყისი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განსაზღვრის</w:t>
      </w:r>
      <w:r w:rsidRPr="009B08F0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მუნიციპალიტეტის </w:t>
      </w:r>
      <w:r w:rsidRPr="009B08F0">
        <w:rPr>
          <w:rFonts w:cs="Sylfaen"/>
          <w:szCs w:val="18"/>
          <w:lang w:val="ka-GE"/>
        </w:rPr>
        <w:t>საკრებულოს</w:t>
      </w:r>
      <w:r w:rsidRPr="009B08F0">
        <w:rPr>
          <w:rFonts w:cs="Geo_Times"/>
          <w:szCs w:val="18"/>
          <w:lang w:val="ka-GE"/>
        </w:rPr>
        <w:t xml:space="preserve"> 2015 </w:t>
      </w:r>
      <w:r w:rsidRPr="009B08F0">
        <w:rPr>
          <w:rFonts w:cs="Sylfaen"/>
          <w:szCs w:val="18"/>
          <w:lang w:val="ka-GE"/>
        </w:rPr>
        <w:t>წლის</w:t>
      </w:r>
      <w:r w:rsidRPr="009B08F0">
        <w:rPr>
          <w:rFonts w:cs="Geo_Times"/>
          <w:szCs w:val="18"/>
          <w:lang w:val="ka-GE"/>
        </w:rPr>
        <w:t xml:space="preserve"> 9 </w:t>
      </w:r>
      <w:r w:rsidRPr="009B08F0">
        <w:rPr>
          <w:rFonts w:cs="Sylfaen"/>
          <w:szCs w:val="18"/>
          <w:lang w:val="ka-GE"/>
        </w:rPr>
        <w:t>იანვრის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szCs w:val="18"/>
          <w:lang w:val="ka-GE"/>
        </w:rPr>
        <w:t>№65 დადგენილების, საჯ</w:t>
      </w:r>
      <w:r>
        <w:rPr>
          <w:szCs w:val="18"/>
          <w:lang w:val="ka-GE"/>
        </w:rPr>
        <w:t>არო სამართლის იურიდიული პირის „</w:t>
      </w:r>
      <w:r w:rsidRPr="009B08F0">
        <w:rPr>
          <w:szCs w:val="18"/>
          <w:lang w:val="ka-GE"/>
        </w:rPr>
        <w:t xml:space="preserve">საქართველოს კულტურული მემკვიდრეობის </w:t>
      </w:r>
      <w:r>
        <w:rPr>
          <w:szCs w:val="18"/>
          <w:lang w:val="ka-GE"/>
        </w:rPr>
        <w:t xml:space="preserve">დაცვის </w:t>
      </w:r>
      <w:r w:rsidRPr="009B08F0">
        <w:rPr>
          <w:szCs w:val="18"/>
          <w:lang w:val="ka-GE"/>
        </w:rPr>
        <w:t>ეროვნული სააგენტოს“ 2021 წლის 16 ივნისის №09/2127 და ქალაქ ქუთაისის მუნიციპალიტეტის მერის</w:t>
      </w:r>
      <w:r w:rsidR="008524A9">
        <w:rPr>
          <w:szCs w:val="18"/>
          <w:lang w:val="ka-GE"/>
        </w:rPr>
        <w:t xml:space="preserve"> 2021 წლის 18 აგვისტოს </w:t>
      </w:r>
      <w:r w:rsidR="00585609" w:rsidRPr="009B08F0">
        <w:rPr>
          <w:szCs w:val="18"/>
          <w:lang w:val="ka-GE"/>
        </w:rPr>
        <w:t>№</w:t>
      </w:r>
      <w:r w:rsidR="008524A9">
        <w:rPr>
          <w:szCs w:val="18"/>
          <w:lang w:val="ka-GE"/>
        </w:rPr>
        <w:t>44 – 4421230164 წერილობითი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მომართვების შესაბამისად</w:t>
      </w:r>
      <w:r w:rsidRPr="009B08F0">
        <w:rPr>
          <w:rFonts w:cs="Geo_Times"/>
          <w:szCs w:val="18"/>
          <w:lang w:val="ka-GE"/>
        </w:rPr>
        <w:t xml:space="preserve">:    </w:t>
      </w:r>
    </w:p>
    <w:p w:rsidR="00876457" w:rsidRPr="009B08F0" w:rsidRDefault="00876457" w:rsidP="00876457">
      <w:pPr>
        <w:spacing w:before="240"/>
        <w:ind w:firstLine="708"/>
        <w:rPr>
          <w:rFonts w:cs="Sylfaen"/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t>მუხლი</w:t>
      </w:r>
      <w:r w:rsidRPr="009B08F0">
        <w:rPr>
          <w:rFonts w:cs="Geo_Times"/>
          <w:b/>
          <w:szCs w:val="18"/>
          <w:lang w:val="ka-GE"/>
        </w:rPr>
        <w:t xml:space="preserve"> 1. </w:t>
      </w:r>
      <w:r w:rsidRPr="009B08F0">
        <w:rPr>
          <w:rFonts w:cs="Sylfaen"/>
          <w:szCs w:val="18"/>
          <w:lang w:val="ka-GE"/>
        </w:rPr>
        <w:t>მიეცეს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თანხმობა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მერს</w:t>
      </w:r>
      <w:r>
        <w:rPr>
          <w:rFonts w:cs="Sylfaen"/>
          <w:szCs w:val="18"/>
          <w:lang w:val="ka-GE"/>
        </w:rPr>
        <w:t>,</w:t>
      </w:r>
      <w:r w:rsidRPr="009B08F0">
        <w:rPr>
          <w:rFonts w:cs="Sylfaen"/>
          <w:szCs w:val="18"/>
          <w:lang w:val="ka-GE"/>
        </w:rPr>
        <w:t xml:space="preserve"> იოსებ ხახალეიშვილს</w:t>
      </w:r>
      <w:r w:rsidRPr="009B08F0">
        <w:rPr>
          <w:szCs w:val="18"/>
          <w:lang w:val="ka-GE"/>
        </w:rPr>
        <w:t xml:space="preserve"> საჯარო სამართლის იურიდიული პირის</w:t>
      </w:r>
      <w:r>
        <w:rPr>
          <w:szCs w:val="18"/>
          <w:lang w:val="ka-GE"/>
        </w:rPr>
        <w:t xml:space="preserve"> „</w:t>
      </w:r>
      <w:r w:rsidRPr="009B08F0">
        <w:rPr>
          <w:szCs w:val="18"/>
          <w:lang w:val="ka-GE"/>
        </w:rPr>
        <w:t xml:space="preserve">საქართველოს კულტურული მემკვიდრეობის დაცვის ეროვნული სააგენტოსათვის“ (საიდენტიფიკაციო </w:t>
      </w:r>
      <w:r w:rsidR="004B76B0">
        <w:rPr>
          <w:szCs w:val="18"/>
          <w:lang w:val="ka-GE"/>
        </w:rPr>
        <w:t xml:space="preserve">კოდის </w:t>
      </w:r>
      <w:r w:rsidR="00585609" w:rsidRPr="009B08F0">
        <w:rPr>
          <w:szCs w:val="18"/>
          <w:lang w:val="ka-GE"/>
        </w:rPr>
        <w:t>№</w:t>
      </w:r>
      <w:r w:rsidRPr="009B08F0">
        <w:rPr>
          <w:szCs w:val="18"/>
          <w:lang w:val="ka-GE"/>
        </w:rPr>
        <w:t>204562311</w:t>
      </w:r>
      <w:r w:rsidRPr="009B08F0">
        <w:rPr>
          <w:szCs w:val="18"/>
        </w:rPr>
        <w:t>)</w:t>
      </w:r>
      <w:r w:rsidRPr="009B08F0">
        <w:rPr>
          <w:szCs w:val="18"/>
          <w:lang w:val="ka-GE"/>
        </w:rPr>
        <w:t xml:space="preserve"> პირდაპირი განკარგვის წესით, უსასყიდლო უზუფრუქტის ფორმით, </w:t>
      </w:r>
      <w:r w:rsidRPr="00CD33F4">
        <w:rPr>
          <w:rStyle w:val="Emphasis"/>
          <w:rFonts w:cs="Sylfaen"/>
          <w:i w:val="0"/>
          <w:szCs w:val="18"/>
          <w:lang w:val="ka-GE"/>
        </w:rPr>
        <w:t>ქალაქ</w:t>
      </w:r>
      <w:r w:rsidRPr="00CD33F4">
        <w:rPr>
          <w:rStyle w:val="Emphasis"/>
          <w:i w:val="0"/>
          <w:szCs w:val="18"/>
          <w:lang w:val="ka-GE"/>
        </w:rPr>
        <w:t xml:space="preserve"> </w:t>
      </w:r>
      <w:r w:rsidRPr="00CD33F4">
        <w:rPr>
          <w:rStyle w:val="Emphasis"/>
          <w:rFonts w:cs="Sylfaen"/>
          <w:i w:val="0"/>
          <w:szCs w:val="18"/>
          <w:lang w:val="ka-GE"/>
        </w:rPr>
        <w:t>ქუთაისის</w:t>
      </w:r>
      <w:r w:rsidRPr="00CD33F4">
        <w:rPr>
          <w:rStyle w:val="Emphasis"/>
          <w:i w:val="0"/>
          <w:szCs w:val="18"/>
          <w:lang w:val="ka-GE"/>
        </w:rPr>
        <w:t xml:space="preserve"> </w:t>
      </w:r>
      <w:r w:rsidRPr="00CD33F4">
        <w:rPr>
          <w:rStyle w:val="Emphasis"/>
          <w:rFonts w:cs="Sylfaen"/>
          <w:i w:val="0"/>
          <w:szCs w:val="18"/>
          <w:lang w:val="ka-GE"/>
        </w:rPr>
        <w:t>მუნიციპალიტეტის</w:t>
      </w:r>
      <w:r w:rsidRPr="00CD33F4">
        <w:rPr>
          <w:rStyle w:val="Emphasis"/>
          <w:i w:val="0"/>
          <w:szCs w:val="18"/>
          <w:lang w:val="ka-GE"/>
        </w:rPr>
        <w:t xml:space="preserve"> </w:t>
      </w:r>
      <w:r w:rsidRPr="00CD33F4">
        <w:rPr>
          <w:rStyle w:val="Emphasis"/>
          <w:rFonts w:cs="Sylfaen"/>
          <w:i w:val="0"/>
          <w:szCs w:val="18"/>
          <w:lang w:val="ka-GE"/>
        </w:rPr>
        <w:t>საკუთრებაში</w:t>
      </w:r>
      <w:r w:rsidRPr="00CD33F4">
        <w:rPr>
          <w:rStyle w:val="Emphasis"/>
          <w:i w:val="0"/>
          <w:szCs w:val="18"/>
          <w:lang w:val="ka-GE"/>
        </w:rPr>
        <w:t xml:space="preserve"> </w:t>
      </w:r>
      <w:r w:rsidRPr="00CD33F4">
        <w:rPr>
          <w:rStyle w:val="Emphasis"/>
          <w:rFonts w:cs="Sylfaen"/>
          <w:i w:val="0"/>
          <w:szCs w:val="18"/>
          <w:lang w:val="ka-GE"/>
        </w:rPr>
        <w:t>არსებული</w:t>
      </w:r>
      <w:r w:rsidRPr="00CD33F4">
        <w:rPr>
          <w:rStyle w:val="Emphasis"/>
          <w:i w:val="0"/>
          <w:szCs w:val="18"/>
          <w:lang w:val="ka-GE"/>
        </w:rPr>
        <w:t>,</w:t>
      </w:r>
      <w:r w:rsidRPr="009B08F0">
        <w:rPr>
          <w:rStyle w:val="Emphasis"/>
          <w:szCs w:val="18"/>
        </w:rPr>
        <w:t xml:space="preserve"> </w:t>
      </w:r>
      <w:r w:rsidRPr="009B08F0">
        <w:rPr>
          <w:noProof/>
          <w:szCs w:val="18"/>
          <w:lang w:val="ka-GE"/>
        </w:rPr>
        <w:t>ქალაქ ქუთაისში, ბაგრატის ქუჩა №25-ში მდებარე შენობა</w:t>
      </w:r>
      <w:r w:rsidR="00CD33F4">
        <w:rPr>
          <w:noProof/>
          <w:szCs w:val="18"/>
          <w:lang w:val="ka-GE"/>
        </w:rPr>
        <w:t xml:space="preserve"> – </w:t>
      </w:r>
      <w:r w:rsidRPr="009B08F0">
        <w:rPr>
          <w:noProof/>
          <w:szCs w:val="18"/>
          <w:lang w:val="ka-GE"/>
        </w:rPr>
        <w:t>ნაგებო</w:t>
      </w:r>
      <w:r>
        <w:rPr>
          <w:noProof/>
          <w:szCs w:val="18"/>
          <w:lang w:val="ka-GE"/>
        </w:rPr>
        <w:t>ბ</w:t>
      </w:r>
      <w:r w:rsidRPr="009B08F0">
        <w:rPr>
          <w:noProof/>
          <w:szCs w:val="18"/>
          <w:lang w:val="ka-GE"/>
        </w:rPr>
        <w:t>ის პირველ სართულზე არსებული ფართის (</w:t>
      </w:r>
      <w:r w:rsidR="004B76B0">
        <w:rPr>
          <w:noProof/>
          <w:szCs w:val="18"/>
          <w:lang w:val="ka-GE"/>
        </w:rPr>
        <w:t>ფართობი</w:t>
      </w:r>
      <w:r w:rsidR="006650FA">
        <w:rPr>
          <w:noProof/>
          <w:szCs w:val="18"/>
          <w:lang w:val="ka-GE"/>
        </w:rPr>
        <w:t>:</w:t>
      </w:r>
      <w:r w:rsidRPr="009B08F0">
        <w:rPr>
          <w:noProof/>
          <w:szCs w:val="18"/>
          <w:lang w:val="ka-GE"/>
        </w:rPr>
        <w:t xml:space="preserve"> 142.33 კვ.მ.)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noProof/>
          <w:szCs w:val="18"/>
          <w:lang w:val="ka-GE"/>
        </w:rPr>
        <w:t>სარგებლობაში</w:t>
      </w:r>
      <w:r w:rsidRPr="009B08F0">
        <w:rPr>
          <w:rFonts w:cs="Geo_Times"/>
          <w:noProof/>
          <w:szCs w:val="18"/>
          <w:lang w:val="ka-GE"/>
        </w:rPr>
        <w:t xml:space="preserve"> </w:t>
      </w:r>
      <w:r w:rsidRPr="009B08F0">
        <w:rPr>
          <w:rFonts w:cs="Sylfaen"/>
          <w:noProof/>
          <w:szCs w:val="18"/>
          <w:lang w:val="ka-GE"/>
        </w:rPr>
        <w:t>გაცემის</w:t>
      </w:r>
      <w:r w:rsidRPr="009B08F0">
        <w:rPr>
          <w:rFonts w:cs="Geo_Times"/>
          <w:noProof/>
          <w:szCs w:val="18"/>
          <w:lang w:val="ka-GE"/>
        </w:rPr>
        <w:t xml:space="preserve"> </w:t>
      </w:r>
      <w:r w:rsidRPr="009B08F0">
        <w:rPr>
          <w:rFonts w:cs="Sylfaen"/>
          <w:noProof/>
          <w:szCs w:val="18"/>
          <w:lang w:val="ka-GE"/>
        </w:rPr>
        <w:t>თაობაზე</w:t>
      </w:r>
      <w:r w:rsidRPr="009B08F0">
        <w:rPr>
          <w:noProof/>
          <w:szCs w:val="18"/>
          <w:lang w:val="ka-GE"/>
        </w:rPr>
        <w:t xml:space="preserve"> (</w:t>
      </w:r>
      <w:r w:rsidR="006F62B8">
        <w:rPr>
          <w:noProof/>
          <w:szCs w:val="18"/>
          <w:lang w:val="ka-GE"/>
        </w:rPr>
        <w:t>საჯარო რეესტრის ამონაწერის</w:t>
      </w:r>
      <w:r w:rsidRPr="009B08F0">
        <w:rPr>
          <w:noProof/>
          <w:szCs w:val="18"/>
          <w:lang w:val="ka-GE"/>
        </w:rPr>
        <w:t xml:space="preserve"> </w:t>
      </w:r>
      <w:r w:rsidRPr="004B76B0">
        <w:rPr>
          <w:rStyle w:val="Emphasis"/>
          <w:i w:val="0"/>
          <w:noProof/>
          <w:szCs w:val="18"/>
          <w:lang w:val="ka-GE"/>
        </w:rPr>
        <w:t>№</w:t>
      </w:r>
      <w:r w:rsidRPr="009B08F0">
        <w:rPr>
          <w:szCs w:val="18"/>
        </w:rPr>
        <w:t>03.02.23.</w:t>
      </w:r>
      <w:r w:rsidRPr="009B08F0">
        <w:rPr>
          <w:szCs w:val="18"/>
          <w:lang w:val="ka-GE"/>
        </w:rPr>
        <w:t>505</w:t>
      </w:r>
      <w:r w:rsidRPr="009B08F0">
        <w:rPr>
          <w:noProof/>
          <w:szCs w:val="18"/>
          <w:lang w:val="ka-GE"/>
        </w:rPr>
        <w:t>)</w:t>
      </w:r>
      <w:r w:rsidRPr="009B08F0">
        <w:rPr>
          <w:rStyle w:val="Emphasis"/>
          <w:rFonts w:cs="Sylfaen"/>
          <w:szCs w:val="18"/>
          <w:lang w:val="ka-GE"/>
        </w:rPr>
        <w:t>.</w:t>
      </w:r>
    </w:p>
    <w:p w:rsidR="00876457" w:rsidRPr="009B08F0" w:rsidRDefault="00876457" w:rsidP="00876457">
      <w:pPr>
        <w:ind w:firstLine="708"/>
        <w:rPr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t>მუხლი</w:t>
      </w:r>
      <w:r w:rsidRPr="009B08F0">
        <w:rPr>
          <w:rFonts w:cs="Geo_Times"/>
          <w:b/>
          <w:szCs w:val="18"/>
          <w:lang w:val="ka-GE"/>
        </w:rPr>
        <w:t xml:space="preserve"> 2. </w:t>
      </w:r>
      <w:r w:rsidRPr="004A290B">
        <w:rPr>
          <w:rStyle w:val="SubtleEmphasis"/>
          <w:rFonts w:cs="Sylfaen"/>
          <w:i w:val="0"/>
          <w:color w:val="auto"/>
          <w:szCs w:val="18"/>
          <w:lang w:val="ka-GE"/>
        </w:rPr>
        <w:t>უსასყიდლო</w:t>
      </w:r>
      <w:r w:rsidRPr="004A290B"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4A290B">
        <w:rPr>
          <w:rStyle w:val="SubtleEmphasis"/>
          <w:rFonts w:cs="Sylfaen"/>
          <w:i w:val="0"/>
          <w:color w:val="auto"/>
          <w:szCs w:val="18"/>
          <w:lang w:val="ka-GE"/>
        </w:rPr>
        <w:t>უზუფრუქტის</w:t>
      </w:r>
      <w:r w:rsidRPr="004A290B">
        <w:rPr>
          <w:rStyle w:val="SubtleEmphasis"/>
          <w:i w:val="0"/>
          <w:color w:val="auto"/>
          <w:szCs w:val="18"/>
          <w:lang w:val="ka-GE"/>
        </w:rPr>
        <w:t xml:space="preserve"> ვადა განისაზღვროს</w:t>
      </w:r>
      <w:r w:rsidRPr="009B08F0">
        <w:rPr>
          <w:rStyle w:val="SubtleEmphasis"/>
          <w:szCs w:val="18"/>
          <w:lang w:val="ka-GE"/>
        </w:rPr>
        <w:t xml:space="preserve"> </w:t>
      </w:r>
      <w:r w:rsidRPr="009B08F0">
        <w:rPr>
          <w:szCs w:val="18"/>
          <w:lang w:val="ka-GE"/>
        </w:rPr>
        <w:t>საჯარო სამართლის იურიდიული პირის</w:t>
      </w:r>
      <w:r>
        <w:rPr>
          <w:szCs w:val="18"/>
          <w:lang w:val="ka-GE"/>
        </w:rPr>
        <w:t xml:space="preserve"> „</w:t>
      </w:r>
      <w:r w:rsidRPr="009B08F0">
        <w:rPr>
          <w:szCs w:val="18"/>
          <w:lang w:val="ka-GE"/>
        </w:rPr>
        <w:t xml:space="preserve">საქართველოს კულტურული მემკვიდრეობის დაცვის ეროვნული სააგენტოს“ (საიდენტიფიკაციო </w:t>
      </w:r>
      <w:r w:rsidR="00455AF5">
        <w:rPr>
          <w:szCs w:val="18"/>
          <w:lang w:val="ka-GE"/>
        </w:rPr>
        <w:t xml:space="preserve">კოდის </w:t>
      </w:r>
      <w:r w:rsidR="006650FA" w:rsidRPr="009B08F0">
        <w:rPr>
          <w:szCs w:val="18"/>
          <w:lang w:val="ka-GE"/>
        </w:rPr>
        <w:t>№</w:t>
      </w:r>
      <w:r w:rsidRPr="009B08F0">
        <w:rPr>
          <w:szCs w:val="18"/>
          <w:lang w:val="ka-GE"/>
        </w:rPr>
        <w:t>204562311</w:t>
      </w:r>
      <w:r w:rsidRPr="009B08F0">
        <w:rPr>
          <w:szCs w:val="18"/>
        </w:rPr>
        <w:t>)</w:t>
      </w:r>
      <w:r w:rsidRPr="009B08F0">
        <w:rPr>
          <w:szCs w:val="18"/>
          <w:lang w:val="ka-GE"/>
        </w:rPr>
        <w:t xml:space="preserve"> არსებობის ვადით. </w:t>
      </w:r>
    </w:p>
    <w:p w:rsidR="00876457" w:rsidRPr="009B08F0" w:rsidRDefault="00876457" w:rsidP="00876457">
      <w:pPr>
        <w:ind w:firstLine="708"/>
        <w:rPr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lastRenderedPageBreak/>
        <w:t>მუხლი</w:t>
      </w:r>
      <w:r w:rsidRPr="009B08F0">
        <w:rPr>
          <w:b/>
          <w:szCs w:val="18"/>
          <w:lang w:val="ka-GE"/>
        </w:rPr>
        <w:t xml:space="preserve"> 3.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მერმა</w:t>
      </w:r>
      <w:r>
        <w:rPr>
          <w:rFonts w:cs="Sylfaen"/>
          <w:szCs w:val="18"/>
          <w:lang w:val="ka-GE"/>
        </w:rPr>
        <w:t>,</w:t>
      </w:r>
      <w:r w:rsidRPr="009B08F0">
        <w:rPr>
          <w:rFonts w:cs="Sylfaen"/>
          <w:szCs w:val="18"/>
          <w:lang w:val="ka-GE"/>
        </w:rPr>
        <w:t xml:space="preserve"> იოსებ ხახალეიშვილმა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უზრუნველყოს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უსასყიდლო უზუფრუქტის ხელშეკრულების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მომზადება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გაფორმება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საქართველოს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კანონმდებლობით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დადგენილი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წესითა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ვადებით</w:t>
      </w:r>
      <w:r w:rsidRPr="009B08F0">
        <w:rPr>
          <w:szCs w:val="18"/>
          <w:lang w:val="ka-GE"/>
        </w:rPr>
        <w:t>.</w:t>
      </w:r>
    </w:p>
    <w:p w:rsidR="00876457" w:rsidRPr="009B08F0" w:rsidRDefault="00876457" w:rsidP="00876457">
      <w:pPr>
        <w:ind w:firstLine="708"/>
        <w:rPr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t>მუხლი</w:t>
      </w:r>
      <w:r w:rsidRPr="009B08F0">
        <w:rPr>
          <w:b/>
          <w:szCs w:val="18"/>
          <w:lang w:val="ka-GE"/>
        </w:rPr>
        <w:t xml:space="preserve"> 4. </w:t>
      </w:r>
      <w:r w:rsidRPr="009B08F0">
        <w:rPr>
          <w:rFonts w:cs="Sylfaen"/>
          <w:szCs w:val="18"/>
          <w:lang w:val="ka-GE"/>
        </w:rPr>
        <w:t>კონტროლი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განკარგულების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შესრულებაზე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განახორციელოს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 საკრებულოს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ეკონომიკის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ქონების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მართვისა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საქალაქო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მეურნეობის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კომისიამ</w:t>
      </w:r>
      <w:r w:rsidRPr="009B08F0">
        <w:rPr>
          <w:szCs w:val="18"/>
          <w:lang w:val="ka-GE"/>
        </w:rPr>
        <w:t>.</w:t>
      </w:r>
    </w:p>
    <w:p w:rsidR="00876457" w:rsidRPr="00876457" w:rsidRDefault="00876457" w:rsidP="00876457">
      <w:pPr>
        <w:ind w:firstLine="708"/>
        <w:rPr>
          <w:rStyle w:val="IntenseEmphasis"/>
          <w:b w:val="0"/>
          <w:color w:val="000000"/>
          <w:szCs w:val="18"/>
          <w:lang w:val="ka-GE"/>
        </w:rPr>
      </w:pPr>
      <w:r w:rsidRPr="00876457">
        <w:rPr>
          <w:rStyle w:val="IntenseEmphasis"/>
          <w:rFonts w:cs="Sylfaen"/>
          <w:i w:val="0"/>
          <w:color w:val="000000"/>
          <w:szCs w:val="18"/>
          <w:lang w:val="ka-GE"/>
        </w:rPr>
        <w:t>მუხლი</w:t>
      </w:r>
      <w:r w:rsidRPr="00876457">
        <w:rPr>
          <w:rStyle w:val="IntenseEmphasis"/>
          <w:i w:val="0"/>
          <w:color w:val="000000"/>
          <w:szCs w:val="18"/>
          <w:lang w:val="ka-GE"/>
        </w:rPr>
        <w:t xml:space="preserve"> 5.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>,</w:t>
      </w:r>
      <w:r w:rsidRPr="00876457">
        <w:rPr>
          <w:rFonts w:cs="Sylfaen"/>
          <w:i/>
        </w:rPr>
        <w:t xml:space="preserve"> </w:t>
      </w:r>
      <w:r w:rsidRPr="00876457">
        <w:rPr>
          <w:rFonts w:cs="Sylfaen"/>
          <w:szCs w:val="18"/>
          <w:lang w:val="ka-GE"/>
        </w:rPr>
        <w:t>ქუთაისის</w:t>
      </w:r>
      <w:r w:rsidRPr="00876457">
        <w:rPr>
          <w:szCs w:val="18"/>
          <w:lang w:val="ka-GE"/>
        </w:rPr>
        <w:t xml:space="preserve"> </w:t>
      </w:r>
      <w:r w:rsidRPr="00876457">
        <w:rPr>
          <w:rFonts w:cs="Sylfaen"/>
          <w:szCs w:val="18"/>
          <w:lang w:val="ka-GE"/>
        </w:rPr>
        <w:t>საქალაქო</w:t>
      </w:r>
      <w:r w:rsidRPr="00876457">
        <w:rPr>
          <w:szCs w:val="18"/>
          <w:lang w:val="ka-GE"/>
        </w:rPr>
        <w:t xml:space="preserve">  </w:t>
      </w:r>
      <w:r w:rsidRPr="00876457">
        <w:rPr>
          <w:rFonts w:cs="Sylfaen"/>
          <w:szCs w:val="18"/>
          <w:lang w:val="ka-GE"/>
        </w:rPr>
        <w:t>სასამართლოში</w:t>
      </w:r>
      <w:r w:rsidRPr="00876457">
        <w:rPr>
          <w:szCs w:val="18"/>
          <w:lang w:val="ka-GE"/>
        </w:rPr>
        <w:t xml:space="preserve"> (</w:t>
      </w:r>
      <w:r w:rsidRPr="00876457">
        <w:rPr>
          <w:rFonts w:cs="Sylfaen"/>
          <w:szCs w:val="18"/>
          <w:lang w:val="ka-GE"/>
        </w:rPr>
        <w:t>ვ.კუპრაძის</w:t>
      </w:r>
      <w:r w:rsidRPr="00876457">
        <w:rPr>
          <w:szCs w:val="18"/>
          <w:lang w:val="ka-GE"/>
        </w:rPr>
        <w:t xml:space="preserve"> </w:t>
      </w:r>
      <w:r w:rsidRPr="00876457">
        <w:rPr>
          <w:rFonts w:cs="Sylfaen"/>
          <w:szCs w:val="18"/>
          <w:lang w:val="ka-GE"/>
        </w:rPr>
        <w:t>ქუჩა</w:t>
      </w:r>
      <w:r w:rsidRPr="00876457">
        <w:rPr>
          <w:szCs w:val="18"/>
          <w:lang w:val="ka-GE"/>
        </w:rPr>
        <w:t xml:space="preserve"> №</w:t>
      </w:r>
      <w:r w:rsidRPr="00876457">
        <w:rPr>
          <w:rFonts w:cs="Geo_Times"/>
          <w:szCs w:val="18"/>
          <w:lang w:val="ka-GE"/>
        </w:rPr>
        <w:t>11)</w:t>
      </w:r>
      <w:r w:rsidRPr="00876457">
        <w:rPr>
          <w:szCs w:val="18"/>
          <w:lang w:val="ka-GE"/>
        </w:rPr>
        <w:t xml:space="preserve">, </w:t>
      </w:r>
      <w:r w:rsidRPr="00876457">
        <w:rPr>
          <w:rFonts w:cs="Sylfaen"/>
          <w:szCs w:val="18"/>
          <w:lang w:val="ka-GE"/>
        </w:rPr>
        <w:t>მისი</w:t>
      </w:r>
      <w:r w:rsidRPr="00876457">
        <w:rPr>
          <w:rFonts w:cs="Geo_Times"/>
          <w:szCs w:val="18"/>
          <w:lang w:val="ka-GE"/>
        </w:rPr>
        <w:t xml:space="preserve"> </w:t>
      </w:r>
      <w:r w:rsidRPr="00876457">
        <w:rPr>
          <w:rFonts w:cs="Sylfaen"/>
          <w:szCs w:val="18"/>
          <w:lang w:val="ka-GE"/>
        </w:rPr>
        <w:t>გაცნობიდან</w:t>
      </w:r>
      <w:r w:rsidRPr="00876457">
        <w:rPr>
          <w:rFonts w:cs="Geo_Times"/>
          <w:szCs w:val="18"/>
          <w:lang w:val="ka-GE"/>
        </w:rPr>
        <w:t xml:space="preserve"> </w:t>
      </w:r>
      <w:r w:rsidRPr="00876457">
        <w:rPr>
          <w:rFonts w:cs="Sylfaen"/>
          <w:szCs w:val="18"/>
          <w:lang w:val="ka-GE"/>
        </w:rPr>
        <w:t>ერთი</w:t>
      </w:r>
      <w:r w:rsidRPr="00876457">
        <w:rPr>
          <w:rFonts w:cs="Geo_Times"/>
          <w:szCs w:val="18"/>
          <w:lang w:val="ka-GE"/>
        </w:rPr>
        <w:t xml:space="preserve"> </w:t>
      </w:r>
      <w:r w:rsidRPr="00876457">
        <w:rPr>
          <w:rFonts w:cs="Sylfaen"/>
          <w:szCs w:val="18"/>
          <w:lang w:val="ka-GE"/>
        </w:rPr>
        <w:t>თვის</w:t>
      </w:r>
      <w:r w:rsidRPr="00876457">
        <w:rPr>
          <w:rFonts w:cs="Geo_Times"/>
          <w:szCs w:val="18"/>
          <w:lang w:val="ka-GE"/>
        </w:rPr>
        <w:t xml:space="preserve"> </w:t>
      </w:r>
      <w:r w:rsidRPr="00876457">
        <w:rPr>
          <w:rFonts w:cs="Sylfaen"/>
          <w:szCs w:val="18"/>
          <w:lang w:val="ka-GE"/>
        </w:rPr>
        <w:t>ვადაში</w:t>
      </w:r>
      <w:r w:rsidRPr="00876457">
        <w:rPr>
          <w:rFonts w:cs="Geo_Times"/>
          <w:szCs w:val="18"/>
          <w:lang w:val="ka-GE"/>
        </w:rPr>
        <w:t>.</w:t>
      </w:r>
    </w:p>
    <w:p w:rsidR="000675CA" w:rsidRPr="00876457" w:rsidRDefault="00876457" w:rsidP="00876457">
      <w:pPr>
        <w:rPr>
          <w:b/>
          <w:i/>
          <w:szCs w:val="18"/>
          <w:lang w:val="ka-GE"/>
        </w:rPr>
      </w:pPr>
      <w:r w:rsidRPr="00876457">
        <w:rPr>
          <w:rStyle w:val="IntenseEmphasis"/>
          <w:rFonts w:cs="Sylfaen"/>
          <w:i w:val="0"/>
          <w:color w:val="000000"/>
          <w:szCs w:val="18"/>
          <w:lang w:val="ka-GE"/>
        </w:rPr>
        <w:t>მუხლი</w:t>
      </w:r>
      <w:r w:rsidRPr="00876457">
        <w:rPr>
          <w:rStyle w:val="IntenseEmphasis"/>
          <w:i w:val="0"/>
          <w:color w:val="000000"/>
          <w:szCs w:val="18"/>
          <w:lang w:val="ka-GE"/>
        </w:rPr>
        <w:t xml:space="preserve"> 6.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876457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876457">
        <w:rPr>
          <w:rStyle w:val="IntenseEmphasis"/>
          <w:b w:val="0"/>
          <w:i w:val="0"/>
          <w:color w:val="000000"/>
          <w:szCs w:val="18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6650FA">
      <w:headerReference w:type="default" r:id="rId10"/>
      <w:pgSz w:w="12240" w:h="15840"/>
      <w:pgMar w:top="284" w:right="850" w:bottom="5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1B" w:rsidRDefault="002E521B" w:rsidP="004117C9">
      <w:pPr>
        <w:spacing w:line="240" w:lineRule="auto"/>
      </w:pPr>
      <w:r>
        <w:separator/>
      </w:r>
    </w:p>
  </w:endnote>
  <w:endnote w:type="continuationSeparator" w:id="0">
    <w:p w:rsidR="002E521B" w:rsidRDefault="002E521B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1B" w:rsidRDefault="002E521B" w:rsidP="004117C9">
      <w:pPr>
        <w:spacing w:line="240" w:lineRule="auto"/>
      </w:pPr>
      <w:r>
        <w:separator/>
      </w:r>
    </w:p>
  </w:footnote>
  <w:footnote w:type="continuationSeparator" w:id="0">
    <w:p w:rsidR="002E521B" w:rsidRDefault="002E521B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E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E5E1D"/>
    <w:rsid w:val="00210D38"/>
    <w:rsid w:val="00237AD8"/>
    <w:rsid w:val="002C0B89"/>
    <w:rsid w:val="002E521B"/>
    <w:rsid w:val="003209D7"/>
    <w:rsid w:val="00363818"/>
    <w:rsid w:val="003A17C0"/>
    <w:rsid w:val="0040550F"/>
    <w:rsid w:val="004117C9"/>
    <w:rsid w:val="0041271A"/>
    <w:rsid w:val="00455AF5"/>
    <w:rsid w:val="004A290B"/>
    <w:rsid w:val="004B76B0"/>
    <w:rsid w:val="00585609"/>
    <w:rsid w:val="00587BCE"/>
    <w:rsid w:val="00590917"/>
    <w:rsid w:val="005B4200"/>
    <w:rsid w:val="00604D89"/>
    <w:rsid w:val="00605F64"/>
    <w:rsid w:val="00607271"/>
    <w:rsid w:val="00661E4D"/>
    <w:rsid w:val="006650FA"/>
    <w:rsid w:val="006E121A"/>
    <w:rsid w:val="006F62B8"/>
    <w:rsid w:val="00787941"/>
    <w:rsid w:val="008165F9"/>
    <w:rsid w:val="008524A9"/>
    <w:rsid w:val="00876457"/>
    <w:rsid w:val="00885804"/>
    <w:rsid w:val="008D595D"/>
    <w:rsid w:val="008F79D8"/>
    <w:rsid w:val="00AA79AC"/>
    <w:rsid w:val="00AB3A81"/>
    <w:rsid w:val="00AE479F"/>
    <w:rsid w:val="00B62306"/>
    <w:rsid w:val="00B67BFE"/>
    <w:rsid w:val="00B714F7"/>
    <w:rsid w:val="00CD33F4"/>
    <w:rsid w:val="00DE2525"/>
    <w:rsid w:val="00E357E9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8E9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IntenseEmphasis">
    <w:name w:val="Intense Emphasis"/>
    <w:uiPriority w:val="99"/>
    <w:qFormat/>
    <w:rsid w:val="00876457"/>
    <w:rPr>
      <w:rFonts w:cs="Times New Roman"/>
      <w:b/>
      <w:bCs/>
      <w:i/>
      <w:iCs/>
      <w:color w:val="4F81BD"/>
    </w:rPr>
  </w:style>
  <w:style w:type="character" w:styleId="Emphasis">
    <w:name w:val="Emphasis"/>
    <w:uiPriority w:val="99"/>
    <w:qFormat/>
    <w:rsid w:val="00876457"/>
    <w:rPr>
      <w:rFonts w:cs="Times New Roman"/>
      <w:i/>
      <w:iCs/>
    </w:rPr>
  </w:style>
  <w:style w:type="character" w:styleId="SubtleEmphasis">
    <w:name w:val="Subtle Emphasis"/>
    <w:uiPriority w:val="99"/>
    <w:qFormat/>
    <w:rsid w:val="00876457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B916-8970-4C76-996C-30192BFF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21</cp:revision>
  <cp:lastPrinted>2021-08-23T11:21:00Z</cp:lastPrinted>
  <dcterms:created xsi:type="dcterms:W3CDTF">2019-12-17T13:13:00Z</dcterms:created>
  <dcterms:modified xsi:type="dcterms:W3CDTF">2021-08-25T15:02:00Z</dcterms:modified>
</cp:coreProperties>
</file>