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DF2E1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3000536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268B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5.9pt" to="27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Gh/Tbv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 w:rsidR="00474371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405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86C1E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86C1E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FA451D">
      <w:pPr>
        <w:spacing w:line="240" w:lineRule="auto"/>
        <w:jc w:val="center"/>
        <w:rPr>
          <w:szCs w:val="18"/>
          <w:lang w:val="ka-GE"/>
        </w:rPr>
      </w:pPr>
    </w:p>
    <w:p w:rsidR="00FA451D" w:rsidRPr="009B1AF7" w:rsidRDefault="00FA451D" w:rsidP="00FA451D">
      <w:pPr>
        <w:ind w:firstLine="700"/>
        <w:jc w:val="center"/>
        <w:rPr>
          <w:rFonts w:cs="Geo_Times"/>
          <w:szCs w:val="18"/>
          <w:lang w:val="ka-GE"/>
        </w:rPr>
      </w:pPr>
      <w:r>
        <w:rPr>
          <w:rFonts w:cs="Sylfaen"/>
          <w:szCs w:val="18"/>
          <w:lang w:val="ka-GE"/>
        </w:rPr>
        <w:t>„</w:t>
      </w:r>
      <w:r w:rsidRPr="009B1AF7">
        <w:rPr>
          <w:rFonts w:cs="Sylfaen"/>
          <w:szCs w:val="18"/>
          <w:lang w:val="en-AU"/>
        </w:rPr>
        <w:t>ქალაქ</w:t>
      </w:r>
      <w:r w:rsidRPr="009B1AF7">
        <w:rPr>
          <w:rFonts w:cs="Geo_Times"/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en-AU"/>
        </w:rPr>
        <w:t>ქუთაისის</w:t>
      </w:r>
      <w:r w:rsidRPr="009B1AF7">
        <w:rPr>
          <w:rFonts w:cs="Geo_Times"/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საკუთრებაში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არსებული</w:t>
      </w:r>
      <w:r w:rsidRPr="009B1AF7">
        <w:rPr>
          <w:rFonts w:cs="Geo_Times"/>
          <w:szCs w:val="18"/>
          <w:lang w:val="ka-GE"/>
        </w:rPr>
        <w:t xml:space="preserve"> უძრავი </w:t>
      </w:r>
      <w:r w:rsidRPr="009B1AF7">
        <w:rPr>
          <w:rFonts w:cs="Sylfaen"/>
          <w:szCs w:val="18"/>
          <w:lang w:val="ka-GE"/>
        </w:rPr>
        <w:t>ქონების</w:t>
      </w:r>
      <w:r w:rsidRPr="009B1AF7">
        <w:rPr>
          <w:rFonts w:cs="Geo_Times"/>
          <w:szCs w:val="18"/>
          <w:lang w:val="ka-GE"/>
        </w:rPr>
        <w:t xml:space="preserve">, </w:t>
      </w:r>
    </w:p>
    <w:p w:rsidR="00FA451D" w:rsidRPr="009B1AF7" w:rsidRDefault="00FA451D" w:rsidP="00FA451D">
      <w:pPr>
        <w:ind w:firstLine="700"/>
        <w:jc w:val="center"/>
        <w:rPr>
          <w:szCs w:val="18"/>
          <w:lang w:val="ka-GE"/>
        </w:rPr>
      </w:pPr>
      <w:r w:rsidRPr="009B1AF7">
        <w:rPr>
          <w:rFonts w:cs="Sylfaen"/>
          <w:szCs w:val="18"/>
          <w:lang w:val="ka-GE"/>
        </w:rPr>
        <w:t>პირდაპირი განკარგვის</w:t>
      </w:r>
      <w:r w:rsidRPr="009B1AF7">
        <w:rPr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ka-GE"/>
        </w:rPr>
        <w:t>წესით</w:t>
      </w:r>
      <w:r w:rsidRPr="009B1AF7">
        <w:rPr>
          <w:rFonts w:cs="Geo_Times"/>
          <w:szCs w:val="18"/>
          <w:lang w:val="ka-GE"/>
        </w:rPr>
        <w:t xml:space="preserve"> (</w:t>
      </w:r>
      <w:r w:rsidRPr="009B1AF7">
        <w:rPr>
          <w:rFonts w:cs="Sylfaen"/>
          <w:szCs w:val="18"/>
          <w:lang w:val="ka-GE"/>
        </w:rPr>
        <w:t>სასყიდლით</w:t>
      </w:r>
      <w:r w:rsidRPr="009B1AF7">
        <w:rPr>
          <w:rFonts w:cs="Sylfaen"/>
          <w:szCs w:val="18"/>
        </w:rPr>
        <w:t>,</w:t>
      </w:r>
      <w:r w:rsidRPr="009B1AF7">
        <w:rPr>
          <w:rFonts w:cs="Sylfaen"/>
          <w:szCs w:val="18"/>
          <w:lang w:val="ka-GE"/>
        </w:rPr>
        <w:t xml:space="preserve"> პირობებით</w:t>
      </w:r>
      <w:r w:rsidRPr="009B1AF7">
        <w:rPr>
          <w:rFonts w:cs="Geo_Times"/>
          <w:szCs w:val="18"/>
          <w:lang w:val="ka-GE"/>
        </w:rPr>
        <w:t>)</w:t>
      </w:r>
      <w:r w:rsidRPr="009B1AF7">
        <w:rPr>
          <w:szCs w:val="18"/>
          <w:lang w:val="af-ZA"/>
        </w:rPr>
        <w:t>,</w:t>
      </w:r>
      <w:r w:rsidRPr="009B1AF7">
        <w:rPr>
          <w:szCs w:val="18"/>
          <w:lang w:val="ka-GE"/>
        </w:rPr>
        <w:t xml:space="preserve"> იჯარის ფორმით,</w:t>
      </w:r>
    </w:p>
    <w:p w:rsidR="00FA451D" w:rsidRPr="009B1AF7" w:rsidRDefault="00FA451D" w:rsidP="00FA451D">
      <w:pPr>
        <w:ind w:firstLine="700"/>
        <w:jc w:val="center"/>
        <w:rPr>
          <w:rFonts w:cs="Sylfaen"/>
          <w:szCs w:val="18"/>
          <w:lang w:val="ka-GE"/>
        </w:rPr>
      </w:pP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შეზღუდული</w:t>
      </w:r>
      <w:r>
        <w:rPr>
          <w:rFonts w:cs="Sylfaen"/>
          <w:szCs w:val="18"/>
          <w:lang w:val="ka-GE"/>
        </w:rPr>
        <w:t xml:space="preserve"> პასუხისმგებლობის საზოგადოება „</w:t>
      </w:r>
      <w:r w:rsidRPr="009B1AF7">
        <w:rPr>
          <w:rFonts w:cs="Sylfaen"/>
          <w:szCs w:val="18"/>
          <w:lang w:val="ka-GE"/>
        </w:rPr>
        <w:t xml:space="preserve">თიბისი ფეისათვის“ </w:t>
      </w:r>
    </w:p>
    <w:p w:rsidR="00FA451D" w:rsidRDefault="00FA451D" w:rsidP="00FA451D">
      <w:pPr>
        <w:ind w:firstLine="700"/>
        <w:jc w:val="center"/>
        <w:rPr>
          <w:rFonts w:cs="Geo_Times"/>
          <w:szCs w:val="18"/>
          <w:lang w:val="ka-GE"/>
        </w:rPr>
      </w:pPr>
      <w:r w:rsidRPr="009B1AF7">
        <w:rPr>
          <w:rFonts w:cs="Sylfaen"/>
          <w:szCs w:val="18"/>
          <w:lang w:val="ka-GE"/>
        </w:rPr>
        <w:t>სარგებლობაში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გადაცემის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თაობაზე</w:t>
      </w:r>
      <w:r w:rsidRPr="009B1AF7">
        <w:rPr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 მუნიციპალიტეტის</w:t>
      </w:r>
    </w:p>
    <w:p w:rsidR="00FA451D" w:rsidRDefault="00FA451D" w:rsidP="00FA451D">
      <w:pPr>
        <w:ind w:firstLine="700"/>
        <w:jc w:val="center"/>
        <w:rPr>
          <w:noProof/>
          <w:szCs w:val="18"/>
          <w:lang w:val="ka-GE"/>
        </w:rPr>
      </w:pPr>
      <w:r w:rsidRPr="009B1AF7">
        <w:rPr>
          <w:rFonts w:cs="Sylfaen"/>
          <w:szCs w:val="18"/>
          <w:lang w:val="ka-GE"/>
        </w:rPr>
        <w:t>მერისათვის თანხმობის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მიცემის</w:t>
      </w:r>
      <w:r w:rsidRPr="009B1AF7">
        <w:rPr>
          <w:rFonts w:cs="Sylfaen"/>
          <w:szCs w:val="18"/>
          <w:lang w:val="en-AU"/>
        </w:rPr>
        <w:t xml:space="preserve"> </w:t>
      </w:r>
      <w:r w:rsidRPr="009B1AF7">
        <w:rPr>
          <w:rFonts w:cs="Sylfaen"/>
          <w:szCs w:val="18"/>
          <w:lang w:val="ka-GE"/>
        </w:rPr>
        <w:t xml:space="preserve">შესახებ“ </w:t>
      </w:r>
      <w:r>
        <w:rPr>
          <w:noProof/>
          <w:szCs w:val="18"/>
          <w:lang w:val="ka-GE"/>
        </w:rPr>
        <w:t>ქალაქ ქუთაისის მუნიციპალიტეტის</w:t>
      </w:r>
    </w:p>
    <w:p w:rsidR="00FA451D" w:rsidRDefault="00FA451D" w:rsidP="00FA451D">
      <w:pPr>
        <w:ind w:firstLine="700"/>
        <w:jc w:val="center"/>
        <w:rPr>
          <w:rFonts w:cs="Sylfaen"/>
          <w:noProof/>
          <w:color w:val="000000"/>
          <w:szCs w:val="18"/>
          <w:lang w:val="ka-GE"/>
        </w:rPr>
      </w:pPr>
      <w:r w:rsidRPr="009B1AF7">
        <w:rPr>
          <w:noProof/>
          <w:szCs w:val="18"/>
          <w:lang w:val="ka-GE"/>
        </w:rPr>
        <w:t>საკრებულოს</w:t>
      </w:r>
      <w:r>
        <w:rPr>
          <w:noProof/>
          <w:szCs w:val="18"/>
          <w:lang w:val="ka-GE"/>
        </w:rPr>
        <w:t xml:space="preserve"> </w:t>
      </w:r>
      <w:r w:rsidRPr="009B1AF7">
        <w:rPr>
          <w:noProof/>
          <w:szCs w:val="18"/>
          <w:lang w:val="ka-GE"/>
        </w:rPr>
        <w:t xml:space="preserve">2021 წლის 28 აპრილის </w:t>
      </w:r>
      <w:r>
        <w:rPr>
          <w:rFonts w:cs="Sylfaen"/>
          <w:noProof/>
          <w:color w:val="000000"/>
          <w:szCs w:val="18"/>
          <w:lang w:val="ka-GE"/>
        </w:rPr>
        <w:t>№376 განკარგულებაში ცვლილების</w:t>
      </w:r>
    </w:p>
    <w:p w:rsidR="00FA451D" w:rsidRPr="009B1AF7" w:rsidRDefault="00FA451D" w:rsidP="00FA451D">
      <w:pPr>
        <w:ind w:firstLine="700"/>
        <w:jc w:val="center"/>
        <w:rPr>
          <w:rFonts w:cs="Sylfaen"/>
          <w:noProof/>
          <w:color w:val="000000"/>
          <w:szCs w:val="18"/>
          <w:lang w:val="ka-GE"/>
        </w:rPr>
      </w:pPr>
      <w:r w:rsidRPr="009B1AF7">
        <w:rPr>
          <w:rFonts w:cs="Sylfaen"/>
          <w:noProof/>
          <w:color w:val="000000"/>
          <w:szCs w:val="18"/>
          <w:lang w:val="ka-GE"/>
        </w:rPr>
        <w:t xml:space="preserve">შეტანის </w:t>
      </w:r>
      <w:r w:rsidR="00580C4B">
        <w:rPr>
          <w:rFonts w:cs="Sylfaen"/>
          <w:noProof/>
          <w:color w:val="000000"/>
          <w:szCs w:val="18"/>
          <w:lang w:val="ka-GE"/>
        </w:rPr>
        <w:t>თაობაზე</w:t>
      </w:r>
    </w:p>
    <w:p w:rsidR="00FA451D" w:rsidRPr="009B1AF7" w:rsidRDefault="00FA451D" w:rsidP="00FA451D">
      <w:pPr>
        <w:spacing w:line="240" w:lineRule="auto"/>
        <w:ind w:firstLine="700"/>
        <w:jc w:val="center"/>
        <w:rPr>
          <w:rFonts w:cs="Sylfaen"/>
          <w:szCs w:val="18"/>
          <w:lang w:val="ka-GE"/>
        </w:rPr>
      </w:pPr>
    </w:p>
    <w:p w:rsidR="00FA451D" w:rsidRPr="009B1AF7" w:rsidRDefault="00FA451D" w:rsidP="00FA451D">
      <w:pPr>
        <w:ind w:firstLine="700"/>
        <w:rPr>
          <w:rFonts w:cs="Geo_Times"/>
          <w:szCs w:val="18"/>
          <w:lang w:val="ka-GE"/>
        </w:rPr>
      </w:pPr>
      <w:r w:rsidRPr="009B1AF7">
        <w:rPr>
          <w:noProof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</w:t>
      </w:r>
      <w:r w:rsidR="00EC76CB">
        <w:rPr>
          <w:noProof/>
          <w:szCs w:val="18"/>
          <w:lang w:val="ka-GE"/>
        </w:rPr>
        <w:t>მე-</w:t>
      </w:r>
      <w:r w:rsidR="00BE3F5E">
        <w:rPr>
          <w:noProof/>
          <w:szCs w:val="18"/>
          <w:lang w:val="ka-GE"/>
        </w:rPr>
        <w:t xml:space="preserve">16 </w:t>
      </w:r>
      <w:r w:rsidRPr="009B1AF7">
        <w:rPr>
          <w:noProof/>
          <w:szCs w:val="18"/>
          <w:lang w:val="ka-GE"/>
        </w:rPr>
        <w:t>მუხლის მე-2 პუნქტის</w:t>
      </w:r>
      <w:r w:rsidR="00EC76CB">
        <w:rPr>
          <w:noProof/>
          <w:szCs w:val="18"/>
          <w:lang w:val="ka-GE"/>
        </w:rPr>
        <w:t xml:space="preserve"> „</w:t>
      </w:r>
      <w:r w:rsidRPr="009B1AF7">
        <w:rPr>
          <w:noProof/>
          <w:szCs w:val="18"/>
          <w:lang w:val="ka-GE"/>
        </w:rPr>
        <w:t>ბ“ ქვეპუნქტის, 24-მუხლის მე-2 პუნქტის, 54-ე მუხლის პირველი პუნქტის „დ“ ქვეპუნქტის დ.დ“ ქვეპუნქტის</w:t>
      </w:r>
      <w:r w:rsidRPr="009B1AF7">
        <w:rPr>
          <w:szCs w:val="18"/>
          <w:lang w:val="ka-GE"/>
        </w:rPr>
        <w:t>,</w:t>
      </w:r>
      <w:r w:rsidRPr="009B1AF7">
        <w:rPr>
          <w:noProof/>
          <w:szCs w:val="18"/>
          <w:lang w:val="ka-GE"/>
        </w:rPr>
        <w:t xml:space="preserve"> საქართველოს კანონი</w:t>
      </w:r>
      <w:r w:rsidR="00303E64">
        <w:rPr>
          <w:noProof/>
          <w:szCs w:val="18"/>
          <w:lang w:val="ka-GE"/>
        </w:rPr>
        <w:t>ს</w:t>
      </w:r>
      <w:r w:rsidRPr="009B1AF7">
        <w:rPr>
          <w:noProof/>
          <w:szCs w:val="18"/>
          <w:lang w:val="ka-GE"/>
        </w:rPr>
        <w:t xml:space="preserve"> „</w:t>
      </w:r>
      <w:r w:rsidRPr="009B1AF7">
        <w:rPr>
          <w:rFonts w:cs="Geo_Times"/>
          <w:szCs w:val="18"/>
          <w:lang w:val="ka-GE"/>
        </w:rPr>
        <w:t xml:space="preserve">საქართველოს ზოგადი ადმინისტრაციული კოდექსი“ 63-ე მუხლის, </w:t>
      </w:r>
      <w:r w:rsidRPr="009B1AF7">
        <w:rPr>
          <w:szCs w:val="18"/>
          <w:lang w:val="ka-GE"/>
        </w:rPr>
        <w:t>„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ქონების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პრივატიზების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სარგებლობისა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და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მართვის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უფლებებით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გადაცემის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საპრივატიზებო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საწყისი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საპრივატიზებო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ქირის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ქირის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საწყისი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განსაზღვრის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და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ანგარიშსწორების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წესის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დამტკიცების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შესახებ</w:t>
      </w:r>
      <w:r w:rsidRPr="009B1AF7">
        <w:rPr>
          <w:rFonts w:cs="Geo_Times"/>
          <w:szCs w:val="18"/>
          <w:lang w:val="ka-GE"/>
        </w:rPr>
        <w:t>“</w:t>
      </w:r>
      <w:r w:rsidRPr="009B1AF7">
        <w:rPr>
          <w:color w:val="000000"/>
          <w:szCs w:val="18"/>
          <w:lang w:val="ka-GE"/>
        </w:rPr>
        <w:t xml:space="preserve"> </w:t>
      </w:r>
      <w:r w:rsidRPr="009B1AF7">
        <w:rPr>
          <w:rFonts w:cs="Sylfaen"/>
          <w:color w:val="000000"/>
          <w:szCs w:val="18"/>
          <w:lang w:val="ka-GE"/>
        </w:rPr>
        <w:t>საქართველოს</w:t>
      </w:r>
      <w:r w:rsidRPr="009B1AF7">
        <w:rPr>
          <w:rFonts w:cs="Geo_Times"/>
          <w:color w:val="000000"/>
          <w:szCs w:val="18"/>
          <w:lang w:val="ka-GE"/>
        </w:rPr>
        <w:t xml:space="preserve"> </w:t>
      </w:r>
      <w:r w:rsidRPr="009B1AF7">
        <w:rPr>
          <w:rFonts w:cs="Sylfaen"/>
          <w:color w:val="000000"/>
          <w:szCs w:val="18"/>
          <w:lang w:val="ka-GE"/>
        </w:rPr>
        <w:t>მთავრობის</w:t>
      </w:r>
      <w:r w:rsidRPr="009B1AF7">
        <w:rPr>
          <w:rFonts w:cs="Geo_Times"/>
          <w:color w:val="000000"/>
          <w:szCs w:val="18"/>
          <w:lang w:val="ka-GE"/>
        </w:rPr>
        <w:t xml:space="preserve"> 2014 </w:t>
      </w:r>
      <w:r w:rsidRPr="009B1AF7">
        <w:rPr>
          <w:rFonts w:cs="Sylfaen"/>
          <w:color w:val="000000"/>
          <w:szCs w:val="18"/>
          <w:lang w:val="ka-GE"/>
        </w:rPr>
        <w:t>წლის</w:t>
      </w:r>
      <w:r w:rsidRPr="009B1AF7">
        <w:rPr>
          <w:rFonts w:cs="Geo_Times"/>
          <w:color w:val="000000"/>
          <w:szCs w:val="18"/>
          <w:lang w:val="ka-GE"/>
        </w:rPr>
        <w:t xml:space="preserve"> 8 </w:t>
      </w:r>
      <w:r w:rsidRPr="009B1AF7">
        <w:rPr>
          <w:rFonts w:cs="Sylfaen"/>
          <w:color w:val="000000"/>
          <w:szCs w:val="18"/>
          <w:lang w:val="ka-GE"/>
        </w:rPr>
        <w:t>დეკემბრის</w:t>
      </w:r>
      <w:r w:rsidRPr="009B1AF7">
        <w:rPr>
          <w:rFonts w:cs="Geo_Times"/>
          <w:color w:val="000000"/>
          <w:szCs w:val="18"/>
          <w:lang w:val="ka-GE"/>
        </w:rPr>
        <w:t xml:space="preserve"> </w:t>
      </w:r>
      <w:r w:rsidRPr="009B1AF7">
        <w:rPr>
          <w:color w:val="000000"/>
          <w:szCs w:val="18"/>
          <w:lang w:val="af-ZA"/>
        </w:rPr>
        <w:t>№</w:t>
      </w:r>
      <w:r w:rsidRPr="009B1AF7">
        <w:rPr>
          <w:color w:val="000000"/>
          <w:szCs w:val="18"/>
          <w:lang w:val="ka-GE"/>
        </w:rPr>
        <w:t xml:space="preserve">669 </w:t>
      </w:r>
      <w:r w:rsidRPr="009B1AF7">
        <w:rPr>
          <w:rFonts w:cs="Sylfaen"/>
          <w:color w:val="000000"/>
          <w:szCs w:val="18"/>
          <w:lang w:val="ka-GE"/>
        </w:rPr>
        <w:t>დადგენილების</w:t>
      </w:r>
      <w:r w:rsidRPr="009B1AF7">
        <w:rPr>
          <w:szCs w:val="18"/>
          <w:lang w:val="ka-GE"/>
        </w:rPr>
        <w:t>,</w:t>
      </w:r>
      <w:r w:rsidRPr="009B1AF7">
        <w:rPr>
          <w:rFonts w:cs="AcadNusx"/>
          <w:szCs w:val="18"/>
          <w:lang w:val="ka-GE"/>
        </w:rPr>
        <w:t xml:space="preserve"> „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ქონების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პრივატიზების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სარგებლობისა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და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მართვის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უფლებებით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გადაცემის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საპრივატიზებო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საწყისი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საპრივატიზებო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ქირის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ქირის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საწყისი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საფასურის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განსაზღვრის</w:t>
      </w:r>
      <w:r w:rsidRPr="009B1AF7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საკრებულოს</w:t>
      </w:r>
      <w:r w:rsidRPr="009B1AF7">
        <w:rPr>
          <w:rFonts w:cs="Geo_Times"/>
          <w:szCs w:val="18"/>
          <w:lang w:val="ka-GE"/>
        </w:rPr>
        <w:t xml:space="preserve"> 2015 </w:t>
      </w:r>
      <w:r w:rsidRPr="009B1AF7">
        <w:rPr>
          <w:rFonts w:cs="Sylfaen"/>
          <w:szCs w:val="18"/>
          <w:lang w:val="ka-GE"/>
        </w:rPr>
        <w:t>წლის</w:t>
      </w:r>
      <w:r w:rsidRPr="009B1AF7">
        <w:rPr>
          <w:rFonts w:cs="Geo_Times"/>
          <w:szCs w:val="18"/>
          <w:lang w:val="ka-GE"/>
        </w:rPr>
        <w:t xml:space="preserve"> 9 </w:t>
      </w:r>
      <w:r w:rsidRPr="009B1AF7">
        <w:rPr>
          <w:rFonts w:cs="Sylfaen"/>
          <w:szCs w:val="18"/>
          <w:lang w:val="ka-GE"/>
        </w:rPr>
        <w:t>იანვრის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szCs w:val="18"/>
          <w:lang w:val="ka-GE"/>
        </w:rPr>
        <w:t>№</w:t>
      </w:r>
      <w:r w:rsidRPr="009B1AF7">
        <w:rPr>
          <w:rFonts w:cs="Geo_Times"/>
          <w:szCs w:val="18"/>
          <w:lang w:val="ka-GE"/>
        </w:rPr>
        <w:t xml:space="preserve">65 </w:t>
      </w:r>
      <w:r w:rsidRPr="009B1AF7">
        <w:rPr>
          <w:rFonts w:cs="Sylfaen"/>
          <w:szCs w:val="18"/>
          <w:lang w:val="ka-GE"/>
        </w:rPr>
        <w:t>დადგენილების</w:t>
      </w:r>
      <w:r w:rsidR="00303E64">
        <w:rPr>
          <w:rFonts w:cs="Sylfaen"/>
          <w:szCs w:val="18"/>
          <w:lang w:val="ka-GE"/>
        </w:rPr>
        <w:t>ა</w:t>
      </w:r>
      <w:r w:rsidRPr="009B1AF7">
        <w:rPr>
          <w:rFonts w:cs="Sylfaen"/>
          <w:szCs w:val="18"/>
          <w:lang w:val="ka-GE"/>
        </w:rPr>
        <w:t xml:space="preserve"> და </w:t>
      </w:r>
      <w:r w:rsidRPr="009B1AF7">
        <w:rPr>
          <w:rFonts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303E64">
        <w:rPr>
          <w:rFonts w:cs="Geo_Times"/>
          <w:szCs w:val="18"/>
          <w:lang w:val="ka-GE"/>
        </w:rPr>
        <w:t xml:space="preserve">2021 წლის 18 </w:t>
      </w:r>
      <w:r w:rsidR="00FE1982">
        <w:rPr>
          <w:rFonts w:cs="Geo_Times"/>
          <w:szCs w:val="18"/>
          <w:lang w:val="ka-GE"/>
        </w:rPr>
        <w:t>აგვისტოს</w:t>
      </w:r>
      <w:r w:rsidR="004B2AFB">
        <w:rPr>
          <w:rFonts w:cs="Geo_Times"/>
          <w:szCs w:val="18"/>
          <w:lang w:val="ka-GE"/>
        </w:rPr>
        <w:t xml:space="preserve"> N44-4421230163</w:t>
      </w:r>
      <w:r w:rsidRPr="009B1AF7">
        <w:rPr>
          <w:rFonts w:cs="Geo_Times"/>
          <w:szCs w:val="18"/>
          <w:lang w:val="ka-GE"/>
        </w:rPr>
        <w:t xml:space="preserve"> </w:t>
      </w:r>
      <w:proofErr w:type="spellStart"/>
      <w:r w:rsidRPr="009B1AF7">
        <w:rPr>
          <w:rFonts w:cs="Geo_Times"/>
          <w:szCs w:val="18"/>
          <w:lang w:val="en-AU"/>
        </w:rPr>
        <w:t>წერილობითი</w:t>
      </w:r>
      <w:proofErr w:type="spellEnd"/>
      <w:r w:rsidRPr="009B1AF7">
        <w:rPr>
          <w:rFonts w:cs="Geo_Times"/>
          <w:szCs w:val="18"/>
          <w:lang w:val="en-AU"/>
        </w:rPr>
        <w:t xml:space="preserve"> მომართვის </w:t>
      </w:r>
      <w:r w:rsidRPr="009B1AF7">
        <w:rPr>
          <w:rFonts w:cs="Sylfaen"/>
          <w:szCs w:val="18"/>
          <w:lang w:val="ka-GE"/>
        </w:rPr>
        <w:t>შესაბამისად</w:t>
      </w:r>
      <w:r w:rsidRPr="009B1AF7">
        <w:rPr>
          <w:rFonts w:cs="Geo_Times"/>
          <w:szCs w:val="18"/>
          <w:lang w:val="ka-GE"/>
        </w:rPr>
        <w:t>:</w:t>
      </w:r>
    </w:p>
    <w:p w:rsidR="00A23788" w:rsidRDefault="00FA451D" w:rsidP="00FA451D">
      <w:pPr>
        <w:spacing w:before="240"/>
        <w:ind w:firstLine="700"/>
        <w:rPr>
          <w:rFonts w:cs="Sylfaen"/>
          <w:noProof/>
          <w:color w:val="000000"/>
          <w:szCs w:val="18"/>
          <w:lang w:val="ka-GE"/>
        </w:rPr>
      </w:pPr>
      <w:r w:rsidRPr="009B1AF7">
        <w:rPr>
          <w:rFonts w:cs="Sylfaen"/>
          <w:b/>
          <w:szCs w:val="18"/>
          <w:lang w:val="ka-GE"/>
        </w:rPr>
        <w:t>მუხლი</w:t>
      </w:r>
      <w:r w:rsidRPr="009B1AF7">
        <w:rPr>
          <w:rFonts w:cs="Geo_Times"/>
          <w:b/>
          <w:szCs w:val="18"/>
          <w:lang w:val="ka-GE"/>
        </w:rPr>
        <w:t xml:space="preserve"> 1. </w:t>
      </w:r>
      <w:r w:rsidRPr="009B1AF7">
        <w:rPr>
          <w:rFonts w:cs="Geo_Times"/>
          <w:noProof/>
          <w:szCs w:val="18"/>
          <w:lang w:val="ka-GE"/>
        </w:rPr>
        <w:t>შეტანილ იქნეს ცვლილება</w:t>
      </w:r>
      <w:r w:rsidRPr="009B1AF7">
        <w:rPr>
          <w:rFonts w:cs="Geo_Times"/>
          <w:noProof/>
          <w:szCs w:val="18"/>
        </w:rPr>
        <w:t xml:space="preserve"> </w:t>
      </w:r>
      <w:r>
        <w:rPr>
          <w:rFonts w:cs="Sylfaen"/>
          <w:szCs w:val="18"/>
          <w:lang w:val="ka-GE"/>
        </w:rPr>
        <w:t>„</w:t>
      </w:r>
      <w:r w:rsidRPr="009B1AF7">
        <w:rPr>
          <w:rFonts w:cs="Sylfaen"/>
          <w:szCs w:val="18"/>
          <w:lang w:val="en-AU"/>
        </w:rPr>
        <w:t>ქალაქ</w:t>
      </w:r>
      <w:r w:rsidRPr="009B1AF7">
        <w:rPr>
          <w:rFonts w:cs="Geo_Times"/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en-AU"/>
        </w:rPr>
        <w:t>ქუთაისის</w:t>
      </w:r>
      <w:r w:rsidRPr="009B1AF7">
        <w:rPr>
          <w:rFonts w:cs="Geo_Times"/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საკუთრებაში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არსებული</w:t>
      </w:r>
      <w:r w:rsidRPr="009B1AF7">
        <w:rPr>
          <w:rFonts w:cs="Geo_Times"/>
          <w:szCs w:val="18"/>
          <w:lang w:val="ka-GE"/>
        </w:rPr>
        <w:t xml:space="preserve"> უძრავი </w:t>
      </w:r>
      <w:r w:rsidRPr="009B1AF7">
        <w:rPr>
          <w:rFonts w:cs="Sylfaen"/>
          <w:szCs w:val="18"/>
          <w:lang w:val="ka-GE"/>
        </w:rPr>
        <w:t>ქონების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პირდაპირი განკარგვის</w:t>
      </w:r>
      <w:r w:rsidRPr="009B1AF7">
        <w:rPr>
          <w:szCs w:val="18"/>
          <w:lang w:val="af-ZA"/>
        </w:rPr>
        <w:t xml:space="preserve"> </w:t>
      </w:r>
      <w:r w:rsidRPr="009B1AF7">
        <w:rPr>
          <w:rFonts w:cs="Sylfaen"/>
          <w:szCs w:val="18"/>
          <w:lang w:val="ka-GE"/>
        </w:rPr>
        <w:t>წესით</w:t>
      </w:r>
      <w:r w:rsidRPr="009B1AF7">
        <w:rPr>
          <w:rFonts w:cs="Geo_Times"/>
          <w:szCs w:val="18"/>
          <w:lang w:val="ka-GE"/>
        </w:rPr>
        <w:t xml:space="preserve"> (</w:t>
      </w:r>
      <w:r w:rsidRPr="009B1AF7">
        <w:rPr>
          <w:rFonts w:cs="Sylfaen"/>
          <w:szCs w:val="18"/>
          <w:lang w:val="ka-GE"/>
        </w:rPr>
        <w:t>სასყიდლით</w:t>
      </w:r>
      <w:r w:rsidRPr="009B1AF7">
        <w:rPr>
          <w:rFonts w:cs="Sylfaen"/>
          <w:szCs w:val="18"/>
        </w:rPr>
        <w:t>,</w:t>
      </w:r>
      <w:r w:rsidRPr="009B1AF7">
        <w:rPr>
          <w:rFonts w:cs="Sylfaen"/>
          <w:szCs w:val="18"/>
          <w:lang w:val="ka-GE"/>
        </w:rPr>
        <w:t xml:space="preserve"> პირობებით</w:t>
      </w:r>
      <w:r w:rsidRPr="009B1AF7">
        <w:rPr>
          <w:rFonts w:cs="Geo_Times"/>
          <w:szCs w:val="18"/>
          <w:lang w:val="ka-GE"/>
        </w:rPr>
        <w:t>)</w:t>
      </w:r>
      <w:r w:rsidRPr="009B1AF7">
        <w:rPr>
          <w:szCs w:val="18"/>
          <w:lang w:val="af-ZA"/>
        </w:rPr>
        <w:t>,</w:t>
      </w:r>
      <w:r w:rsidRPr="009B1AF7">
        <w:rPr>
          <w:szCs w:val="18"/>
          <w:lang w:val="ka-GE"/>
        </w:rPr>
        <w:t xml:space="preserve"> იჯარის ფორმით, </w:t>
      </w:r>
      <w:r w:rsidRPr="009B1AF7">
        <w:rPr>
          <w:rFonts w:cs="Sylfaen"/>
          <w:szCs w:val="18"/>
          <w:lang w:val="ka-GE"/>
        </w:rPr>
        <w:t>შეზღუდული</w:t>
      </w:r>
      <w:r>
        <w:rPr>
          <w:rFonts w:cs="Sylfaen"/>
          <w:szCs w:val="18"/>
          <w:lang w:val="ka-GE"/>
        </w:rPr>
        <w:t xml:space="preserve"> პასუხისმგებლობის საზოგადოება „</w:t>
      </w:r>
      <w:r w:rsidRPr="009B1AF7">
        <w:rPr>
          <w:rFonts w:cs="Sylfaen"/>
          <w:szCs w:val="18"/>
          <w:lang w:val="ka-GE"/>
        </w:rPr>
        <w:t>თიბისი ფეისათვის“ სარგებლობაში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გადაცემის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თაობაზე</w:t>
      </w:r>
      <w:r w:rsidRPr="009B1AF7">
        <w:rPr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 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მერისათვის თანხმობის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მიცემის</w:t>
      </w:r>
      <w:r w:rsidRPr="009B1AF7">
        <w:rPr>
          <w:rFonts w:cs="Sylfaen"/>
          <w:szCs w:val="18"/>
          <w:lang w:val="en-AU"/>
        </w:rPr>
        <w:t xml:space="preserve"> </w:t>
      </w:r>
      <w:r w:rsidRPr="009B1AF7">
        <w:rPr>
          <w:rFonts w:cs="Sylfaen"/>
          <w:szCs w:val="18"/>
          <w:lang w:val="ka-GE"/>
        </w:rPr>
        <w:t xml:space="preserve">შესახებ“ </w:t>
      </w:r>
      <w:r w:rsidRPr="009B1AF7">
        <w:rPr>
          <w:noProof/>
          <w:szCs w:val="18"/>
          <w:lang w:val="ka-GE"/>
        </w:rPr>
        <w:t xml:space="preserve">ქალაქ ქუთაისის მუნიციპალიტეტის საკრებულოს 2021 წლის 28 აპრილის </w:t>
      </w:r>
      <w:r w:rsidRPr="009B1AF7">
        <w:rPr>
          <w:rFonts w:cs="Sylfaen"/>
          <w:noProof/>
          <w:color w:val="000000"/>
          <w:szCs w:val="18"/>
          <w:lang w:val="ka-GE"/>
        </w:rPr>
        <w:t>№376 განკარგულებაში</w:t>
      </w:r>
      <w:r w:rsidRPr="009B1AF7">
        <w:rPr>
          <w:rFonts w:cs="Sylfaen"/>
          <w:noProof/>
          <w:color w:val="000000"/>
          <w:szCs w:val="18"/>
        </w:rPr>
        <w:t xml:space="preserve">, </w:t>
      </w:r>
      <w:r>
        <w:rPr>
          <w:rFonts w:cs="Sylfaen"/>
          <w:noProof/>
          <w:color w:val="000000"/>
          <w:szCs w:val="18"/>
          <w:lang w:val="ka-GE"/>
        </w:rPr>
        <w:t>კერძოდ</w:t>
      </w:r>
      <w:r w:rsidR="00A23788">
        <w:rPr>
          <w:rFonts w:cs="Sylfaen"/>
          <w:noProof/>
          <w:color w:val="000000"/>
          <w:szCs w:val="18"/>
          <w:lang w:val="ka-GE"/>
        </w:rPr>
        <w:t>:</w:t>
      </w:r>
    </w:p>
    <w:p w:rsidR="00FA451D" w:rsidRDefault="001575E6" w:rsidP="0038374B">
      <w:pPr>
        <w:spacing w:before="240"/>
        <w:ind w:firstLine="700"/>
        <w:rPr>
          <w:rFonts w:cs="Sylfaen"/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1. შეიცვალოს </w:t>
      </w:r>
      <w:r w:rsidR="00FA451D" w:rsidRPr="009B1AF7">
        <w:rPr>
          <w:rFonts w:cs="Sylfaen"/>
          <w:noProof/>
          <w:color w:val="000000"/>
          <w:szCs w:val="18"/>
          <w:lang w:val="ka-GE"/>
        </w:rPr>
        <w:t xml:space="preserve">განკარგულების </w:t>
      </w:r>
      <w:r w:rsidR="00FA451D" w:rsidRPr="009B1AF7">
        <w:rPr>
          <w:rFonts w:cs="Sylfaen"/>
          <w:szCs w:val="18"/>
          <w:lang w:val="ka-GE"/>
        </w:rPr>
        <w:t xml:space="preserve">მეორე მუხლი </w:t>
      </w:r>
      <w:r w:rsidR="00327466">
        <w:rPr>
          <w:rFonts w:cs="Sylfaen"/>
          <w:szCs w:val="18"/>
          <w:lang w:val="ka-GE"/>
        </w:rPr>
        <w:t xml:space="preserve">და </w:t>
      </w:r>
      <w:r w:rsidR="00FA451D" w:rsidRPr="009B1AF7">
        <w:rPr>
          <w:rFonts w:cs="Sylfaen"/>
          <w:szCs w:val="18"/>
          <w:lang w:val="ka-GE"/>
        </w:rPr>
        <w:t>ჩამოყალიბდეს შემდეგი რედაქციით:</w:t>
      </w:r>
      <w:r w:rsidR="00327466">
        <w:rPr>
          <w:rFonts w:cs="Sylfaen"/>
          <w:szCs w:val="18"/>
          <w:lang w:val="ka-GE"/>
        </w:rPr>
        <w:t xml:space="preserve"> </w:t>
      </w:r>
      <w:r w:rsidR="00FA451D">
        <w:rPr>
          <w:rFonts w:cs="Sylfaen"/>
          <w:b/>
          <w:szCs w:val="18"/>
          <w:lang w:val="ka-GE"/>
        </w:rPr>
        <w:t>„</w:t>
      </w:r>
      <w:r w:rsidR="00FA451D" w:rsidRPr="009B1AF7">
        <w:rPr>
          <w:rFonts w:cs="Sylfaen"/>
          <w:b/>
          <w:szCs w:val="18"/>
          <w:lang w:val="ka-GE"/>
        </w:rPr>
        <w:t>მუხლი</w:t>
      </w:r>
      <w:r w:rsidR="00FA451D" w:rsidRPr="009B1AF7">
        <w:rPr>
          <w:rFonts w:cs="Geo_Times"/>
          <w:b/>
          <w:szCs w:val="18"/>
          <w:lang w:val="ka-GE"/>
        </w:rPr>
        <w:t xml:space="preserve"> 2. </w:t>
      </w:r>
      <w:r w:rsidR="00FA451D" w:rsidRPr="009B1AF7">
        <w:rPr>
          <w:rStyle w:val="Emphasis"/>
          <w:rFonts w:cs="Sylfaen"/>
          <w:i w:val="0"/>
          <w:szCs w:val="18"/>
          <w:lang w:val="ka-GE"/>
        </w:rPr>
        <w:t>წლიური</w:t>
      </w:r>
      <w:r w:rsidR="00FA451D" w:rsidRPr="009B1AF7">
        <w:rPr>
          <w:rStyle w:val="Emphasis"/>
          <w:i w:val="0"/>
          <w:szCs w:val="18"/>
          <w:lang w:val="ka-GE"/>
        </w:rPr>
        <w:t xml:space="preserve"> საიჯარო </w:t>
      </w:r>
      <w:r w:rsidR="00FA451D" w:rsidRPr="009B1AF7">
        <w:rPr>
          <w:rStyle w:val="Emphasis"/>
          <w:rFonts w:cs="Sylfaen"/>
          <w:i w:val="0"/>
          <w:szCs w:val="18"/>
          <w:lang w:val="ka-GE"/>
        </w:rPr>
        <w:t>ქირა</w:t>
      </w:r>
      <w:r w:rsidR="00FA451D" w:rsidRPr="009B1AF7">
        <w:rPr>
          <w:rStyle w:val="Emphasis"/>
          <w:i w:val="0"/>
          <w:szCs w:val="18"/>
          <w:lang w:val="ka-GE"/>
        </w:rPr>
        <w:t xml:space="preserve"> </w:t>
      </w:r>
      <w:r w:rsidR="00FA451D" w:rsidRPr="009B1AF7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="00FA451D" w:rsidRPr="009B1AF7">
        <w:rPr>
          <w:rFonts w:cs="Sylfaen"/>
          <w:noProof/>
          <w:szCs w:val="18"/>
          <w:lang w:val="ka-GE"/>
        </w:rPr>
        <w:t>ქალაქ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ქუთაისის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მუნიციპალიტეტის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მერიასა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და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="00FA451D">
        <w:rPr>
          <w:rFonts w:cs="Sylfaen"/>
          <w:noProof/>
          <w:szCs w:val="18"/>
          <w:lang w:val="ka-GE"/>
        </w:rPr>
        <w:t xml:space="preserve"> „</w:t>
      </w:r>
      <w:r w:rsidR="00FA451D" w:rsidRPr="009B1AF7">
        <w:rPr>
          <w:rFonts w:cs="Sylfaen"/>
          <w:noProof/>
          <w:szCs w:val="18"/>
          <w:lang w:val="ka-GE"/>
        </w:rPr>
        <w:t>კომპაუდს“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შორის</w:t>
      </w:r>
      <w:r w:rsidR="00FA451D" w:rsidRPr="009B1AF7">
        <w:rPr>
          <w:noProof/>
          <w:szCs w:val="18"/>
          <w:lang w:val="ka-GE"/>
        </w:rPr>
        <w:t xml:space="preserve"> 2021 </w:t>
      </w:r>
      <w:r w:rsidR="00FA451D" w:rsidRPr="009B1AF7">
        <w:rPr>
          <w:rFonts w:cs="Sylfaen"/>
          <w:noProof/>
          <w:szCs w:val="18"/>
          <w:lang w:val="ka-GE"/>
        </w:rPr>
        <w:t>წლის</w:t>
      </w:r>
      <w:r w:rsidR="00FA451D" w:rsidRPr="009B1AF7">
        <w:rPr>
          <w:noProof/>
          <w:szCs w:val="18"/>
          <w:lang w:val="ka-GE"/>
        </w:rPr>
        <w:t xml:space="preserve"> 19 </w:t>
      </w:r>
      <w:r w:rsidR="00FA451D" w:rsidRPr="009B1AF7">
        <w:rPr>
          <w:rFonts w:cs="Sylfaen"/>
          <w:noProof/>
          <w:szCs w:val="18"/>
          <w:lang w:val="ka-GE"/>
        </w:rPr>
        <w:t>თებერვალს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გაფორმებული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სახელმწიფო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შესყიდვების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შესახებ</w:t>
      </w:r>
      <w:r w:rsidR="00FA451D" w:rsidRPr="009B1AF7">
        <w:rPr>
          <w:noProof/>
          <w:szCs w:val="18"/>
          <w:lang w:val="ka-GE"/>
        </w:rPr>
        <w:t xml:space="preserve"> №58 </w:t>
      </w:r>
      <w:r w:rsidR="00FA451D" w:rsidRPr="009B1AF7">
        <w:rPr>
          <w:rFonts w:cs="Sylfaen"/>
          <w:noProof/>
          <w:szCs w:val="18"/>
          <w:lang w:val="ka-GE"/>
        </w:rPr>
        <w:t>ხელშეკრულების</w:t>
      </w:r>
      <w:r w:rsidR="00FA451D" w:rsidRPr="009B1AF7">
        <w:rPr>
          <w:noProof/>
          <w:szCs w:val="18"/>
          <w:lang w:val="ka-GE"/>
        </w:rPr>
        <w:t xml:space="preserve"> </w:t>
      </w:r>
      <w:r w:rsidR="00FA451D" w:rsidRPr="009B1AF7">
        <w:rPr>
          <w:rFonts w:cs="Sylfaen"/>
          <w:noProof/>
          <w:szCs w:val="18"/>
          <w:lang w:val="ka-GE"/>
        </w:rPr>
        <w:t>საფუძველზე</w:t>
      </w:r>
      <w:r w:rsidR="00FA451D" w:rsidRPr="009B1AF7">
        <w:rPr>
          <w:noProof/>
          <w:szCs w:val="18"/>
          <w:lang w:val="ka-GE"/>
        </w:rPr>
        <w:t xml:space="preserve">, </w:t>
      </w:r>
      <w:r w:rsidR="00FA451D" w:rsidRPr="009B1AF7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="00FA451D">
        <w:rPr>
          <w:rFonts w:cs="Sylfaen"/>
          <w:noProof/>
          <w:szCs w:val="18"/>
          <w:lang w:val="ka-GE"/>
        </w:rPr>
        <w:t>„</w:t>
      </w:r>
      <w:r w:rsidR="00FA451D" w:rsidRPr="009B1AF7">
        <w:rPr>
          <w:rFonts w:cs="Sylfaen"/>
          <w:noProof/>
          <w:szCs w:val="18"/>
          <w:lang w:val="ka-GE"/>
        </w:rPr>
        <w:t xml:space="preserve">კომპაუდის“ მიერ წარმოდგენილი </w:t>
      </w:r>
      <w:r w:rsidR="00FA451D" w:rsidRPr="009B1AF7">
        <w:rPr>
          <w:rFonts w:cs="Sylfaen"/>
          <w:noProof/>
          <w:szCs w:val="18"/>
          <w:lang w:val="ka-GE"/>
        </w:rPr>
        <w:lastRenderedPageBreak/>
        <w:t>დასკვნების (21.03.2021 წლის №2021/24/1-ქ, №2021/25/1-ქ, №2021/26/1-ქ და №2021/31/1-ქ) შესაბამისად, რომელიც შეადგენს 1440,0 (ათას ოთხას ორმოცი) ლარს.“</w:t>
      </w:r>
      <w:r w:rsidR="00FA451D">
        <w:rPr>
          <w:rFonts w:cs="Sylfaen"/>
          <w:noProof/>
          <w:szCs w:val="18"/>
          <w:lang w:val="ka-GE"/>
        </w:rPr>
        <w:t>.</w:t>
      </w:r>
      <w:r w:rsidR="00FA451D" w:rsidRPr="009B1AF7">
        <w:rPr>
          <w:rFonts w:cs="Sylfaen"/>
          <w:noProof/>
          <w:szCs w:val="18"/>
          <w:lang w:val="ka-GE"/>
        </w:rPr>
        <w:t xml:space="preserve"> </w:t>
      </w:r>
    </w:p>
    <w:p w:rsidR="0038374B" w:rsidRPr="009B1AF7" w:rsidRDefault="0038374B" w:rsidP="0038374B">
      <w:pPr>
        <w:spacing w:before="240"/>
        <w:ind w:firstLine="700"/>
        <w:rPr>
          <w:rFonts w:cs="Sylfaen"/>
          <w:szCs w:val="18"/>
          <w:lang w:val="ka-GE"/>
        </w:rPr>
      </w:pPr>
      <w:r>
        <w:rPr>
          <w:noProof/>
          <w:szCs w:val="18"/>
          <w:lang w:val="ka-GE"/>
        </w:rPr>
        <w:t>2. შეიცვალოს</w:t>
      </w:r>
      <w:r w:rsidRPr="009B1AF7">
        <w:rPr>
          <w:rFonts w:cs="Sylfaen"/>
          <w:noProof/>
          <w:color w:val="000000"/>
          <w:szCs w:val="18"/>
          <w:lang w:val="ka-GE"/>
        </w:rPr>
        <w:t xml:space="preserve"> განკარგულების დანართი </w:t>
      </w:r>
      <w:r>
        <w:rPr>
          <w:rFonts w:cs="Sylfaen"/>
          <w:noProof/>
          <w:color w:val="000000"/>
          <w:szCs w:val="18"/>
          <w:lang w:val="ka-GE"/>
        </w:rPr>
        <w:t>(</w:t>
      </w:r>
      <w:r w:rsidRPr="009B1AF7">
        <w:rPr>
          <w:rFonts w:cs="Sylfaen"/>
          <w:szCs w:val="18"/>
          <w:lang w:val="ka-GE"/>
        </w:rPr>
        <w:t>შეზღუდული</w:t>
      </w:r>
      <w:r>
        <w:rPr>
          <w:rFonts w:cs="Sylfaen"/>
          <w:szCs w:val="18"/>
          <w:lang w:val="ka-GE"/>
        </w:rPr>
        <w:t xml:space="preserve"> პასუხისმგებლობის საზოგადოება „</w:t>
      </w:r>
      <w:r w:rsidRPr="009B1AF7">
        <w:rPr>
          <w:rFonts w:cs="Sylfaen"/>
          <w:szCs w:val="18"/>
          <w:lang w:val="ka-GE"/>
        </w:rPr>
        <w:t xml:space="preserve">თიბისი ფეისათვის“ </w:t>
      </w:r>
      <w:r>
        <w:rPr>
          <w:szCs w:val="18"/>
          <w:lang w:val="ka-GE"/>
        </w:rPr>
        <w:t>პირდაპირი განკარგვის წესით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Geo_Times"/>
          <w:szCs w:val="18"/>
          <w:lang w:val="ka-GE"/>
        </w:rPr>
        <w:t>(</w:t>
      </w:r>
      <w:r w:rsidRPr="009B1AF7">
        <w:rPr>
          <w:rFonts w:cs="Sylfaen"/>
          <w:szCs w:val="18"/>
          <w:lang w:val="ka-GE"/>
        </w:rPr>
        <w:t>სასყიდლით</w:t>
      </w:r>
      <w:r w:rsidRPr="009B1AF7">
        <w:rPr>
          <w:rFonts w:cs="Sylfaen"/>
          <w:szCs w:val="18"/>
          <w:lang w:val="af-ZA"/>
        </w:rPr>
        <w:t>,</w:t>
      </w:r>
      <w:r w:rsidRPr="009B1AF7">
        <w:rPr>
          <w:rFonts w:cs="Sylfaen"/>
          <w:szCs w:val="18"/>
          <w:lang w:val="ka-GE"/>
        </w:rPr>
        <w:t xml:space="preserve"> პირობებით</w:t>
      </w:r>
      <w:r w:rsidRPr="009B1AF7">
        <w:rPr>
          <w:rFonts w:cs="Geo_Times"/>
          <w:szCs w:val="18"/>
          <w:lang w:val="ka-GE"/>
        </w:rPr>
        <w:t>)</w:t>
      </w:r>
      <w:r>
        <w:rPr>
          <w:rFonts w:cs="Geo_Times"/>
          <w:szCs w:val="18"/>
          <w:lang w:val="ka-GE"/>
        </w:rPr>
        <w:t>,</w:t>
      </w:r>
      <w:r w:rsidRPr="009B1AF7">
        <w:rPr>
          <w:szCs w:val="18"/>
          <w:lang w:val="ka-GE"/>
        </w:rPr>
        <w:t xml:space="preserve"> იჯარის ფორმით</w:t>
      </w:r>
      <w:r>
        <w:rPr>
          <w:szCs w:val="18"/>
          <w:lang w:val="ka-GE"/>
        </w:rPr>
        <w:t>,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სარგებლობაში გადასაცემი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საკუთრებაში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არსებული</w:t>
      </w:r>
      <w:r w:rsidRPr="009B1AF7">
        <w:rPr>
          <w:rFonts w:cs="Sylfaen"/>
          <w:szCs w:val="18"/>
        </w:rPr>
        <w:t xml:space="preserve"> </w:t>
      </w:r>
      <w:r w:rsidRPr="009B1AF7">
        <w:rPr>
          <w:rFonts w:cs="Sylfaen"/>
          <w:szCs w:val="18"/>
          <w:lang w:val="ka-GE"/>
        </w:rPr>
        <w:t>ქონების ჩამონათვალი</w:t>
      </w:r>
      <w:r>
        <w:rPr>
          <w:rFonts w:cs="Sylfaen"/>
          <w:szCs w:val="18"/>
          <w:lang w:val="ka-GE"/>
        </w:rPr>
        <w:t>)</w:t>
      </w:r>
      <w:r w:rsidRPr="009B1AF7">
        <w:rPr>
          <w:rFonts w:cs="Sylfaen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 xml:space="preserve">და </w:t>
      </w:r>
      <w:r w:rsidRPr="009B1AF7">
        <w:rPr>
          <w:rFonts w:cs="Sylfaen"/>
          <w:szCs w:val="18"/>
          <w:lang w:val="ka-GE"/>
        </w:rPr>
        <w:t>ჩამოყალიბდეს თანდართული რედაქციით.</w:t>
      </w:r>
    </w:p>
    <w:p w:rsidR="0038374B" w:rsidRPr="007D35FE" w:rsidRDefault="0038374B" w:rsidP="0038374B">
      <w:pPr>
        <w:spacing w:line="240" w:lineRule="auto"/>
        <w:ind w:firstLine="700"/>
        <w:jc w:val="right"/>
        <w:rPr>
          <w:rFonts w:cs="Sylfaen"/>
          <w:szCs w:val="18"/>
          <w:lang w:val="ka-GE"/>
        </w:rPr>
      </w:pPr>
      <w:r w:rsidRPr="009B1AF7">
        <w:rPr>
          <w:rFonts w:cs="Sylfaen"/>
          <w:szCs w:val="18"/>
          <w:lang w:val="ka-GE"/>
        </w:rPr>
        <w:t>(და</w:t>
      </w:r>
      <w:r>
        <w:rPr>
          <w:rFonts w:cs="Sylfaen"/>
          <w:szCs w:val="18"/>
          <w:lang w:val="ka-GE"/>
        </w:rPr>
        <w:t>ნართი განკარგულებას თან ერთვის)</w:t>
      </w:r>
    </w:p>
    <w:p w:rsidR="00FA451D" w:rsidRPr="009B1AF7" w:rsidRDefault="00FA451D" w:rsidP="00FA451D">
      <w:pPr>
        <w:spacing w:before="240"/>
        <w:ind w:firstLine="700"/>
        <w:rPr>
          <w:noProof/>
          <w:szCs w:val="18"/>
          <w:lang w:val="ka-GE"/>
        </w:rPr>
      </w:pPr>
      <w:r w:rsidRPr="009B1AF7">
        <w:rPr>
          <w:rFonts w:cs="Sylfaen"/>
          <w:b/>
          <w:noProof/>
          <w:szCs w:val="18"/>
          <w:lang w:val="ka-GE"/>
        </w:rPr>
        <w:t>მუხლი</w:t>
      </w:r>
      <w:r w:rsidRPr="009B1AF7">
        <w:rPr>
          <w:rFonts w:cs="Geo_Times"/>
          <w:b/>
          <w:noProof/>
          <w:szCs w:val="18"/>
          <w:lang w:val="ka-GE"/>
        </w:rPr>
        <w:t xml:space="preserve"> 2. </w:t>
      </w:r>
      <w:r w:rsidRPr="009B1AF7">
        <w:rPr>
          <w:rFonts w:cs="Sylfaen"/>
          <w:noProof/>
          <w:szCs w:val="18"/>
          <w:lang w:val="ka-GE"/>
        </w:rPr>
        <w:t>ქალაქ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ქუთაისის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მუნიციპალიტეტის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მერმა</w:t>
      </w:r>
      <w:r w:rsidRPr="009B1AF7">
        <w:rPr>
          <w:rFonts w:cs="Geo_Times"/>
          <w:noProof/>
          <w:szCs w:val="18"/>
          <w:lang w:val="ka-GE"/>
        </w:rPr>
        <w:t xml:space="preserve">, იოსებ ხახალეიშვილმა </w:t>
      </w:r>
      <w:r w:rsidRPr="009B1AF7">
        <w:rPr>
          <w:rFonts w:cs="Sylfaen"/>
          <w:noProof/>
          <w:szCs w:val="18"/>
          <w:lang w:val="ka-GE"/>
        </w:rPr>
        <w:t>უზრუნველყოს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="00FE1982">
        <w:rPr>
          <w:rFonts w:cs="Sylfaen"/>
          <w:noProof/>
          <w:szCs w:val="18"/>
          <w:lang w:val="ka-GE"/>
        </w:rPr>
        <w:t>საჭირო</w:t>
      </w:r>
      <w:r w:rsidRPr="009B1AF7">
        <w:rPr>
          <w:rFonts w:cs="Sylfaen"/>
          <w:noProof/>
          <w:szCs w:val="18"/>
          <w:lang w:val="ka-GE"/>
        </w:rPr>
        <w:t xml:space="preserve"> ღონისძიებების გატარება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საქართველოს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კანონმდებლობით</w:t>
      </w:r>
      <w:r w:rsidRPr="009B1AF7">
        <w:rPr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დადგენილი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წესითა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და</w:t>
      </w:r>
      <w:r w:rsidRPr="009B1AF7">
        <w:rPr>
          <w:rFonts w:cs="Geo_Times"/>
          <w:noProof/>
          <w:szCs w:val="18"/>
          <w:lang w:val="ka-GE"/>
        </w:rPr>
        <w:t xml:space="preserve"> </w:t>
      </w:r>
      <w:r w:rsidRPr="009B1AF7">
        <w:rPr>
          <w:rFonts w:cs="Sylfaen"/>
          <w:noProof/>
          <w:szCs w:val="18"/>
          <w:lang w:val="ka-GE"/>
        </w:rPr>
        <w:t>ვადებით</w:t>
      </w:r>
      <w:r w:rsidR="00B82EE7">
        <w:rPr>
          <w:noProof/>
          <w:szCs w:val="18"/>
          <w:lang w:val="ka-GE"/>
        </w:rPr>
        <w:t>;</w:t>
      </w:r>
      <w:r w:rsidR="008C5643">
        <w:rPr>
          <w:noProof/>
          <w:szCs w:val="18"/>
          <w:lang w:val="ka-GE"/>
        </w:rPr>
        <w:t xml:space="preserve"> შესაბამისი ხელშეკრულების გაფორმებამდე, საჯარო რეესტრის ეროვნულ სააგენტოში განახორციელოს წინამდებარე განკარგულების დანართის მე-11, მე-18, 24-ე, 25-ე, 27-ე, 33-ე, 35-ე, 37-ე, 38-ე, მე-40, </w:t>
      </w:r>
      <w:r w:rsidR="000103AC">
        <w:rPr>
          <w:noProof/>
          <w:szCs w:val="18"/>
          <w:lang w:val="ka-GE"/>
        </w:rPr>
        <w:t xml:space="preserve">49-ე, 52-ე, 59-ე, 61-ე, 65-ე, 70-ე, 74-ე, 75-ე, 81-ე, 82-ე, 84-ე, 85-ე და 91-ე პუნქტებში </w:t>
      </w:r>
      <w:r w:rsidR="00D325E1">
        <w:rPr>
          <w:noProof/>
          <w:szCs w:val="18"/>
          <w:lang w:val="ka-GE"/>
        </w:rPr>
        <w:t>აღნიშნულ</w:t>
      </w:r>
      <w:r w:rsidR="000103AC">
        <w:rPr>
          <w:noProof/>
          <w:szCs w:val="18"/>
          <w:lang w:val="ka-GE"/>
        </w:rPr>
        <w:t xml:space="preserve"> </w:t>
      </w:r>
      <w:r w:rsidR="00FC5F2A">
        <w:rPr>
          <w:noProof/>
          <w:szCs w:val="18"/>
          <w:lang w:val="ka-GE"/>
        </w:rPr>
        <w:t xml:space="preserve">მისამართებზე </w:t>
      </w:r>
      <w:r w:rsidR="00A31756">
        <w:rPr>
          <w:noProof/>
          <w:szCs w:val="18"/>
          <w:lang w:val="ka-GE"/>
        </w:rPr>
        <w:t>მითითებული</w:t>
      </w:r>
      <w:r w:rsidR="00FC5F2A">
        <w:rPr>
          <w:noProof/>
          <w:szCs w:val="18"/>
          <w:lang w:val="ka-GE"/>
        </w:rPr>
        <w:t xml:space="preserve"> ქონების რეგისტრაცია.</w:t>
      </w:r>
    </w:p>
    <w:p w:rsidR="00FA451D" w:rsidRPr="009B1AF7" w:rsidRDefault="00FA451D" w:rsidP="00FA451D">
      <w:pPr>
        <w:ind w:firstLine="700"/>
        <w:rPr>
          <w:szCs w:val="18"/>
          <w:lang w:val="ka-GE"/>
        </w:rPr>
      </w:pPr>
      <w:r w:rsidRPr="009B1AF7">
        <w:rPr>
          <w:rFonts w:cs="Sylfaen"/>
          <w:b/>
          <w:szCs w:val="18"/>
          <w:lang w:val="ka-GE"/>
        </w:rPr>
        <w:t>მუხლი</w:t>
      </w:r>
      <w:r w:rsidRPr="009B1AF7">
        <w:rPr>
          <w:b/>
          <w:szCs w:val="18"/>
          <w:lang w:val="ka-GE"/>
        </w:rPr>
        <w:t xml:space="preserve"> 3.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კონტროლი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განკარგულების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შესრულებაზე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განახორციელოს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ქალაქ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მუნიციპალიტეტის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საკრებულოს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ეკონომიკის</w:t>
      </w:r>
      <w:r w:rsidRPr="009B1AF7">
        <w:rPr>
          <w:rFonts w:cs="Geo_Times"/>
          <w:szCs w:val="18"/>
          <w:lang w:val="ka-GE"/>
        </w:rPr>
        <w:t xml:space="preserve">, </w:t>
      </w:r>
      <w:r w:rsidRPr="009B1AF7">
        <w:rPr>
          <w:rFonts w:cs="Sylfaen"/>
          <w:szCs w:val="18"/>
          <w:lang w:val="ka-GE"/>
        </w:rPr>
        <w:t>ქონების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მართვისა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და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საქალაქო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მეურნეობის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კომისიამ</w:t>
      </w:r>
      <w:r w:rsidRPr="009B1AF7">
        <w:rPr>
          <w:szCs w:val="18"/>
          <w:lang w:val="ka-GE"/>
        </w:rPr>
        <w:t>.</w:t>
      </w:r>
    </w:p>
    <w:p w:rsidR="00FA451D" w:rsidRPr="009B1AF7" w:rsidRDefault="00FA451D" w:rsidP="00FA451D">
      <w:pPr>
        <w:ind w:firstLine="700"/>
        <w:rPr>
          <w:rFonts w:cs="Geo_Times"/>
          <w:szCs w:val="18"/>
        </w:rPr>
      </w:pPr>
      <w:r w:rsidRPr="009B1AF7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9B1AF7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i w:val="0"/>
          <w:color w:val="000000"/>
          <w:szCs w:val="18"/>
        </w:rPr>
        <w:t>4</w:t>
      </w:r>
      <w:r w:rsidRPr="009B1AF7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9B1AF7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ქუთაისის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საქალაქო</w:t>
      </w:r>
      <w:r w:rsidRPr="009B1AF7">
        <w:rPr>
          <w:szCs w:val="18"/>
          <w:lang w:val="ka-GE"/>
        </w:rPr>
        <w:t xml:space="preserve">  </w:t>
      </w:r>
      <w:r w:rsidRPr="009B1AF7">
        <w:rPr>
          <w:rFonts w:cs="Sylfaen"/>
          <w:szCs w:val="18"/>
          <w:lang w:val="ka-GE"/>
        </w:rPr>
        <w:t>სასამართლოში</w:t>
      </w:r>
      <w:r w:rsidRPr="009B1AF7">
        <w:rPr>
          <w:szCs w:val="18"/>
          <w:lang w:val="ka-GE"/>
        </w:rPr>
        <w:t xml:space="preserve"> </w:t>
      </w:r>
      <w:r w:rsidRPr="009B1AF7">
        <w:rPr>
          <w:szCs w:val="18"/>
          <w:lang w:val="en-AU"/>
        </w:rPr>
        <w:t>(</w:t>
      </w:r>
      <w:r>
        <w:rPr>
          <w:rFonts w:cs="Sylfaen"/>
          <w:szCs w:val="18"/>
          <w:lang w:val="ka-GE"/>
        </w:rPr>
        <w:t>ვ.</w:t>
      </w:r>
      <w:r w:rsidRPr="009B1AF7">
        <w:rPr>
          <w:rFonts w:cs="Sylfaen"/>
          <w:szCs w:val="18"/>
          <w:lang w:val="ka-GE"/>
        </w:rPr>
        <w:t>კუპრაძის</w:t>
      </w:r>
      <w:r w:rsidRPr="009B1AF7">
        <w:rPr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ქუჩა</w:t>
      </w:r>
      <w:r w:rsidRPr="009B1AF7">
        <w:rPr>
          <w:szCs w:val="18"/>
          <w:lang w:val="ka-GE"/>
        </w:rPr>
        <w:t xml:space="preserve"> №</w:t>
      </w:r>
      <w:r w:rsidRPr="009B1AF7">
        <w:rPr>
          <w:rFonts w:cs="Geo_Times"/>
          <w:szCs w:val="18"/>
          <w:lang w:val="ka-GE"/>
        </w:rPr>
        <w:t>11</w:t>
      </w:r>
      <w:r w:rsidRPr="009B1AF7">
        <w:rPr>
          <w:rFonts w:cs="Geo_Times"/>
          <w:szCs w:val="18"/>
          <w:lang w:val="en-AU"/>
        </w:rPr>
        <w:t>)</w:t>
      </w:r>
      <w:r w:rsidRPr="009B1AF7">
        <w:rPr>
          <w:szCs w:val="18"/>
          <w:lang w:val="ka-GE"/>
        </w:rPr>
        <w:t>,</w:t>
      </w:r>
      <w:r w:rsidRPr="009B1AF7">
        <w:rPr>
          <w:szCs w:val="18"/>
        </w:rPr>
        <w:t xml:space="preserve"> </w:t>
      </w:r>
      <w:r w:rsidRPr="009B1AF7">
        <w:rPr>
          <w:rFonts w:cs="Sylfaen"/>
          <w:szCs w:val="18"/>
          <w:lang w:val="ka-GE"/>
        </w:rPr>
        <w:t>მისი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გაცნობიდან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ერთი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თვის</w:t>
      </w:r>
      <w:r w:rsidRPr="009B1AF7">
        <w:rPr>
          <w:rFonts w:cs="Geo_Times"/>
          <w:szCs w:val="18"/>
          <w:lang w:val="ka-GE"/>
        </w:rPr>
        <w:t xml:space="preserve"> </w:t>
      </w:r>
      <w:r w:rsidRPr="009B1AF7">
        <w:rPr>
          <w:rFonts w:cs="Sylfaen"/>
          <w:szCs w:val="18"/>
          <w:lang w:val="ka-GE"/>
        </w:rPr>
        <w:t>ვადაში</w:t>
      </w:r>
      <w:r w:rsidRPr="009B1AF7">
        <w:rPr>
          <w:rFonts w:cs="Geo_Times"/>
          <w:szCs w:val="18"/>
          <w:lang w:val="ka-GE"/>
        </w:rPr>
        <w:t>.</w:t>
      </w:r>
    </w:p>
    <w:p w:rsidR="00FA451D" w:rsidRPr="009B1AF7" w:rsidRDefault="00FA451D" w:rsidP="00FA451D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  <w:r w:rsidRPr="009B1AF7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9B1AF7">
        <w:rPr>
          <w:rStyle w:val="IntenseEmphasis1"/>
          <w:i w:val="0"/>
          <w:color w:val="000000"/>
          <w:szCs w:val="18"/>
          <w:lang w:val="ka-GE"/>
        </w:rPr>
        <w:t xml:space="preserve"> 5.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B1AF7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9B1AF7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FA451D" w:rsidRPr="009B1AF7" w:rsidRDefault="00FA451D" w:rsidP="00FA451D">
      <w:pPr>
        <w:spacing w:line="276" w:lineRule="auto"/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D4453C" w:rsidRDefault="00D4453C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A335F8" w:rsidRDefault="00A335F8" w:rsidP="008F79D8">
      <w:pPr>
        <w:ind w:firstLine="0"/>
        <w:jc w:val="center"/>
        <w:rPr>
          <w:szCs w:val="18"/>
          <w:lang w:val="ka-GE"/>
        </w:rPr>
        <w:sectPr w:rsidR="00A335F8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A335F8" w:rsidRDefault="00A335F8" w:rsidP="00A335F8">
      <w:pPr>
        <w:ind w:right="-450"/>
        <w:jc w:val="right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lastRenderedPageBreak/>
        <w:t>ქალაქ ქუთაისის მუნიციპალიტეტის</w:t>
      </w:r>
    </w:p>
    <w:p w:rsidR="00A335F8" w:rsidRDefault="00A335F8" w:rsidP="00A335F8">
      <w:pPr>
        <w:ind w:right="-450"/>
        <w:jc w:val="right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>საკრებულოს 2021 წლის 25 აგვისტოს №</w:t>
      </w:r>
      <w:r w:rsidR="00AE0565">
        <w:rPr>
          <w:noProof/>
          <w:szCs w:val="18"/>
          <w:lang w:val="ka-GE"/>
        </w:rPr>
        <w:t>405</w:t>
      </w:r>
    </w:p>
    <w:p w:rsidR="00A335F8" w:rsidRDefault="00A335F8" w:rsidP="00A335F8">
      <w:pPr>
        <w:ind w:right="-450"/>
        <w:jc w:val="right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 xml:space="preserve">განკარგულების </w:t>
      </w:r>
      <w:r w:rsidRPr="00BD0384">
        <w:rPr>
          <w:noProof/>
          <w:szCs w:val="18"/>
          <w:lang w:val="ka-GE"/>
        </w:rPr>
        <w:t>დანართი</w:t>
      </w:r>
    </w:p>
    <w:p w:rsidR="00A335F8" w:rsidRPr="00BD0384" w:rsidRDefault="00A335F8" w:rsidP="00A335F8">
      <w:pPr>
        <w:spacing w:line="276" w:lineRule="auto"/>
        <w:ind w:right="-450"/>
        <w:jc w:val="right"/>
        <w:rPr>
          <w:noProof/>
          <w:szCs w:val="18"/>
          <w:lang w:val="ka-GE"/>
        </w:rPr>
      </w:pPr>
    </w:p>
    <w:p w:rsidR="00A335F8" w:rsidRDefault="00A335F8" w:rsidP="00A335F8">
      <w:pPr>
        <w:ind w:firstLine="700"/>
        <w:jc w:val="center"/>
        <w:rPr>
          <w:rFonts w:cs="Sylfaen"/>
          <w:szCs w:val="18"/>
          <w:lang w:val="ka-GE"/>
        </w:rPr>
      </w:pPr>
      <w:r w:rsidRPr="00BD0384">
        <w:rPr>
          <w:rFonts w:cs="Sylfaen"/>
          <w:szCs w:val="18"/>
          <w:lang w:val="ka-GE"/>
        </w:rPr>
        <w:t>შეზღუდული</w:t>
      </w:r>
      <w:r>
        <w:rPr>
          <w:rFonts w:cs="Sylfaen"/>
          <w:szCs w:val="18"/>
          <w:lang w:val="ka-GE"/>
        </w:rPr>
        <w:t xml:space="preserve"> პასუხისმგებლობის საზოგადოება „თიბისი ფეისათვის“</w:t>
      </w:r>
    </w:p>
    <w:p w:rsidR="00A335F8" w:rsidRDefault="00A335F8" w:rsidP="00A335F8">
      <w:pPr>
        <w:ind w:firstLine="700"/>
        <w:jc w:val="center"/>
        <w:rPr>
          <w:szCs w:val="18"/>
          <w:lang w:val="ka-GE"/>
        </w:rPr>
      </w:pPr>
      <w:r w:rsidRPr="00BD0384">
        <w:rPr>
          <w:szCs w:val="18"/>
          <w:lang w:val="ka-GE"/>
        </w:rPr>
        <w:t xml:space="preserve">პირდაპირი განკარგვის წესით </w:t>
      </w:r>
      <w:r w:rsidR="007F6ECA">
        <w:rPr>
          <w:szCs w:val="18"/>
          <w:lang w:val="ka-GE"/>
        </w:rPr>
        <w:t>(</w:t>
      </w:r>
      <w:r w:rsidRPr="00BD0384">
        <w:rPr>
          <w:rFonts w:cs="Sylfaen"/>
          <w:szCs w:val="18"/>
          <w:lang w:val="ka-GE"/>
        </w:rPr>
        <w:t>სასყიდლით</w:t>
      </w:r>
      <w:r w:rsidRPr="00BD0384">
        <w:rPr>
          <w:rFonts w:cs="Sylfaen"/>
          <w:szCs w:val="18"/>
          <w:lang w:val="af-ZA"/>
        </w:rPr>
        <w:t>,</w:t>
      </w:r>
      <w:r w:rsidRPr="00BD0384">
        <w:rPr>
          <w:rFonts w:cs="Sylfaen"/>
          <w:szCs w:val="18"/>
          <w:lang w:val="ka-GE"/>
        </w:rPr>
        <w:t xml:space="preserve"> პირობებით</w:t>
      </w:r>
      <w:r w:rsidRPr="00BD0384">
        <w:rPr>
          <w:rFonts w:cs="Geo_Times"/>
          <w:szCs w:val="18"/>
          <w:lang w:val="ka-GE"/>
        </w:rPr>
        <w:t>)</w:t>
      </w:r>
      <w:r>
        <w:rPr>
          <w:rFonts w:cs="Geo_Times"/>
          <w:szCs w:val="18"/>
          <w:lang w:val="ka-GE"/>
        </w:rPr>
        <w:t>,</w:t>
      </w:r>
      <w:r w:rsidRPr="00BD0384">
        <w:rPr>
          <w:szCs w:val="18"/>
          <w:lang w:val="ka-GE"/>
        </w:rPr>
        <w:t xml:space="preserve"> იჯარის ფორმით</w:t>
      </w:r>
    </w:p>
    <w:p w:rsidR="00A335F8" w:rsidRDefault="00A335F8" w:rsidP="00A335F8">
      <w:pPr>
        <w:ind w:firstLine="700"/>
        <w:jc w:val="center"/>
        <w:rPr>
          <w:rFonts w:cs="Sylfaen"/>
          <w:szCs w:val="18"/>
          <w:lang w:val="ka-GE"/>
        </w:rPr>
      </w:pPr>
      <w:r w:rsidRPr="00BD0384">
        <w:rPr>
          <w:rFonts w:cs="Sylfaen"/>
          <w:szCs w:val="18"/>
          <w:lang w:val="ka-GE"/>
        </w:rPr>
        <w:t>სარგებლობაში გადასაცემი</w:t>
      </w:r>
      <w:r w:rsidRPr="00BD0384">
        <w:rPr>
          <w:rFonts w:cs="Geo_Times"/>
          <w:szCs w:val="18"/>
          <w:lang w:val="ka-GE"/>
        </w:rPr>
        <w:t xml:space="preserve"> </w:t>
      </w:r>
      <w:r w:rsidRPr="00BD0384">
        <w:rPr>
          <w:rFonts w:cs="Sylfaen"/>
          <w:szCs w:val="18"/>
          <w:lang w:val="ka-GE"/>
        </w:rPr>
        <w:t>ქალაქ</w:t>
      </w:r>
      <w:r w:rsidRPr="00BD0384">
        <w:rPr>
          <w:rFonts w:cs="Geo_Times"/>
          <w:szCs w:val="18"/>
          <w:lang w:val="ka-GE"/>
        </w:rPr>
        <w:t xml:space="preserve"> </w:t>
      </w:r>
      <w:r w:rsidRPr="00BD0384">
        <w:rPr>
          <w:rFonts w:cs="Sylfaen"/>
          <w:szCs w:val="18"/>
          <w:lang w:val="ka-GE"/>
        </w:rPr>
        <w:t>ქუთაისის</w:t>
      </w:r>
      <w:r w:rsidRPr="00BD0384">
        <w:rPr>
          <w:rFonts w:cs="Geo_Times"/>
          <w:szCs w:val="18"/>
          <w:lang w:val="ka-GE"/>
        </w:rPr>
        <w:t xml:space="preserve"> </w:t>
      </w:r>
      <w:r w:rsidRPr="00BD0384">
        <w:rPr>
          <w:rFonts w:cs="Sylfaen"/>
          <w:szCs w:val="18"/>
          <w:lang w:val="ka-GE"/>
        </w:rPr>
        <w:t>მუნიციპალიტეტის</w:t>
      </w:r>
      <w:r w:rsidRPr="00BD0384">
        <w:rPr>
          <w:rFonts w:cs="Geo_Times"/>
          <w:szCs w:val="18"/>
          <w:lang w:val="ka-GE"/>
        </w:rPr>
        <w:t xml:space="preserve"> </w:t>
      </w:r>
      <w:r w:rsidRPr="00BD0384">
        <w:rPr>
          <w:rFonts w:cs="Sylfaen"/>
          <w:szCs w:val="18"/>
          <w:lang w:val="ka-GE"/>
        </w:rPr>
        <w:t>საკუთრებაში</w:t>
      </w:r>
    </w:p>
    <w:p w:rsidR="00A335F8" w:rsidRPr="00BD0384" w:rsidRDefault="00A335F8" w:rsidP="00A335F8">
      <w:pPr>
        <w:ind w:firstLine="700"/>
        <w:jc w:val="center"/>
        <w:rPr>
          <w:rFonts w:cs="Sylfaen"/>
          <w:szCs w:val="18"/>
          <w:lang w:val="ka-GE"/>
        </w:rPr>
      </w:pPr>
      <w:r w:rsidRPr="00BD0384">
        <w:rPr>
          <w:rFonts w:cs="Sylfaen"/>
          <w:szCs w:val="18"/>
          <w:lang w:val="ka-GE"/>
        </w:rPr>
        <w:t>არსებული</w:t>
      </w:r>
      <w:r w:rsidRPr="00BD0384">
        <w:rPr>
          <w:rFonts w:cs="Sylfaen"/>
          <w:szCs w:val="18"/>
        </w:rPr>
        <w:t xml:space="preserve"> </w:t>
      </w:r>
      <w:r w:rsidRPr="00BD0384">
        <w:rPr>
          <w:rFonts w:cs="Sylfaen"/>
          <w:szCs w:val="18"/>
          <w:lang w:val="ka-GE"/>
        </w:rPr>
        <w:t>ქონების</w:t>
      </w:r>
      <w:r w:rsidRPr="00BD0384">
        <w:rPr>
          <w:rFonts w:cs="Geo_Times"/>
          <w:szCs w:val="18"/>
          <w:lang w:val="ka-GE"/>
        </w:rPr>
        <w:t xml:space="preserve"> </w:t>
      </w:r>
      <w:r w:rsidRPr="00BD0384">
        <w:rPr>
          <w:rFonts w:cs="Sylfaen"/>
          <w:szCs w:val="18"/>
          <w:lang w:val="ka-GE"/>
        </w:rPr>
        <w:t>ჩამონათვალი</w:t>
      </w:r>
    </w:p>
    <w:p w:rsidR="00A335F8" w:rsidRPr="00F046B4" w:rsidRDefault="00A335F8" w:rsidP="00A335F8">
      <w:pPr>
        <w:spacing w:line="276" w:lineRule="auto"/>
        <w:jc w:val="center"/>
        <w:rPr>
          <w:rFonts w:cs="Sylfaen"/>
          <w:sz w:val="20"/>
          <w:szCs w:val="20"/>
          <w:lang w:val="ka-GE"/>
        </w:rPr>
      </w:pPr>
    </w:p>
    <w:tbl>
      <w:tblPr>
        <w:tblW w:w="1101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970"/>
        <w:gridCol w:w="1366"/>
        <w:gridCol w:w="1186"/>
        <w:gridCol w:w="1417"/>
        <w:gridCol w:w="1416"/>
        <w:gridCol w:w="1277"/>
      </w:tblGrid>
      <w:tr w:rsidR="00A335F8" w:rsidRPr="00851680" w:rsidTr="00816F5F">
        <w:trPr>
          <w:trHeight w:val="683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A335F8" w:rsidRPr="00851680" w:rsidRDefault="00A335F8" w:rsidP="0038374B">
            <w:p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№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მისამართი</w:t>
            </w:r>
          </w:p>
        </w:tc>
        <w:tc>
          <w:tcPr>
            <w:tcW w:w="1366" w:type="dxa"/>
            <w:vMerge w:val="restart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ქონების დასახელება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ფართობი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საკადასტრო კოდი</w:t>
            </w:r>
          </w:p>
        </w:tc>
        <w:tc>
          <w:tcPr>
            <w:tcW w:w="2693" w:type="dxa"/>
            <w:gridSpan w:val="2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საიჯარო ფართის ადგილის ღერძის კოორდინატები</w:t>
            </w:r>
          </w:p>
        </w:tc>
      </w:tr>
      <w:tr w:rsidR="00A335F8" w:rsidRPr="00851680" w:rsidTr="00816F5F">
        <w:trPr>
          <w:trHeight w:val="45"/>
        </w:trPr>
        <w:tc>
          <w:tcPr>
            <w:tcW w:w="378" w:type="dxa"/>
            <w:vMerge/>
            <w:shd w:val="clear" w:color="auto" w:fill="auto"/>
            <w:vAlign w:val="center"/>
          </w:tcPr>
          <w:p w:rsidR="00A335F8" w:rsidRPr="00851680" w:rsidRDefault="00A335F8" w:rsidP="0038374B">
            <w:p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366" w:type="dxa"/>
            <w:vMerge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szCs w:val="18"/>
              </w:rPr>
              <w:t>x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szCs w:val="18"/>
              </w:rPr>
              <w:t>y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left="59" w:right="34" w:firstLine="142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ქალაქი ქუთაისი, გელათის ქუჩა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03.03.21.081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310816.23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4682468.34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0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ფალიაშვილის ქუჩა №7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03.03.21.082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310363.14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4682487.24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0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</w:t>
            </w:r>
            <w:r>
              <w:rPr>
                <w:szCs w:val="18"/>
                <w:lang w:val="ka-GE"/>
              </w:rPr>
              <w:t>42–</w:t>
            </w:r>
            <w:r w:rsidRPr="00851680">
              <w:rPr>
                <w:szCs w:val="18"/>
                <w:lang w:val="ka-GE"/>
              </w:rPr>
              <w:t>46</w:t>
            </w:r>
            <w:r>
              <w:rPr>
                <w:szCs w:val="18"/>
                <w:lang w:val="ka-GE"/>
              </w:rPr>
              <w:t>–ის სამხრეთ–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03.02.26.005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309756.71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4682032.62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0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№90 –</w:t>
            </w:r>
            <w:r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ka-GE"/>
              </w:rPr>
              <w:t>№94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03.02.25.005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309330.38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4681975.64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№108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03.04.21.005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308921.54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4681990.64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ირაკლი აბაშიძის გამზირი №14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მიმდებარედ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03.01.03.902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308106.87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4681691.22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ირაკლი აბაშიძის გამზირი №9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03.01.03.904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307943.74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4681638.05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ავტომშენებლის ქუჩა №9 ბინის ჩრდილოეთით, გზის მარცხენა მხარეს მდებარე გზისპირა გაზონი (ნაკვეთი №2)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გზისპირა გაზონი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03.01.03.570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305636.74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4681418.5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№11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03.03.21.083</w:t>
            </w:r>
          </w:p>
        </w:tc>
        <w:tc>
          <w:tcPr>
            <w:tcW w:w="1416" w:type="dxa"/>
            <w:vAlign w:val="center"/>
          </w:tcPr>
          <w:p w:rsidR="00A335F8" w:rsidRPr="00851680" w:rsidRDefault="00B82EE7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>
              <w:rPr>
                <w:noProof/>
                <w:szCs w:val="18"/>
                <w:lang w:val="ka-GE"/>
              </w:rPr>
              <w:t>310326.75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054F41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>
              <w:rPr>
                <w:noProof/>
                <w:szCs w:val="18"/>
                <w:lang w:val="ka-GE"/>
              </w:rPr>
              <w:t>468238</w:t>
            </w:r>
            <w:r w:rsidR="00AE0565">
              <w:rPr>
                <w:noProof/>
                <w:szCs w:val="18"/>
                <w:lang w:val="ka-GE"/>
              </w:rPr>
              <w:t>1</w:t>
            </w:r>
            <w:r>
              <w:rPr>
                <w:noProof/>
                <w:szCs w:val="18"/>
                <w:lang w:val="ka-GE"/>
              </w:rPr>
              <w:t>.24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ხარებავას ქუჩა №9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03.01.23.048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303848.56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4681240.41</w:t>
            </w:r>
          </w:p>
        </w:tc>
      </w:tr>
      <w:tr w:rsidR="00A335F8" w:rsidRPr="00851680" w:rsidTr="00816F5F">
        <w:trPr>
          <w:trHeight w:val="335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</w:t>
            </w:r>
            <w:r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ka-GE"/>
              </w:rPr>
              <w:t>ჯავახიშვილის ქუჩა №83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გზის ნაწილი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>
              <w:rPr>
                <w:noProof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307654.69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4682310.08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ჯავახიშვილის ქუჩა №15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03.02.21.005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308697.22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4682156.58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№34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03.01.24.026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307938.86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4681327.78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№47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მიმდებარედ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03.05.24.729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307196.01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4680729.55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გუგუნავას ქუჩა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03.04.30.158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308801.34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4680351.19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სულხან–</w:t>
            </w:r>
            <w:r w:rsidRPr="00851680">
              <w:rPr>
                <w:szCs w:val="18"/>
                <w:lang w:val="ka-GE"/>
              </w:rPr>
              <w:t>საბას გამზირი და სუ</w:t>
            </w:r>
            <w:r>
              <w:rPr>
                <w:szCs w:val="18"/>
                <w:lang w:val="ka-GE"/>
              </w:rPr>
              <w:t>ლხან–</w:t>
            </w:r>
            <w:r w:rsidRPr="00851680">
              <w:rPr>
                <w:szCs w:val="18"/>
                <w:lang w:val="ka-GE"/>
              </w:rPr>
              <w:t>საბას გამზირი</w:t>
            </w:r>
            <w:r w:rsidR="007F6ECA">
              <w:rPr>
                <w:szCs w:val="18"/>
                <w:lang w:val="ka-GE"/>
              </w:rPr>
              <w:t>ს</w:t>
            </w:r>
            <w:r w:rsidRPr="00851680">
              <w:rPr>
                <w:szCs w:val="18"/>
                <w:lang w:val="ka-GE"/>
              </w:rPr>
              <w:t xml:space="preserve"> I შესახვევი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03.05.24.071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307403</w:t>
            </w:r>
            <w:r w:rsidRPr="00851680">
              <w:rPr>
                <w:noProof/>
                <w:szCs w:val="18"/>
              </w:rPr>
              <w:t>.</w:t>
            </w:r>
            <w:r w:rsidRPr="00851680">
              <w:rPr>
                <w:noProof/>
                <w:szCs w:val="18"/>
                <w:lang w:val="ka-GE"/>
              </w:rPr>
              <w:t>38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4679237.18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სულხან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საბას გამზირი №99 (ყოფილი მშენებლის ქუჩა) ჩრდილო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03.05.24.041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306951</w:t>
            </w:r>
            <w:r w:rsidRPr="00851680">
              <w:rPr>
                <w:noProof/>
                <w:szCs w:val="18"/>
              </w:rPr>
              <w:t>.</w:t>
            </w:r>
            <w:r w:rsidRPr="00851680">
              <w:rPr>
                <w:noProof/>
                <w:szCs w:val="18"/>
                <w:lang w:val="ka-GE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4678552.18</w:t>
            </w:r>
          </w:p>
        </w:tc>
      </w:tr>
      <w:tr w:rsidR="00A335F8" w:rsidRPr="00851680" w:rsidTr="00816F5F">
        <w:trPr>
          <w:trHeight w:val="406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თაბუკაშვილის ქუჩა №115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>
              <w:rPr>
                <w:noProof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308367.53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4679160.67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ნიკეას ქუჩა №68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03.05.23.004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309406.95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4677708.4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ნიკეას ქუჩა №58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03.05.22.020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309462.9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4678013.44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ლადო ასათიანის ქუჩა №147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03.04.32.022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309814.87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4680044.43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ახალგაზრდობის გამზირი №86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03.06.03.453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311230.6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4678595.</w:t>
            </w:r>
            <w:bookmarkStart w:id="0" w:name="_GoBack"/>
            <w:bookmarkEnd w:id="0"/>
            <w:r w:rsidRPr="00851680">
              <w:rPr>
                <w:noProof/>
                <w:szCs w:val="18"/>
              </w:rPr>
              <w:t>98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გორის ქუჩა №21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მიმდებარედ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03.06.22.531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311671.25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4680631.4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სოლომონ პირველის ქუჩა №10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311405.47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4681610.11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</w:t>
            </w:r>
            <w:r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ka-GE"/>
              </w:rPr>
              <w:t>გელათის ქუჩა №58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>
              <w:rPr>
                <w:noProof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311311.32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4682555.63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</w:t>
            </w:r>
            <w:r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ka-GE"/>
              </w:rPr>
              <w:t>თამარ მეფის ქუჩა №27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03.03.26.306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310842.29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4682109.89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ქალაქი ქუთაისი, ვარლამიშვილის ქუჩა №1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F4254C" w:rsidRDefault="00F4254C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310554.15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4682652.9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და კონსტანტინეს ქუჩა №13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03.02.23.244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</w:rPr>
              <w:t>310623.48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4682827.91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გამზირი №13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03.04.25.006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310271.89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</w:rPr>
              <w:t>4681363.75</w:t>
            </w:r>
          </w:p>
        </w:tc>
      </w:tr>
      <w:tr w:rsidR="00A335F8" w:rsidRPr="00851680" w:rsidTr="00816F5F">
        <w:trPr>
          <w:trHeight w:val="432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№25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ჩრდილოეთი, გზის მარცხენა მხარეს მდებარე გზისპირა გაზონი (ნაკვეთი №6)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გაზონი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208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307790.3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4681183.92</w:t>
            </w:r>
          </w:p>
        </w:tc>
      </w:tr>
      <w:tr w:rsidR="00A335F8" w:rsidRPr="00851680" w:rsidTr="00816F5F">
        <w:trPr>
          <w:trHeight w:val="432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ბუხაიძის ქუჩა №20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308171.35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4681986</w:t>
            </w:r>
          </w:p>
        </w:tc>
      </w:tr>
      <w:tr w:rsidR="00A335F8" w:rsidRPr="00851680" w:rsidTr="00816F5F">
        <w:trPr>
          <w:trHeight w:val="432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№56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348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307922.39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4680938.24</w:t>
            </w:r>
          </w:p>
        </w:tc>
      </w:tr>
      <w:tr w:rsidR="00A335F8" w:rsidRPr="00851680" w:rsidTr="00816F5F">
        <w:trPr>
          <w:trHeight w:val="432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რუსთაველის გამზირი </w:t>
            </w:r>
            <w:r w:rsidRPr="00851680">
              <w:rPr>
                <w:szCs w:val="18"/>
                <w:lang w:val="ru-RU"/>
              </w:rPr>
              <w:t>№5</w:t>
            </w:r>
            <w:r>
              <w:rPr>
                <w:szCs w:val="18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9D686B" w:rsidP="009D686B">
            <w:pPr>
              <w:spacing w:line="276" w:lineRule="auto"/>
              <w:ind w:firstLine="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310548.12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4682371.07</w:t>
            </w:r>
          </w:p>
        </w:tc>
      </w:tr>
      <w:tr w:rsidR="00A335F8" w:rsidRPr="00851680" w:rsidTr="00816F5F">
        <w:trPr>
          <w:trHeight w:val="432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მოედნის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466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310759.26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4682639.61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ფალიაშვილის ქუჩისა და ფალიაშვილის ქუჩის პირველი შესახვევის გადაკვეთა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310391.23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4682495.12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გრიგოლ აბაშიძის </w:t>
            </w:r>
            <w:r w:rsidR="000D065C">
              <w:rPr>
                <w:szCs w:val="18"/>
                <w:lang w:val="ka-GE"/>
              </w:rPr>
              <w:t xml:space="preserve">ქუჩის </w:t>
            </w:r>
            <w:r w:rsidRPr="00851680">
              <w:rPr>
                <w:szCs w:val="18"/>
                <w:lang w:val="ka-GE"/>
              </w:rPr>
              <w:t>№3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25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311406.92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4679916.81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ახალგაზრდობის გამზირი </w:t>
            </w:r>
            <w:r w:rsidRPr="00851680">
              <w:rPr>
                <w:szCs w:val="18"/>
                <w:lang w:val="ru-RU"/>
              </w:rPr>
              <w:t>№28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</w:t>
            </w:r>
            <w:r w:rsidRPr="00851680">
              <w:rPr>
                <w:noProof/>
                <w:szCs w:val="18"/>
              </w:rPr>
              <w:t xml:space="preserve">.5 </w:t>
            </w:r>
            <w:r w:rsidRPr="00851680">
              <w:rPr>
                <w:noProof/>
                <w:szCs w:val="18"/>
                <w:lang w:val="ka-GE"/>
              </w:rPr>
              <w:t>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311244.39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4679447.32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ნიკეას ქუჩა </w:t>
            </w:r>
            <w:r w:rsidRPr="00851680">
              <w:rPr>
                <w:szCs w:val="18"/>
                <w:lang w:val="ru-RU"/>
              </w:rPr>
              <w:t>№</w:t>
            </w:r>
            <w:r w:rsidRPr="00851680">
              <w:rPr>
                <w:szCs w:val="18"/>
                <w:lang w:val="ka-GE"/>
              </w:rPr>
              <w:t>1 ბ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309829.49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4679954.07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ნიკეას ქუჩა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03.04.32.465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309760.34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4679947.39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ნიკეას ქუჩა </w:t>
            </w:r>
            <w:r w:rsidRPr="00851680">
              <w:rPr>
                <w:szCs w:val="18"/>
                <w:lang w:val="ru-RU"/>
              </w:rPr>
              <w:t>№</w:t>
            </w:r>
            <w:r w:rsidRPr="00851680">
              <w:rPr>
                <w:szCs w:val="18"/>
                <w:lang w:val="ka-GE"/>
              </w:rPr>
              <w:t>44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309498.14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4678285.54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ნიკეას ქუჩა №19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05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275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309555.03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4678509.1</w:t>
            </w:r>
          </w:p>
        </w:tc>
      </w:tr>
      <w:tr w:rsidR="00A335F8" w:rsidRPr="00851680" w:rsidTr="00816F5F">
        <w:trPr>
          <w:trHeight w:val="593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ნიკეას ქუჩა №17 ა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ს ჩრდილო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05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023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309587.11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4678756.46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№25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667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309180.89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4680114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№16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მიმდებარედ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665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309192.46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4680132.55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№28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661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308807.01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4680376.36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>
              <w:rPr>
                <w:szCs w:val="18"/>
                <w:lang w:val="ka-GE"/>
              </w:rPr>
              <w:t xml:space="preserve">ქალაქი ქუთაისი, </w:t>
            </w:r>
            <w:r w:rsidRPr="00851680">
              <w:rPr>
                <w:szCs w:val="18"/>
                <w:lang w:val="ka-GE"/>
              </w:rPr>
              <w:t>ილია ჭავჭავაძის გამზირი №42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30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059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308419.95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4680620.59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№46ბ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511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308196.74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4680763.02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№50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556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308082.94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4680836.4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ილია ჭავჭავაძის გამზირი </w:t>
            </w:r>
            <w:r w:rsidRPr="00851680">
              <w:rPr>
                <w:szCs w:val="18"/>
                <w:lang w:val="ru-RU"/>
              </w:rPr>
              <w:t>№52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308011.19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4680881.3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851680">
              <w:rPr>
                <w:szCs w:val="18"/>
              </w:rPr>
              <w:t>62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03.04.26.530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307743.15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4681050.84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851680">
              <w:rPr>
                <w:szCs w:val="18"/>
              </w:rPr>
              <w:t>59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03.04.26.349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307706.01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4681046.85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ქალაქი ქუთაისი,</w:t>
            </w:r>
            <w:r w:rsidRPr="00851680">
              <w:rPr>
                <w:szCs w:val="18"/>
                <w:lang w:val="ka-GE"/>
              </w:rPr>
              <w:t xml:space="preserve"> ილია ჭავჭავაძის გამზირი </w:t>
            </w:r>
            <w:r w:rsidRPr="00851680">
              <w:rPr>
                <w:szCs w:val="18"/>
                <w:lang w:val="ru-RU"/>
              </w:rPr>
              <w:t>№55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307838.18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4680955.92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851680">
              <w:rPr>
                <w:szCs w:val="18"/>
              </w:rPr>
              <w:t>5</w:t>
            </w:r>
            <w:r w:rsidRPr="00851680">
              <w:rPr>
                <w:szCs w:val="18"/>
                <w:lang w:val="ka-GE"/>
              </w:rPr>
              <w:t>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081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308144.18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4680771.95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851680">
              <w:rPr>
                <w:szCs w:val="18"/>
              </w:rPr>
              <w:t>5</w:t>
            </w:r>
            <w:r w:rsidRPr="00851680">
              <w:rPr>
                <w:szCs w:val="18"/>
                <w:lang w:val="ka-GE"/>
              </w:rPr>
              <w:t>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 (ნაკვეთი №</w:t>
            </w:r>
            <w:r w:rsidRPr="00851680">
              <w:rPr>
                <w:szCs w:val="18"/>
              </w:rPr>
              <w:t>06/600)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30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338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308282.84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4680683.39</w:t>
            </w:r>
          </w:p>
        </w:tc>
      </w:tr>
      <w:tr w:rsidR="00A335F8" w:rsidRPr="00851680" w:rsidTr="00816F5F">
        <w:trPr>
          <w:trHeight w:val="571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Pr="00851680">
              <w:rPr>
                <w:szCs w:val="18"/>
              </w:rPr>
              <w:t>5</w:t>
            </w:r>
            <w:r w:rsidRPr="00851680">
              <w:rPr>
                <w:szCs w:val="18"/>
                <w:lang w:val="ka-GE"/>
              </w:rPr>
              <w:t>1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588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308338.98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4680646.78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№27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024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307698.37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4681107.81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№19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307984.87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4681336.68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ბუხაიძის ქუჩა №3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018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308193.37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4682336.32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ბუხაიძის ქუჩა </w:t>
            </w:r>
            <w:r w:rsidRPr="00851680">
              <w:rPr>
                <w:szCs w:val="18"/>
                <w:lang w:val="ru-RU"/>
              </w:rPr>
              <w:t>№3</w:t>
            </w:r>
            <w:r>
              <w:rPr>
                <w:szCs w:val="18"/>
                <w:lang w:val="ru-RU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308190.86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4682214.2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ბუხაიძის ქუჩა №20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308171.22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4682003.04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ირაკლი აბაშიძის გამზირი </w:t>
            </w:r>
            <w:r w:rsidRPr="00851680">
              <w:rPr>
                <w:szCs w:val="18"/>
                <w:lang w:val="ru-RU"/>
              </w:rPr>
              <w:t>№10</w:t>
            </w:r>
            <w:r w:rsidRPr="00851680">
              <w:rPr>
                <w:szCs w:val="18"/>
                <w:lang w:val="ka-GE"/>
              </w:rPr>
              <w:t>ა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308181.29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4681744.04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tabs>
                <w:tab w:val="left" w:pos="3114"/>
              </w:tabs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ირაკლი აბაშიძის გამზირი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034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308475.18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4681789.85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</w:t>
            </w:r>
            <w:r>
              <w:rPr>
                <w:szCs w:val="18"/>
                <w:lang w:val="ka-GE"/>
              </w:rPr>
              <w:t>სთაველის გამზირი №141–ში, შპს „</w:t>
            </w:r>
            <w:r w:rsidRPr="00851680">
              <w:rPr>
                <w:szCs w:val="18"/>
                <w:lang w:val="ka-GE"/>
              </w:rPr>
              <w:t>ლინკის“ ჩრდილო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03.04.21.165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308521.25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4681746.78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№95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309043.29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4681985.77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ზვიად გამსახურდიას გამზირი </w:t>
            </w:r>
            <w:r w:rsidRPr="00851680">
              <w:rPr>
                <w:szCs w:val="18"/>
                <w:lang w:val="ru-RU"/>
              </w:rPr>
              <w:t>№22</w:t>
            </w:r>
            <w:r>
              <w:rPr>
                <w:szCs w:val="18"/>
                <w:lang w:val="ru-RU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308161.51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4681504.44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№50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307328.41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4680858.19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ავტომშენებლის გამზირი №6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587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305838.71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4681464.05</w:t>
            </w:r>
          </w:p>
        </w:tc>
      </w:tr>
      <w:tr w:rsidR="00A335F8" w:rsidRPr="00851680" w:rsidTr="00816F5F">
        <w:trPr>
          <w:trHeight w:val="689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ავტომშენებლის გამზირი №3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1.0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007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305847.82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305819.8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4681440.17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4681436.74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ავტომშენებლის გამზირი №8 ბინის სამხრეთით, გზის მარჯვენა მხარეს მდებარე გზისპირა გაზონი (ნაკვეთი №1)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გზისპირა გაზონი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161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305791.75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4681459.91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ავტომშენებლის გამზირი </w:t>
            </w:r>
            <w:r w:rsidRPr="00851680">
              <w:rPr>
                <w:szCs w:val="18"/>
                <w:lang w:val="ru-RU"/>
              </w:rPr>
              <w:t>№34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304798.28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4681367.48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ავტომშენებლის გამზირი №17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009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305361.37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4681390.61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გამზირი №127 ბინის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სკვერი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386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308292.08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4681444.53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გამზირი №111 ბინის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22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308571.53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4681435.79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 გამზირი</w:t>
            </w:r>
            <w:r w:rsidRPr="00851680">
              <w:rPr>
                <w:szCs w:val="18"/>
                <w:lang w:val="ru-RU"/>
              </w:rPr>
              <w:t xml:space="preserve"> №81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309237.49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4681405.33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tabs>
                <w:tab w:val="left" w:pos="3114"/>
              </w:tabs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 გამზირი</w:t>
            </w:r>
            <w:r w:rsidRPr="00851680">
              <w:rPr>
                <w:szCs w:val="18"/>
                <w:lang w:val="ru-RU"/>
              </w:rPr>
              <w:t xml:space="preserve"> №47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309713.82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4681387.9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ნ</w:t>
            </w:r>
            <w:r>
              <w:rPr>
                <w:szCs w:val="18"/>
                <w:lang w:val="ka-GE"/>
              </w:rPr>
              <w:t>ინოშვილის ქუჩა №44–ის სამხრეთ–</w:t>
            </w:r>
            <w:r w:rsidRPr="00851680">
              <w:rPr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050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309760.56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4681526.22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აკაკი წერეთლის ქუჩა №20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031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310644.86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4682066.67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დავით აღმაშენებლის მოედანი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1.0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097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310777.06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310789.47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4682399.42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4682397.65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DE2EF0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ფალიაშვილის ქუჩ</w:t>
            </w:r>
            <w:r w:rsidR="00DE2EF0">
              <w:rPr>
                <w:szCs w:val="18"/>
                <w:lang w:val="ka-GE"/>
              </w:rPr>
              <w:t>ის</w:t>
            </w:r>
            <w:r w:rsidRPr="00851680">
              <w:rPr>
                <w:szCs w:val="18"/>
                <w:lang w:val="ka-GE"/>
              </w:rPr>
              <w:t xml:space="preserve"> V შესახვევი,  №3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აღმოსავლეთით/</w:t>
            </w:r>
            <w:r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ka-GE"/>
              </w:rPr>
              <w:t>ფალიაშვილის ქუჩ</w:t>
            </w:r>
            <w:r w:rsidR="00DE2EF0">
              <w:rPr>
                <w:szCs w:val="18"/>
                <w:lang w:val="ka-GE"/>
              </w:rPr>
              <w:t>ის</w:t>
            </w:r>
            <w:r w:rsidRPr="00851680">
              <w:rPr>
                <w:szCs w:val="18"/>
                <w:lang w:val="ka-GE"/>
              </w:rPr>
              <w:t xml:space="preserve"> V შესახვევი, №3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1.0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03.03.21.592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310737.531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310737.468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4682539.12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4682538.771</w:t>
            </w:r>
          </w:p>
        </w:tc>
      </w:tr>
      <w:tr w:rsidR="00A335F8" w:rsidRPr="00851680" w:rsidTr="00816F5F">
        <w:trPr>
          <w:trHeight w:val="385"/>
        </w:trPr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წმინდა ნინოს ქუჩა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095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310539.14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4682505.59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ფალიაშვილის </w:t>
            </w:r>
            <w:r w:rsidR="00DE2EF0">
              <w:rPr>
                <w:szCs w:val="18"/>
                <w:lang w:val="ka-GE"/>
              </w:rPr>
              <w:t>ქუჩის</w:t>
            </w:r>
            <w:r w:rsidRPr="00851680">
              <w:rPr>
                <w:szCs w:val="18"/>
                <w:lang w:val="ka-GE"/>
              </w:rPr>
              <w:t xml:space="preserve"> </w:t>
            </w:r>
            <w:r w:rsidRPr="00851680">
              <w:rPr>
                <w:szCs w:val="18"/>
                <w:lang w:val="ru-RU"/>
              </w:rPr>
              <w:t>№19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მიმდებარედ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>
              <w:rPr>
                <w:rFonts w:cs="Sylfaen"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310456.62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4682496.98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DE2EF0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ფალიაშვილის ქუჩ</w:t>
            </w:r>
            <w:r w:rsidR="00DE2EF0">
              <w:rPr>
                <w:szCs w:val="18"/>
                <w:lang w:val="ka-GE"/>
              </w:rPr>
              <w:t>ის</w:t>
            </w:r>
            <w:r>
              <w:rPr>
                <w:szCs w:val="18"/>
                <w:lang w:val="ka-GE"/>
              </w:rPr>
              <w:t xml:space="preserve"> I შესახვევი №2 შენობის (შპს „</w:t>
            </w:r>
            <w:r w:rsidRPr="00851680">
              <w:rPr>
                <w:szCs w:val="18"/>
                <w:lang w:val="ka-GE"/>
              </w:rPr>
              <w:t>ფარის“)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ტრორუარი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DD7CE9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310529.234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4682609.905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წმინდა ნინოს ქუჩა №6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472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310546.23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4682584.65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შოთა რუსთაველის გამზირი </w:t>
            </w:r>
            <w:r w:rsidRPr="00851680">
              <w:rPr>
                <w:szCs w:val="18"/>
                <w:lang w:val="ru-RU"/>
              </w:rPr>
              <w:t>№32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309902.13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4682123.69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იოსებ გრიშაშვილის ქუჩა </w:t>
            </w:r>
            <w:r w:rsidRPr="00851680">
              <w:rPr>
                <w:szCs w:val="18"/>
                <w:lang w:val="ru-RU"/>
              </w:rPr>
              <w:t>№27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310141.72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4682088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აკაკი წერეთლის ქუჩა №101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067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310961.19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4681386.16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აკაკი წერეთლის ქუჩა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1.0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080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310711.38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310694.55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4682323.09</w:t>
            </w:r>
          </w:p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4682354.69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თამარ მეფის ქუჩა №59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სამხრეთ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063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311046.22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4681680.54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რუსთაველის გამზირი №2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დასავლეთით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473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310538.82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4682482.15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ზვიად გამსახურდიას გამზირი №34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01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026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307942.66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4681331.27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  <w:lang w:val="ka-GE"/>
              </w:rPr>
            </w:pPr>
            <w:r w:rsidRPr="00851680">
              <w:rPr>
                <w:szCs w:val="18"/>
                <w:lang w:val="ka-GE"/>
              </w:rPr>
              <w:t xml:space="preserve">ქალაქი ქუთაისი, ავტომშენებლის გამზირი </w:t>
            </w:r>
            <w:r w:rsidRPr="00851680">
              <w:rPr>
                <w:szCs w:val="18"/>
                <w:lang w:val="ru-RU"/>
              </w:rPr>
              <w:t>№5</w:t>
            </w:r>
            <w:r>
              <w:rPr>
                <w:szCs w:val="18"/>
                <w:lang w:val="ka-GE"/>
              </w:rPr>
              <w:t>–</w:t>
            </w:r>
            <w:r w:rsidRPr="00851680">
              <w:rPr>
                <w:szCs w:val="18"/>
                <w:lang w:val="ka-GE"/>
              </w:rPr>
              <w:t>ის ჩრდილოეთით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–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305784.91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4681429.86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A335F8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 w:firstLine="201"/>
              <w:jc w:val="center"/>
              <w:rPr>
                <w:szCs w:val="18"/>
              </w:rPr>
            </w:pPr>
            <w:r w:rsidRPr="00851680">
              <w:rPr>
                <w:szCs w:val="18"/>
                <w:lang w:val="ka-GE"/>
              </w:rPr>
              <w:t>ქალაქი ქუთაისი, ილია ჭავჭავაძის გამზირი, ავტოსადგურის ჩრდილოეთით (ნაკვეთი №8)</w:t>
            </w: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გზის სავალი ნაწილი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0.5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  <w:lang w:val="ka-GE"/>
              </w:rPr>
              <w:t>0</w:t>
            </w:r>
            <w:r w:rsidRPr="00851680">
              <w:rPr>
                <w:rFonts w:cs="Calibri"/>
                <w:szCs w:val="18"/>
              </w:rPr>
              <w:t>3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26</w:t>
            </w:r>
            <w:r w:rsidRPr="00851680">
              <w:rPr>
                <w:rFonts w:cs="Calibri"/>
                <w:szCs w:val="18"/>
                <w:lang w:val="ka-GE"/>
              </w:rPr>
              <w:t>.</w:t>
            </w:r>
            <w:r w:rsidRPr="00851680">
              <w:rPr>
                <w:rFonts w:cs="Calibri"/>
                <w:szCs w:val="18"/>
              </w:rPr>
              <w:t>046</w:t>
            </w: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307900.12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rFonts w:cs="Calibri"/>
                <w:szCs w:val="18"/>
              </w:rPr>
            </w:pPr>
            <w:r w:rsidRPr="00851680">
              <w:rPr>
                <w:rFonts w:cs="Calibri"/>
                <w:szCs w:val="18"/>
              </w:rPr>
              <w:t>4680921.58</w:t>
            </w:r>
          </w:p>
        </w:tc>
      </w:tr>
      <w:tr w:rsidR="00A335F8" w:rsidRPr="00851680" w:rsidTr="00816F5F">
        <w:tc>
          <w:tcPr>
            <w:tcW w:w="378" w:type="dxa"/>
            <w:shd w:val="clear" w:color="auto" w:fill="auto"/>
            <w:vAlign w:val="center"/>
          </w:tcPr>
          <w:p w:rsidR="00A335F8" w:rsidRPr="00851680" w:rsidRDefault="00A335F8" w:rsidP="0038374B">
            <w:pPr>
              <w:spacing w:line="276" w:lineRule="auto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right="34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36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  <w:r w:rsidRPr="00851680">
              <w:rPr>
                <w:noProof/>
                <w:szCs w:val="18"/>
                <w:lang w:val="ka-GE"/>
              </w:rPr>
              <w:t>48.0 კვ.მ.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416" w:type="dxa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335F8" w:rsidRPr="00851680" w:rsidRDefault="00A335F8" w:rsidP="00EC4701">
            <w:pPr>
              <w:spacing w:line="276" w:lineRule="auto"/>
              <w:ind w:firstLine="62"/>
              <w:jc w:val="center"/>
              <w:rPr>
                <w:noProof/>
                <w:szCs w:val="18"/>
                <w:lang w:val="ka-GE"/>
              </w:rPr>
            </w:pPr>
          </w:p>
        </w:tc>
      </w:tr>
    </w:tbl>
    <w:p w:rsidR="00A335F8" w:rsidRDefault="00A335F8" w:rsidP="008F79D8">
      <w:pPr>
        <w:ind w:firstLine="0"/>
        <w:jc w:val="center"/>
        <w:rPr>
          <w:szCs w:val="18"/>
          <w:lang w:val="ka-GE"/>
        </w:rPr>
      </w:pPr>
    </w:p>
    <w:p w:rsidR="00816F5F" w:rsidRDefault="00816F5F" w:rsidP="008F79D8">
      <w:pPr>
        <w:ind w:firstLine="0"/>
        <w:jc w:val="center"/>
        <w:rPr>
          <w:szCs w:val="18"/>
          <w:lang w:val="ka-GE"/>
        </w:rPr>
      </w:pPr>
    </w:p>
    <w:p w:rsidR="00816F5F" w:rsidRDefault="00816F5F" w:rsidP="008F79D8">
      <w:pPr>
        <w:ind w:firstLine="0"/>
        <w:jc w:val="center"/>
        <w:rPr>
          <w:szCs w:val="18"/>
          <w:lang w:val="ka-GE"/>
        </w:rPr>
      </w:pPr>
    </w:p>
    <w:p w:rsidR="00816F5F" w:rsidRDefault="00816F5F" w:rsidP="008F79D8">
      <w:pPr>
        <w:ind w:firstLine="0"/>
        <w:jc w:val="center"/>
        <w:rPr>
          <w:szCs w:val="18"/>
          <w:lang w:val="ka-GE"/>
        </w:rPr>
      </w:pPr>
    </w:p>
    <w:p w:rsidR="00816F5F" w:rsidRDefault="00816F5F" w:rsidP="00816F5F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p w:rsidR="00816F5F" w:rsidRDefault="00816F5F" w:rsidP="008F79D8">
      <w:pPr>
        <w:ind w:firstLine="0"/>
        <w:jc w:val="center"/>
        <w:rPr>
          <w:szCs w:val="18"/>
          <w:lang w:val="ka-GE"/>
        </w:rPr>
      </w:pPr>
    </w:p>
    <w:sectPr w:rsidR="00816F5F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85" w:rsidRDefault="00D36A85" w:rsidP="004117C9">
      <w:pPr>
        <w:spacing w:line="240" w:lineRule="auto"/>
      </w:pPr>
      <w:r>
        <w:separator/>
      </w:r>
    </w:p>
  </w:endnote>
  <w:endnote w:type="continuationSeparator" w:id="0">
    <w:p w:rsidR="00D36A85" w:rsidRDefault="00D36A85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85" w:rsidRDefault="00D36A85" w:rsidP="004117C9">
      <w:pPr>
        <w:spacing w:line="240" w:lineRule="auto"/>
      </w:pPr>
      <w:r>
        <w:separator/>
      </w:r>
    </w:p>
  </w:footnote>
  <w:footnote w:type="continuationSeparator" w:id="0">
    <w:p w:rsidR="00D36A85" w:rsidRDefault="00D36A85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2E1D" w:rsidRDefault="00DF2E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2E1D" w:rsidRDefault="00DF2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4DF56979"/>
    <w:multiLevelType w:val="hybridMultilevel"/>
    <w:tmpl w:val="2AAA1DF2"/>
    <w:lvl w:ilvl="0" w:tplc="A86CAB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38B0"/>
    <w:multiLevelType w:val="hybridMultilevel"/>
    <w:tmpl w:val="C8E8F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03AC"/>
    <w:rsid w:val="00054F41"/>
    <w:rsid w:val="00065365"/>
    <w:rsid w:val="000675CA"/>
    <w:rsid w:val="000B137C"/>
    <w:rsid w:val="000D065C"/>
    <w:rsid w:val="001575E6"/>
    <w:rsid w:val="001E5E1D"/>
    <w:rsid w:val="00210D38"/>
    <w:rsid w:val="00237AD8"/>
    <w:rsid w:val="00242B93"/>
    <w:rsid w:val="00287FA8"/>
    <w:rsid w:val="002C0B89"/>
    <w:rsid w:val="002D03D8"/>
    <w:rsid w:val="00303E64"/>
    <w:rsid w:val="003209D7"/>
    <w:rsid w:val="00327466"/>
    <w:rsid w:val="003530EC"/>
    <w:rsid w:val="00363818"/>
    <w:rsid w:val="0038374B"/>
    <w:rsid w:val="003A17C0"/>
    <w:rsid w:val="0040550F"/>
    <w:rsid w:val="004117C9"/>
    <w:rsid w:val="0041271A"/>
    <w:rsid w:val="00474371"/>
    <w:rsid w:val="004B2AFB"/>
    <w:rsid w:val="00580C4B"/>
    <w:rsid w:val="00587BCE"/>
    <w:rsid w:val="00590917"/>
    <w:rsid w:val="005B4200"/>
    <w:rsid w:val="005D638A"/>
    <w:rsid w:val="005F1452"/>
    <w:rsid w:val="00604D89"/>
    <w:rsid w:val="006A3C5B"/>
    <w:rsid w:val="007F6ECA"/>
    <w:rsid w:val="008165F9"/>
    <w:rsid w:val="00816F5F"/>
    <w:rsid w:val="00825B80"/>
    <w:rsid w:val="00885804"/>
    <w:rsid w:val="008C5643"/>
    <w:rsid w:val="008D595D"/>
    <w:rsid w:val="008E7EAF"/>
    <w:rsid w:val="008F79D8"/>
    <w:rsid w:val="0093193A"/>
    <w:rsid w:val="009D686B"/>
    <w:rsid w:val="00A23788"/>
    <w:rsid w:val="00A31756"/>
    <w:rsid w:val="00A335F8"/>
    <w:rsid w:val="00AA79AC"/>
    <w:rsid w:val="00AB3A81"/>
    <w:rsid w:val="00AE0565"/>
    <w:rsid w:val="00AE479F"/>
    <w:rsid w:val="00B62306"/>
    <w:rsid w:val="00B67BFE"/>
    <w:rsid w:val="00B714F7"/>
    <w:rsid w:val="00B82EE7"/>
    <w:rsid w:val="00B86C1E"/>
    <w:rsid w:val="00BE3F5E"/>
    <w:rsid w:val="00D325E1"/>
    <w:rsid w:val="00D36070"/>
    <w:rsid w:val="00D36A85"/>
    <w:rsid w:val="00D4453C"/>
    <w:rsid w:val="00D82E43"/>
    <w:rsid w:val="00DB1253"/>
    <w:rsid w:val="00DD7CE9"/>
    <w:rsid w:val="00DD7F37"/>
    <w:rsid w:val="00DE2EF0"/>
    <w:rsid w:val="00DE34D1"/>
    <w:rsid w:val="00DF2E1D"/>
    <w:rsid w:val="00EC4701"/>
    <w:rsid w:val="00EC76CB"/>
    <w:rsid w:val="00F4254C"/>
    <w:rsid w:val="00F47138"/>
    <w:rsid w:val="00F857B1"/>
    <w:rsid w:val="00FA451D"/>
    <w:rsid w:val="00FC5F2A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0517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Emphasis">
    <w:name w:val="Emphasis"/>
    <w:qFormat/>
    <w:rsid w:val="00FA451D"/>
    <w:rPr>
      <w:rFonts w:cs="Times New Roman"/>
      <w:i/>
      <w:iCs/>
    </w:rPr>
  </w:style>
  <w:style w:type="character" w:customStyle="1" w:styleId="IntenseEmphasis1">
    <w:name w:val="Intense Emphasis1"/>
    <w:rsid w:val="00FA451D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0045-7A46-482C-BE5B-54B243C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37</cp:revision>
  <cp:lastPrinted>2021-08-25T14:39:00Z</cp:lastPrinted>
  <dcterms:created xsi:type="dcterms:W3CDTF">2019-12-17T13:13:00Z</dcterms:created>
  <dcterms:modified xsi:type="dcterms:W3CDTF">2021-08-25T15:18:00Z</dcterms:modified>
</cp:coreProperties>
</file>