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A91" w:rsidRDefault="00DB07B9" w:rsidP="00B62306">
      <w:pPr>
        <w:spacing w:line="240" w:lineRule="auto"/>
        <w:jc w:val="center"/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alt="Gerb Kutaisi" style="position:absolute;left:0;text-align:left;margin-left:394.5pt;margin-top:7.25pt;width:75.95pt;height:90pt;z-index:-1;visibility:visible">
            <v:imagedata r:id="rId8" o:title=""/>
          </v:shape>
        </w:pict>
      </w:r>
      <w:r>
        <w:rPr>
          <w:noProof/>
          <w:lang w:val="ru-RU" w:eastAsia="ru-RU"/>
        </w:rPr>
        <w:pict>
          <v:shape id="Picture 4" o:spid="_x0000_s1027" type="#_x0000_t75" alt="image004" style="position:absolute;left:0;text-align:left;margin-left:0;margin-top:7.25pt;width:46pt;height:86.5pt;z-index:1;visibility:visible">
            <v:imagedata r:id="rId9" o:title=""/>
          </v:shape>
        </w:pict>
      </w:r>
    </w:p>
    <w:p w:rsidR="00BB5A91" w:rsidRDefault="00BB5A91" w:rsidP="00B62306">
      <w:pPr>
        <w:spacing w:line="240" w:lineRule="auto"/>
        <w:jc w:val="center"/>
      </w:pPr>
    </w:p>
    <w:p w:rsidR="00BB5A91" w:rsidRDefault="00BB5A91" w:rsidP="00B62306">
      <w:pPr>
        <w:spacing w:line="240" w:lineRule="auto"/>
        <w:jc w:val="center"/>
      </w:pPr>
    </w:p>
    <w:p w:rsidR="00BB5A91" w:rsidRDefault="00BB5A91" w:rsidP="00B62306">
      <w:pPr>
        <w:spacing w:line="240" w:lineRule="auto"/>
        <w:jc w:val="center"/>
      </w:pPr>
    </w:p>
    <w:p w:rsidR="00BB5A91" w:rsidRDefault="00BB5A91" w:rsidP="00B62306">
      <w:pPr>
        <w:spacing w:line="240" w:lineRule="auto"/>
        <w:jc w:val="center"/>
      </w:pPr>
    </w:p>
    <w:p w:rsidR="00BB5A91" w:rsidRDefault="00BB5A91" w:rsidP="00B62306">
      <w:pPr>
        <w:spacing w:line="240" w:lineRule="auto"/>
        <w:jc w:val="center"/>
      </w:pPr>
    </w:p>
    <w:p w:rsidR="00BB5A91" w:rsidRDefault="00BB5A91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B5A91" w:rsidRPr="005249D8" w:rsidRDefault="00BB5A91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B5A91" w:rsidRPr="00EA255A" w:rsidRDefault="00BB5A91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დ  ა  დ  გ  ე  ნ  ი  ლ  ე  ბ  ა</w:t>
      </w:r>
    </w:p>
    <w:p w:rsidR="00BB5A91" w:rsidRDefault="00BB5A91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B5A91" w:rsidRPr="00A810FC" w:rsidRDefault="00BB5A91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>
        <w:rPr>
          <w:noProof/>
          <w:color w:val="000000"/>
          <w:sz w:val="24"/>
          <w:szCs w:val="24"/>
          <w:lang w:val="ka-GE"/>
        </w:rPr>
        <w:t>№</w:t>
      </w:r>
      <w:r>
        <w:rPr>
          <w:noProof/>
          <w:color w:val="000000"/>
          <w:sz w:val="24"/>
          <w:szCs w:val="24"/>
          <w:lang w:val="af-ZA"/>
        </w:rPr>
        <w:t xml:space="preserve"> </w:t>
      </w:r>
      <w:r>
        <w:rPr>
          <w:noProof/>
          <w:color w:val="000000"/>
          <w:sz w:val="24"/>
          <w:szCs w:val="24"/>
          <w:lang w:val="ka-GE"/>
        </w:rPr>
        <w:t xml:space="preserve">    </w:t>
      </w:r>
      <w:r w:rsidR="002C2F09">
        <w:rPr>
          <w:noProof/>
          <w:color w:val="000000"/>
          <w:sz w:val="24"/>
          <w:szCs w:val="24"/>
          <w:lang w:val="ka-GE"/>
        </w:rPr>
        <w:t>182</w:t>
      </w:r>
    </w:p>
    <w:p w:rsidR="00BB5A91" w:rsidRPr="00D93084" w:rsidRDefault="00DB07B9" w:rsidP="00B62306">
      <w:pPr>
        <w:jc w:val="center"/>
        <w:rPr>
          <w:noProof/>
          <w:color w:val="000000"/>
          <w:sz w:val="22"/>
          <w:lang w:val="af-ZA"/>
        </w:rPr>
      </w:pPr>
      <w:r>
        <w:rPr>
          <w:noProof/>
          <w:lang w:val="ru-RU" w:eastAsia="ru-RU"/>
        </w:rPr>
        <w:pict>
          <v:line id="Straight Connector 12" o:spid="_x0000_s1028" style="position:absolute;left:0;text-align:left;z-index:2;visibility:visible" from="239.2pt,.1pt" to="275.2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s2SOptsAAAAFAQAADwAAAGRycy9kb3ducmV2LnhtbEyPwU7D&#10;MBBE70j8g7VIXCpqN1UBhWwqBOTGhQLiuo2XJCJep7HbBr4ecyrH0Yxm3hTryfXqwGPovCAs5gYU&#10;S+1tJw3C22t1dQsqRBJLvRdG+OYA6/L8rKDc+qO88GETG5VKJOSE0MY45FqHumVHYe4HluR9+tFR&#10;THJstB3pmMpdrzNjrrWjTtJCSwM/tFx/bfYOIVTvvKt+ZvXMfCwbz9nu8fmJEC8vpvs7UJGneArD&#10;H35ChzIxbf1ebFA9wsqY9CUiZKCSvbrJFqC2CEvQZaH/05e/AAAA//8DAFBLAQItABQABgAIAAAA&#10;IQC2gziS/gAAAOEBAAATAAAAAAAAAAAAAAAAAAAAAABbQ29udGVudF9UeXBlc10ueG1sUEsBAi0A&#10;FAAGAAgAAAAhADj9If/WAAAAlAEAAAsAAAAAAAAAAAAAAAAALwEAAF9yZWxzLy5yZWxzUEsBAi0A&#10;FAAGAAgAAAAhAH21ie8hAgAAOQQAAA4AAAAAAAAAAAAAAAAALgIAAGRycy9lMm9Eb2MueG1sUEsB&#10;Ai0AFAAGAAgAAAAhALNkjqbbAAAABQEAAA8AAAAAAAAAAAAAAAAAewQAAGRycy9kb3ducmV2Lnht&#10;bFBLBQYAAAAABAAEAPMAAACDBQAAAAA=&#10;"/>
        </w:pict>
      </w:r>
    </w:p>
    <w:p w:rsidR="00BB5A91" w:rsidRPr="005249D8" w:rsidRDefault="00DB07B9" w:rsidP="00B62306">
      <w:pPr>
        <w:ind w:firstLine="720"/>
        <w:rPr>
          <w:noProof/>
          <w:color w:val="000000"/>
          <w:szCs w:val="18"/>
          <w:lang w:val="ka-GE"/>
        </w:rPr>
      </w:pPr>
      <w:r>
        <w:rPr>
          <w:noProof/>
          <w:lang w:val="ru-RU" w:eastAsia="ru-RU"/>
        </w:rPr>
        <w:pict>
          <v:line id="Straight Connector 10" o:spid="_x0000_s1029" style="position:absolute;left:0;text-align:left;z-index:3;visibility:visibl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</w:pict>
      </w:r>
      <w:r>
        <w:rPr>
          <w:noProof/>
          <w:lang w:val="ru-RU" w:eastAsia="ru-RU"/>
        </w:rPr>
        <w:pict>
          <v:line id="Straight Connector 11" o:spid="_x0000_s1030" style="position:absolute;left:0;text-align:left;z-index:4;visibility:visibl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</w:pict>
      </w:r>
      <w:r w:rsidR="00BB5A91"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="00BB5A91" w:rsidRPr="00D93084">
        <w:rPr>
          <w:noProof/>
          <w:color w:val="000000"/>
          <w:sz w:val="22"/>
          <w:lang w:val="af-ZA"/>
        </w:rPr>
        <w:t xml:space="preserve">  </w:t>
      </w:r>
      <w:r w:rsidR="00BB5A91" w:rsidRPr="00D93084">
        <w:rPr>
          <w:rFonts w:cs="Sylfaen"/>
          <w:noProof/>
          <w:color w:val="000000"/>
          <w:sz w:val="22"/>
          <w:lang w:val="af-ZA"/>
        </w:rPr>
        <w:t>ქუთაისი</w:t>
      </w:r>
      <w:r w:rsidR="00BB5A91">
        <w:rPr>
          <w:rFonts w:cs="Sylfaen"/>
          <w:noProof/>
          <w:color w:val="000000"/>
          <w:sz w:val="22"/>
          <w:lang w:val="af-ZA"/>
        </w:rPr>
        <w:tab/>
      </w:r>
      <w:r w:rsidR="00BB5A91">
        <w:rPr>
          <w:rFonts w:cs="Sylfaen"/>
          <w:noProof/>
          <w:color w:val="000000"/>
          <w:sz w:val="22"/>
          <w:lang w:val="af-ZA"/>
        </w:rPr>
        <w:tab/>
        <w:t>27</w:t>
      </w:r>
      <w:r w:rsidR="00BB5A91">
        <w:rPr>
          <w:rFonts w:cs="Sylfaen"/>
          <w:noProof/>
          <w:color w:val="000000"/>
          <w:sz w:val="22"/>
          <w:lang w:val="af-ZA"/>
        </w:rPr>
        <w:tab/>
      </w:r>
      <w:r w:rsidR="00BB5A91">
        <w:rPr>
          <w:rFonts w:cs="Sylfaen"/>
          <w:noProof/>
          <w:color w:val="000000"/>
          <w:sz w:val="22"/>
          <w:lang w:val="af-ZA"/>
        </w:rPr>
        <w:tab/>
        <w:t>მაისი</w:t>
      </w:r>
      <w:r w:rsidR="00BB5A91">
        <w:rPr>
          <w:rFonts w:cs="Sylfaen"/>
          <w:noProof/>
          <w:color w:val="000000"/>
          <w:sz w:val="22"/>
          <w:lang w:val="ka-GE"/>
        </w:rPr>
        <w:tab/>
      </w:r>
      <w:r w:rsidR="00BB5A91">
        <w:rPr>
          <w:rFonts w:cs="Sylfaen"/>
          <w:noProof/>
          <w:color w:val="000000"/>
          <w:sz w:val="22"/>
          <w:lang w:val="ka-GE"/>
        </w:rPr>
        <w:tab/>
      </w:r>
      <w:r w:rsidR="00BB5A91">
        <w:rPr>
          <w:rFonts w:cs="Sylfaen"/>
          <w:noProof/>
          <w:color w:val="000000"/>
          <w:sz w:val="22"/>
          <w:lang w:val="ka-GE"/>
        </w:rPr>
        <w:tab/>
      </w:r>
      <w:r w:rsidR="00BB5A91">
        <w:rPr>
          <w:noProof/>
          <w:color w:val="000000"/>
          <w:sz w:val="22"/>
          <w:lang w:val="af-ZA"/>
        </w:rPr>
        <w:t>2021</w:t>
      </w:r>
      <w:r w:rsidR="00BB5A91" w:rsidRPr="00D93084">
        <w:rPr>
          <w:noProof/>
          <w:color w:val="000000"/>
          <w:sz w:val="22"/>
          <w:lang w:val="en-AU"/>
        </w:rPr>
        <w:t xml:space="preserve"> </w:t>
      </w:r>
      <w:r w:rsidR="00BB5A91" w:rsidRPr="00D93084">
        <w:rPr>
          <w:noProof/>
          <w:color w:val="000000"/>
          <w:sz w:val="22"/>
          <w:lang w:val="af-ZA"/>
        </w:rPr>
        <w:t xml:space="preserve"> </w:t>
      </w:r>
      <w:r w:rsidR="00BB5A91">
        <w:rPr>
          <w:noProof/>
          <w:color w:val="000000"/>
          <w:szCs w:val="18"/>
          <w:lang w:val="ka-GE"/>
        </w:rPr>
        <w:t>წელი</w:t>
      </w:r>
    </w:p>
    <w:p w:rsidR="00BB5A91" w:rsidRPr="00040A6F" w:rsidRDefault="00BB5A91" w:rsidP="00B62306">
      <w:pPr>
        <w:jc w:val="center"/>
        <w:rPr>
          <w:szCs w:val="18"/>
          <w:lang w:val="ka-GE"/>
        </w:rPr>
      </w:pPr>
    </w:p>
    <w:p w:rsidR="00BB5A91" w:rsidRPr="00040A6F" w:rsidRDefault="00BB5A91" w:rsidP="00040A6F">
      <w:pPr>
        <w:pStyle w:val="ListParagraph"/>
        <w:spacing w:after="0" w:line="360" w:lineRule="auto"/>
        <w:ind w:left="0"/>
        <w:jc w:val="center"/>
        <w:rPr>
          <w:rFonts w:ascii="Sylfaen" w:hAnsi="Sylfaen"/>
          <w:noProof/>
          <w:sz w:val="18"/>
          <w:szCs w:val="18"/>
          <w:lang w:val="ka-GE" w:eastAsia="en-US"/>
        </w:rPr>
      </w:pPr>
      <w:r w:rsidRPr="00040A6F">
        <w:rPr>
          <w:rFonts w:ascii="Sylfaen" w:hAnsi="Sylfaen"/>
          <w:noProof/>
          <w:sz w:val="18"/>
          <w:szCs w:val="18"/>
          <w:lang w:val="ka-GE" w:eastAsia="en-US"/>
        </w:rPr>
        <w:t xml:space="preserve">„ქალაქ ქუთაისის ადმინისტრაციულ </w:t>
      </w:r>
      <w:r w:rsidR="002036A0">
        <w:rPr>
          <w:rFonts w:ascii="Sylfaen" w:hAnsi="Sylfaen"/>
          <w:noProof/>
          <w:sz w:val="18"/>
          <w:szCs w:val="18"/>
          <w:lang w:val="ka-GE" w:eastAsia="en-US"/>
        </w:rPr>
        <w:t>საზღვრებში ადგილობრივი საქალაქო</w:t>
      </w:r>
    </w:p>
    <w:p w:rsidR="00BB5A91" w:rsidRPr="00040A6F" w:rsidRDefault="00BB5A91" w:rsidP="00040A6F">
      <w:pPr>
        <w:pStyle w:val="ListParagraph"/>
        <w:spacing w:after="0" w:line="360" w:lineRule="auto"/>
        <w:ind w:left="0"/>
        <w:jc w:val="center"/>
        <w:rPr>
          <w:rFonts w:ascii="Sylfaen" w:hAnsi="Sylfaen"/>
          <w:noProof/>
          <w:sz w:val="18"/>
          <w:szCs w:val="18"/>
          <w:lang w:val="ka-GE" w:eastAsia="en-US"/>
        </w:rPr>
      </w:pPr>
      <w:r w:rsidRPr="00040A6F">
        <w:rPr>
          <w:rFonts w:ascii="Sylfaen" w:hAnsi="Sylfaen" w:cs="Sylfaen"/>
          <w:noProof/>
          <w:sz w:val="18"/>
          <w:szCs w:val="18"/>
          <w:lang w:val="ka-GE" w:eastAsia="en-US"/>
        </w:rPr>
        <w:t>რეგულარული</w:t>
      </w:r>
      <w:r w:rsidRPr="00040A6F">
        <w:rPr>
          <w:rFonts w:ascii="Sylfaen" w:hAnsi="Sylfaen"/>
          <w:noProof/>
          <w:sz w:val="18"/>
          <w:szCs w:val="18"/>
          <w:lang w:val="ka-GE" w:eastAsia="en-US"/>
        </w:rPr>
        <w:t xml:space="preserve"> </w:t>
      </w:r>
      <w:r w:rsidRPr="00040A6F">
        <w:rPr>
          <w:rFonts w:ascii="Sylfaen" w:hAnsi="Sylfaen" w:cs="Sylfaen"/>
          <w:noProof/>
          <w:sz w:val="18"/>
          <w:szCs w:val="18"/>
          <w:lang w:val="ka-GE" w:eastAsia="en-US"/>
        </w:rPr>
        <w:t>სამგზავრო</w:t>
      </w:r>
      <w:r w:rsidRPr="00040A6F">
        <w:rPr>
          <w:rFonts w:ascii="Sylfaen" w:hAnsi="Sylfaen"/>
          <w:noProof/>
          <w:sz w:val="18"/>
          <w:szCs w:val="18"/>
          <w:lang w:val="ka-GE" w:eastAsia="en-US"/>
        </w:rPr>
        <w:t xml:space="preserve"> გადაყვანის (M</w:t>
      </w:r>
      <w:r w:rsidRPr="00040A6F">
        <w:rPr>
          <w:rFonts w:ascii="Sylfaen" w:hAnsi="Sylfaen"/>
          <w:noProof/>
          <w:sz w:val="18"/>
          <w:szCs w:val="18"/>
          <w:vertAlign w:val="subscript"/>
          <w:lang w:val="ka-GE" w:eastAsia="en-US"/>
        </w:rPr>
        <w:t>1</w:t>
      </w:r>
      <w:r w:rsidRPr="00040A6F">
        <w:rPr>
          <w:rFonts w:ascii="Sylfaen" w:hAnsi="Sylfaen"/>
          <w:noProof/>
          <w:sz w:val="18"/>
          <w:szCs w:val="18"/>
          <w:lang w:val="ka-GE" w:eastAsia="en-US"/>
        </w:rPr>
        <w:t>, M</w:t>
      </w:r>
      <w:r w:rsidRPr="00040A6F">
        <w:rPr>
          <w:rFonts w:ascii="Sylfaen" w:hAnsi="Sylfaen"/>
          <w:noProof/>
          <w:sz w:val="18"/>
          <w:szCs w:val="18"/>
          <w:vertAlign w:val="subscript"/>
          <w:lang w:val="ka-GE" w:eastAsia="en-US"/>
        </w:rPr>
        <w:t>2</w:t>
      </w:r>
      <w:r w:rsidRPr="00040A6F">
        <w:rPr>
          <w:rFonts w:ascii="Sylfaen" w:hAnsi="Sylfaen"/>
          <w:noProof/>
          <w:sz w:val="18"/>
          <w:szCs w:val="18"/>
          <w:lang w:val="ka-GE" w:eastAsia="en-US"/>
        </w:rPr>
        <w:t>, M</w:t>
      </w:r>
      <w:r w:rsidRPr="00040A6F">
        <w:rPr>
          <w:rFonts w:ascii="Sylfaen" w:hAnsi="Sylfaen"/>
          <w:noProof/>
          <w:sz w:val="18"/>
          <w:szCs w:val="18"/>
          <w:vertAlign w:val="subscript"/>
          <w:lang w:val="ka-GE" w:eastAsia="en-US"/>
        </w:rPr>
        <w:t>3</w:t>
      </w:r>
      <w:r w:rsidRPr="00040A6F">
        <w:rPr>
          <w:rFonts w:ascii="Sylfaen" w:hAnsi="Sylfaen"/>
          <w:noProof/>
          <w:sz w:val="18"/>
          <w:szCs w:val="18"/>
          <w:lang w:val="ka-GE" w:eastAsia="en-US"/>
        </w:rPr>
        <w:t xml:space="preserve"> კატეგორიების </w:t>
      </w:r>
      <w:r w:rsidRPr="00040A6F">
        <w:rPr>
          <w:rFonts w:ascii="Sylfaen" w:hAnsi="Sylfaen" w:cs="Sylfaen"/>
          <w:noProof/>
          <w:sz w:val="18"/>
          <w:szCs w:val="18"/>
          <w:lang w:val="ka-GE" w:eastAsia="en-US"/>
        </w:rPr>
        <w:t>ავტოსატრანსპორტო</w:t>
      </w:r>
    </w:p>
    <w:p w:rsidR="00BB5A91" w:rsidRPr="00040A6F" w:rsidRDefault="00BB5A91" w:rsidP="00040A6F">
      <w:pPr>
        <w:pStyle w:val="ListParagraph"/>
        <w:spacing w:after="0" w:line="360" w:lineRule="auto"/>
        <w:ind w:left="0"/>
        <w:jc w:val="center"/>
        <w:rPr>
          <w:rFonts w:ascii="Sylfaen" w:hAnsi="Sylfaen"/>
          <w:noProof/>
          <w:sz w:val="18"/>
          <w:szCs w:val="18"/>
          <w:lang w:val="ka-GE" w:eastAsia="en-US"/>
        </w:rPr>
      </w:pPr>
      <w:r w:rsidRPr="00040A6F">
        <w:rPr>
          <w:rFonts w:ascii="Sylfaen" w:hAnsi="Sylfaen" w:cs="Sylfaen"/>
          <w:noProof/>
          <w:sz w:val="18"/>
          <w:szCs w:val="18"/>
          <w:lang w:val="ka-GE" w:eastAsia="en-US"/>
        </w:rPr>
        <w:t>საშუალებებით</w:t>
      </w:r>
      <w:r w:rsidRPr="00040A6F">
        <w:rPr>
          <w:rFonts w:ascii="Sylfaen" w:hAnsi="Sylfaen"/>
          <w:noProof/>
          <w:sz w:val="18"/>
          <w:szCs w:val="18"/>
          <w:lang w:val="ka-GE" w:eastAsia="en-US"/>
        </w:rPr>
        <w:t>) ნებართვის მაძიებელთა კონკურსში მონაწილეობის, მასში გამარჯვებულის</w:t>
      </w:r>
    </w:p>
    <w:p w:rsidR="00BB5A91" w:rsidRPr="00040A6F" w:rsidRDefault="00BB5A91" w:rsidP="00040A6F">
      <w:pPr>
        <w:pStyle w:val="ListParagraph"/>
        <w:spacing w:after="0" w:line="360" w:lineRule="auto"/>
        <w:ind w:left="0"/>
        <w:jc w:val="center"/>
        <w:rPr>
          <w:rFonts w:ascii="Sylfaen" w:hAnsi="Sylfaen"/>
          <w:noProof/>
          <w:sz w:val="18"/>
          <w:szCs w:val="18"/>
          <w:lang w:val="ka-GE" w:eastAsia="en-US"/>
        </w:rPr>
      </w:pPr>
      <w:r w:rsidRPr="00040A6F">
        <w:rPr>
          <w:rFonts w:ascii="Sylfaen" w:hAnsi="Sylfaen"/>
          <w:noProof/>
          <w:sz w:val="18"/>
          <w:szCs w:val="18"/>
          <w:lang w:val="ka-GE" w:eastAsia="en-US"/>
        </w:rPr>
        <w:t>გამოვლენის, ნებართვის მოქმედების ვადის, სანებართ</w:t>
      </w:r>
      <w:r w:rsidR="002036A0">
        <w:rPr>
          <w:rFonts w:ascii="Sylfaen" w:hAnsi="Sylfaen"/>
          <w:noProof/>
          <w:sz w:val="18"/>
          <w:szCs w:val="18"/>
          <w:lang w:val="ka-GE" w:eastAsia="en-US"/>
        </w:rPr>
        <w:t>ვო პირობების, ნებართვის გაცემის</w:t>
      </w:r>
    </w:p>
    <w:p w:rsidR="00BB5A91" w:rsidRPr="00040A6F" w:rsidRDefault="00BB5A91" w:rsidP="00040A6F">
      <w:pPr>
        <w:pStyle w:val="ListParagraph"/>
        <w:spacing w:after="0" w:line="360" w:lineRule="auto"/>
        <w:ind w:left="0"/>
        <w:jc w:val="center"/>
        <w:rPr>
          <w:rFonts w:ascii="Sylfaen" w:hAnsi="Sylfaen"/>
          <w:noProof/>
          <w:sz w:val="18"/>
          <w:szCs w:val="18"/>
          <w:lang w:val="ka-GE" w:eastAsia="en-US"/>
        </w:rPr>
      </w:pPr>
      <w:r w:rsidRPr="00040A6F">
        <w:rPr>
          <w:rFonts w:ascii="Sylfaen" w:hAnsi="Sylfaen"/>
          <w:noProof/>
          <w:sz w:val="18"/>
          <w:szCs w:val="18"/>
          <w:lang w:val="ka-GE" w:eastAsia="en-US"/>
        </w:rPr>
        <w:t>ფასის განსაზღვრისა და ნებართვის გაცემის ფასის გადა</w:t>
      </w:r>
      <w:r w:rsidR="002036A0">
        <w:rPr>
          <w:rFonts w:ascii="Sylfaen" w:hAnsi="Sylfaen"/>
          <w:noProof/>
          <w:sz w:val="18"/>
          <w:szCs w:val="18"/>
          <w:lang w:val="ka-GE" w:eastAsia="en-US"/>
        </w:rPr>
        <w:t>ხდის წესის დამტკიცების შესახებ“</w:t>
      </w:r>
    </w:p>
    <w:p w:rsidR="00BB5A91" w:rsidRPr="00040A6F" w:rsidRDefault="00BB5A91" w:rsidP="00040A6F">
      <w:pPr>
        <w:pStyle w:val="ListParagraph"/>
        <w:spacing w:after="0" w:line="360" w:lineRule="auto"/>
        <w:ind w:left="0"/>
        <w:jc w:val="center"/>
        <w:rPr>
          <w:rFonts w:ascii="Sylfaen" w:hAnsi="Sylfaen"/>
          <w:noProof/>
          <w:sz w:val="18"/>
          <w:szCs w:val="18"/>
          <w:lang w:val="ka-GE" w:eastAsia="en-US"/>
        </w:rPr>
      </w:pPr>
      <w:r w:rsidRPr="00040A6F">
        <w:rPr>
          <w:rFonts w:ascii="Sylfaen" w:hAnsi="Sylfaen"/>
          <w:noProof/>
          <w:sz w:val="18"/>
          <w:szCs w:val="18"/>
          <w:lang w:val="ka-GE" w:eastAsia="en-US"/>
        </w:rPr>
        <w:t>თვითმმართველი ქალაქის</w:t>
      </w:r>
      <w:r>
        <w:rPr>
          <w:rFonts w:ascii="Sylfaen" w:hAnsi="Sylfaen"/>
          <w:noProof/>
          <w:sz w:val="18"/>
          <w:szCs w:val="18"/>
          <w:lang w:val="ka-GE" w:eastAsia="en-US"/>
        </w:rPr>
        <w:t xml:space="preserve"> – </w:t>
      </w:r>
      <w:r w:rsidRPr="00040A6F">
        <w:rPr>
          <w:rFonts w:ascii="Sylfaen" w:hAnsi="Sylfaen"/>
          <w:noProof/>
          <w:sz w:val="18"/>
          <w:szCs w:val="18"/>
          <w:lang w:val="ka-GE" w:eastAsia="en-US"/>
        </w:rPr>
        <w:t xml:space="preserve">ქუთაისის საკრებულოს 2011 წლის 14 მარტის </w:t>
      </w:r>
      <w:r>
        <w:rPr>
          <w:rFonts w:ascii="Sylfaen" w:hAnsi="Sylfaen"/>
          <w:noProof/>
          <w:color w:val="000000"/>
          <w:sz w:val="18"/>
          <w:szCs w:val="18"/>
          <w:lang w:val="ka-GE"/>
        </w:rPr>
        <w:t>№</w:t>
      </w:r>
      <w:r w:rsidR="00E3614E">
        <w:rPr>
          <w:rFonts w:ascii="Sylfaen" w:hAnsi="Sylfaen"/>
          <w:noProof/>
          <w:color w:val="000000"/>
          <w:sz w:val="18"/>
          <w:szCs w:val="18"/>
          <w:lang w:val="ka-GE"/>
        </w:rPr>
        <w:t xml:space="preserve"> </w:t>
      </w:r>
      <w:bookmarkStart w:id="0" w:name="_GoBack"/>
      <w:bookmarkEnd w:id="0"/>
      <w:r w:rsidRPr="00040A6F">
        <w:rPr>
          <w:rFonts w:ascii="Sylfaen" w:hAnsi="Sylfaen"/>
          <w:noProof/>
          <w:sz w:val="18"/>
          <w:szCs w:val="18"/>
          <w:lang w:val="ka-GE" w:eastAsia="en-US"/>
        </w:rPr>
        <w:t>100</w:t>
      </w:r>
    </w:p>
    <w:p w:rsidR="00BB5A91" w:rsidRPr="00040A6F" w:rsidRDefault="00BB5A91" w:rsidP="00040A6F">
      <w:pPr>
        <w:pStyle w:val="ListParagraph"/>
        <w:spacing w:after="0" w:line="360" w:lineRule="auto"/>
        <w:ind w:left="0"/>
        <w:jc w:val="center"/>
        <w:rPr>
          <w:rFonts w:ascii="Sylfaen" w:hAnsi="Sylfaen"/>
          <w:noProof/>
          <w:sz w:val="18"/>
          <w:szCs w:val="18"/>
          <w:lang w:val="ka-GE" w:eastAsia="en-US"/>
        </w:rPr>
      </w:pPr>
      <w:r w:rsidRPr="00040A6F">
        <w:rPr>
          <w:rFonts w:ascii="Sylfaen" w:hAnsi="Sylfaen"/>
          <w:noProof/>
          <w:sz w:val="18"/>
          <w:szCs w:val="18"/>
          <w:lang w:val="ka-GE" w:eastAsia="en-US"/>
        </w:rPr>
        <w:t>დადგენილებაში ცვლილების შეტანის თაობაზე</w:t>
      </w:r>
    </w:p>
    <w:p w:rsidR="00BB5A91" w:rsidRPr="00040A6F" w:rsidRDefault="00BB5A91" w:rsidP="00040A6F">
      <w:pPr>
        <w:pStyle w:val="ListParagraph"/>
        <w:spacing w:after="0" w:line="360" w:lineRule="auto"/>
        <w:ind w:left="0"/>
        <w:jc w:val="center"/>
        <w:rPr>
          <w:rFonts w:ascii="Sylfaen" w:hAnsi="Sylfaen"/>
          <w:noProof/>
          <w:sz w:val="18"/>
          <w:szCs w:val="18"/>
          <w:lang w:val="ka-GE" w:eastAsia="en-US"/>
        </w:rPr>
      </w:pPr>
    </w:p>
    <w:p w:rsidR="00BB5A91" w:rsidRPr="00040A6F" w:rsidRDefault="00BB5A91" w:rsidP="00040A6F">
      <w:pPr>
        <w:pStyle w:val="abzacixml"/>
        <w:spacing w:line="360" w:lineRule="auto"/>
        <w:ind w:firstLine="706"/>
        <w:rPr>
          <w:rFonts w:ascii="Sylfaen" w:hAnsi="Sylfaen"/>
          <w:b/>
          <w:noProof/>
          <w:sz w:val="18"/>
          <w:szCs w:val="18"/>
          <w:lang w:val="ka-GE"/>
        </w:rPr>
      </w:pPr>
      <w:r w:rsidRPr="00040A6F">
        <w:rPr>
          <w:rFonts w:ascii="Sylfaen" w:hAnsi="Sylfaen"/>
          <w:noProof/>
          <w:sz w:val="18"/>
          <w:szCs w:val="18"/>
          <w:lang w:val="ka-GE"/>
        </w:rPr>
        <w:t>საქართველოს ორგანული კანონის „ადგილობრივი თვითმმართველობის კოდექსი“ მე-16 მუხლის მე-2 პუნქტის „ლ“ ქვეპუნქტის, „ნორმატიული აქტების შესახებ“ საქართველოს</w:t>
      </w:r>
      <w:r w:rsidR="00C85230">
        <w:rPr>
          <w:rFonts w:ascii="Sylfaen" w:hAnsi="Sylfaen"/>
          <w:noProof/>
          <w:sz w:val="18"/>
          <w:szCs w:val="18"/>
          <w:lang w:val="ka-GE"/>
        </w:rPr>
        <w:t xml:space="preserve"> ორგანული</w:t>
      </w:r>
      <w:r w:rsidRPr="00040A6F">
        <w:rPr>
          <w:rFonts w:ascii="Sylfaen" w:hAnsi="Sylfaen"/>
          <w:noProof/>
          <w:sz w:val="18"/>
          <w:szCs w:val="18"/>
          <w:lang w:val="ka-GE"/>
        </w:rPr>
        <w:t xml:space="preserve"> კა</w:t>
      </w:r>
      <w:r w:rsidR="00F028E1">
        <w:rPr>
          <w:rFonts w:ascii="Sylfaen" w:hAnsi="Sylfaen"/>
          <w:noProof/>
          <w:sz w:val="18"/>
          <w:szCs w:val="18"/>
          <w:lang w:val="ka-GE"/>
        </w:rPr>
        <w:t>ნონის მე-20 მუხლის მე-4 პუნქტის,</w:t>
      </w:r>
      <w:r w:rsidR="00051198">
        <w:rPr>
          <w:rFonts w:ascii="Sylfaen" w:hAnsi="Sylfaen"/>
          <w:noProof/>
          <w:sz w:val="18"/>
          <w:szCs w:val="18"/>
          <w:lang w:val="ka-GE"/>
        </w:rPr>
        <w:t xml:space="preserve"> 24-ე მუხლის პირველი პუნქტის,</w:t>
      </w:r>
      <w:r w:rsidRPr="00040A6F">
        <w:rPr>
          <w:rFonts w:ascii="Sylfaen" w:hAnsi="Sylfaen"/>
          <w:noProof/>
          <w:sz w:val="18"/>
          <w:szCs w:val="18"/>
          <w:lang w:val="ka-GE"/>
        </w:rPr>
        <w:t xml:space="preserve"> </w:t>
      </w:r>
      <w:r w:rsidR="00C908AC" w:rsidRPr="00040A6F">
        <w:rPr>
          <w:rFonts w:ascii="Sylfaen" w:hAnsi="Sylfaen"/>
          <w:noProof/>
          <w:sz w:val="18"/>
          <w:szCs w:val="18"/>
          <w:lang w:val="ka-GE"/>
        </w:rPr>
        <w:t>„ლიცენზიებისა და ნებართვების შესახებ“ საქართველოს კ</w:t>
      </w:r>
      <w:r w:rsidR="00F028E1">
        <w:rPr>
          <w:rFonts w:ascii="Sylfaen" w:hAnsi="Sylfaen"/>
          <w:noProof/>
          <w:sz w:val="18"/>
          <w:szCs w:val="18"/>
          <w:lang w:val="ka-GE"/>
        </w:rPr>
        <w:t>ანონის 24-ე მუხლის 26-ე პუნქტის,</w:t>
      </w:r>
      <w:r w:rsidR="00C908AC" w:rsidRPr="00040A6F">
        <w:rPr>
          <w:rFonts w:ascii="Sylfaen" w:hAnsi="Sylfaen"/>
          <w:noProof/>
          <w:sz w:val="18"/>
          <w:szCs w:val="18"/>
          <w:lang w:val="ka-GE"/>
        </w:rPr>
        <w:t xml:space="preserve"> 26</w:t>
      </w:r>
      <w:r w:rsidR="00C908AC" w:rsidRPr="00040A6F">
        <w:rPr>
          <w:rFonts w:ascii="Sylfaen" w:hAnsi="Sylfaen"/>
          <w:noProof/>
          <w:sz w:val="18"/>
          <w:szCs w:val="18"/>
          <w:vertAlign w:val="superscript"/>
          <w:lang w:val="ka-GE"/>
        </w:rPr>
        <w:t>2</w:t>
      </w:r>
      <w:r w:rsidR="00F028E1">
        <w:rPr>
          <w:rFonts w:ascii="Sylfaen" w:hAnsi="Sylfaen"/>
          <w:noProof/>
          <w:sz w:val="18"/>
          <w:szCs w:val="18"/>
          <w:lang w:val="ka-GE"/>
        </w:rPr>
        <w:t xml:space="preserve"> მუხლისა</w:t>
      </w:r>
      <w:r w:rsidR="00C908AC" w:rsidRPr="00040A6F">
        <w:rPr>
          <w:rFonts w:ascii="Sylfaen" w:hAnsi="Sylfaen"/>
          <w:noProof/>
          <w:sz w:val="18"/>
          <w:szCs w:val="18"/>
          <w:lang w:val="ka-GE"/>
        </w:rPr>
        <w:t xml:space="preserve"> </w:t>
      </w:r>
      <w:r w:rsidRPr="00040A6F">
        <w:rPr>
          <w:rFonts w:ascii="Sylfaen" w:hAnsi="Sylfaen"/>
          <w:noProof/>
          <w:sz w:val="18"/>
          <w:szCs w:val="18"/>
          <w:lang w:val="ka-GE"/>
        </w:rPr>
        <w:t>და საქართველოს ზოგადი ადმინისტრაციული კოდექსის 63-ე მუხლის საფუძველზე, ქალაქ ქუთაისის მუნიციპალიტეტის საკრებულო</w:t>
      </w:r>
      <w:r>
        <w:rPr>
          <w:rFonts w:ascii="Sylfaen" w:hAnsi="Sylfaen"/>
          <w:noProof/>
          <w:sz w:val="18"/>
          <w:szCs w:val="18"/>
          <w:lang w:val="ka-GE"/>
        </w:rPr>
        <w:t xml:space="preserve"> </w:t>
      </w:r>
      <w:r w:rsidRPr="00040A6F">
        <w:rPr>
          <w:rFonts w:ascii="Sylfaen" w:hAnsi="Sylfaen"/>
          <w:noProof/>
          <w:sz w:val="18"/>
          <w:szCs w:val="18"/>
          <w:lang w:val="ka-GE"/>
        </w:rPr>
        <w:t xml:space="preserve"> </w:t>
      </w:r>
      <w:r w:rsidRPr="00040A6F">
        <w:rPr>
          <w:rFonts w:ascii="Sylfaen" w:hAnsi="Sylfaen"/>
          <w:b/>
          <w:noProof/>
          <w:sz w:val="18"/>
          <w:szCs w:val="18"/>
          <w:lang w:val="ka-GE"/>
        </w:rPr>
        <w:t xml:space="preserve">ა დ გ ე ნ ს: </w:t>
      </w:r>
    </w:p>
    <w:p w:rsidR="00BB5A91" w:rsidRPr="00040A6F" w:rsidRDefault="00BB5A91" w:rsidP="00672980">
      <w:pPr>
        <w:spacing w:before="240"/>
        <w:ind w:firstLine="706"/>
        <w:rPr>
          <w:noProof/>
          <w:szCs w:val="18"/>
          <w:lang w:val="ka-GE"/>
        </w:rPr>
      </w:pPr>
      <w:r w:rsidRPr="00040A6F">
        <w:rPr>
          <w:b/>
          <w:noProof/>
          <w:szCs w:val="18"/>
          <w:lang w:val="ka-GE"/>
        </w:rPr>
        <w:t xml:space="preserve">მუხლი 1. </w:t>
      </w:r>
      <w:r w:rsidRPr="00040A6F">
        <w:rPr>
          <w:noProof/>
          <w:szCs w:val="18"/>
          <w:lang w:val="ka-GE"/>
        </w:rPr>
        <w:t xml:space="preserve">შეტანილ იქნეს ცვლილება „ქალაქ ქუთაისის ადმინისტრაციულ საზღვრებში ადგილობრივი საქალაქო </w:t>
      </w:r>
      <w:r w:rsidRPr="00040A6F">
        <w:rPr>
          <w:rFonts w:cs="Sylfaen"/>
          <w:noProof/>
          <w:szCs w:val="18"/>
          <w:lang w:val="ka-GE"/>
        </w:rPr>
        <w:t>რეგულარული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სამგზავრო</w:t>
      </w:r>
      <w:r w:rsidRPr="00040A6F">
        <w:rPr>
          <w:noProof/>
          <w:szCs w:val="18"/>
          <w:lang w:val="ka-GE"/>
        </w:rPr>
        <w:t xml:space="preserve"> გადაყვანის (M</w:t>
      </w:r>
      <w:r w:rsidRPr="00040A6F">
        <w:rPr>
          <w:noProof/>
          <w:szCs w:val="18"/>
          <w:vertAlign w:val="subscript"/>
          <w:lang w:val="ka-GE"/>
        </w:rPr>
        <w:t>1</w:t>
      </w:r>
      <w:r w:rsidRPr="00040A6F">
        <w:rPr>
          <w:noProof/>
          <w:szCs w:val="18"/>
          <w:lang w:val="ka-GE"/>
        </w:rPr>
        <w:t>, M</w:t>
      </w:r>
      <w:r w:rsidRPr="00040A6F">
        <w:rPr>
          <w:noProof/>
          <w:szCs w:val="18"/>
          <w:vertAlign w:val="subscript"/>
          <w:lang w:val="ka-GE"/>
        </w:rPr>
        <w:t>2</w:t>
      </w:r>
      <w:r w:rsidRPr="00040A6F">
        <w:rPr>
          <w:noProof/>
          <w:szCs w:val="18"/>
          <w:lang w:val="ka-GE"/>
        </w:rPr>
        <w:t>, M</w:t>
      </w:r>
      <w:r w:rsidRPr="00040A6F">
        <w:rPr>
          <w:noProof/>
          <w:szCs w:val="18"/>
          <w:vertAlign w:val="subscript"/>
          <w:lang w:val="ka-GE"/>
        </w:rPr>
        <w:t>3</w:t>
      </w:r>
      <w:r w:rsidRPr="00040A6F">
        <w:rPr>
          <w:noProof/>
          <w:szCs w:val="18"/>
          <w:lang w:val="ka-GE"/>
        </w:rPr>
        <w:t xml:space="preserve"> კატეგორიების </w:t>
      </w:r>
      <w:r w:rsidRPr="00040A6F">
        <w:rPr>
          <w:rFonts w:cs="Sylfaen"/>
          <w:noProof/>
          <w:szCs w:val="18"/>
          <w:lang w:val="ka-GE"/>
        </w:rPr>
        <w:t>ავტოსატრანსპორტო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საშუალებებით</w:t>
      </w:r>
      <w:r w:rsidRPr="00040A6F">
        <w:rPr>
          <w:noProof/>
          <w:szCs w:val="18"/>
          <w:lang w:val="ka-GE"/>
        </w:rPr>
        <w:t xml:space="preserve">) ნებართვის მაძიებელთა კონკურსში მონაწილეობის, მასში გამარჯვებულის გამოვლენის, ნებართვის მოქმედების ვადის, სანებართვო პირობების, ნებართვის გაცემის </w:t>
      </w:r>
      <w:r w:rsidRPr="00040A6F">
        <w:rPr>
          <w:rFonts w:cs="Sylfaen"/>
          <w:noProof/>
          <w:szCs w:val="18"/>
          <w:lang w:val="ka-GE"/>
        </w:rPr>
        <w:t>ფასის</w:t>
      </w:r>
      <w:r w:rsidRPr="00040A6F">
        <w:rPr>
          <w:noProof/>
          <w:szCs w:val="18"/>
          <w:lang w:val="ka-GE"/>
        </w:rPr>
        <w:t xml:space="preserve"> განსაზღვრისა და ნებართვის გაცემის ფასის გადახდის წესის დამტკიცების შესახებ“ </w:t>
      </w:r>
      <w:r w:rsidRPr="00040A6F">
        <w:rPr>
          <w:rFonts w:cs="Sylfaen"/>
          <w:noProof/>
          <w:szCs w:val="18"/>
          <w:lang w:val="ka-GE"/>
        </w:rPr>
        <w:t>თვითმმართველი</w:t>
      </w:r>
      <w:r w:rsidRPr="00040A6F">
        <w:rPr>
          <w:noProof/>
          <w:szCs w:val="18"/>
          <w:lang w:val="ka-GE"/>
        </w:rPr>
        <w:t xml:space="preserve"> ქალაქის</w:t>
      </w:r>
      <w:r w:rsidR="00A33B56">
        <w:rPr>
          <w:noProof/>
          <w:szCs w:val="18"/>
          <w:lang w:val="ka-GE"/>
        </w:rPr>
        <w:t xml:space="preserve"> – </w:t>
      </w:r>
      <w:r w:rsidRPr="00040A6F">
        <w:rPr>
          <w:noProof/>
          <w:szCs w:val="18"/>
          <w:lang w:val="ka-GE"/>
        </w:rPr>
        <w:t xml:space="preserve">ქუთაისის საკრებულოს 2011 წლის 14 მარტის </w:t>
      </w:r>
      <w:r>
        <w:rPr>
          <w:noProof/>
          <w:color w:val="000000"/>
          <w:szCs w:val="18"/>
          <w:lang w:val="ka-GE"/>
        </w:rPr>
        <w:t>№</w:t>
      </w:r>
      <w:r w:rsidRPr="00040A6F">
        <w:rPr>
          <w:noProof/>
          <w:szCs w:val="18"/>
          <w:lang w:val="ka-GE"/>
        </w:rPr>
        <w:t>100 დადგენილებაში (</w:t>
      </w:r>
      <w:hyperlink r:id="rId10" w:history="1">
        <w:r w:rsidRPr="00672980">
          <w:rPr>
            <w:rStyle w:val="Hyperlink"/>
            <w:noProof/>
            <w:color w:val="auto"/>
            <w:szCs w:val="18"/>
            <w:u w:val="none"/>
            <w:lang w:val="ka-GE"/>
          </w:rPr>
          <w:t>www.matsne.gov.ge</w:t>
        </w:r>
      </w:hyperlink>
      <w:r w:rsidRPr="00040A6F">
        <w:rPr>
          <w:noProof/>
          <w:szCs w:val="18"/>
          <w:lang w:val="ka-GE"/>
        </w:rPr>
        <w:t xml:space="preserve">, 30.03.2011, </w:t>
      </w:r>
      <w:r>
        <w:rPr>
          <w:noProof/>
          <w:szCs w:val="18"/>
          <w:lang w:val="ka-GE"/>
        </w:rPr>
        <w:t>№</w:t>
      </w:r>
      <w:r w:rsidRPr="00040A6F">
        <w:rPr>
          <w:noProof/>
          <w:szCs w:val="18"/>
          <w:lang w:val="ka-GE"/>
        </w:rPr>
        <w:t>210020010.35.123.016052), კერძოდ:</w:t>
      </w:r>
    </w:p>
    <w:p w:rsidR="00BB5A91" w:rsidRPr="00040A6F" w:rsidRDefault="00BB5A91" w:rsidP="00672980">
      <w:pPr>
        <w:tabs>
          <w:tab w:val="left" w:pos="720"/>
        </w:tabs>
        <w:spacing w:before="240"/>
        <w:ind w:firstLine="0"/>
        <w:rPr>
          <w:noProof/>
          <w:szCs w:val="18"/>
          <w:lang w:val="ka-GE"/>
        </w:rPr>
      </w:pPr>
      <w:r w:rsidRPr="00040A6F">
        <w:rPr>
          <w:rFonts w:cs="Sylfaen"/>
          <w:noProof/>
          <w:szCs w:val="18"/>
          <w:lang w:val="ka-GE"/>
        </w:rPr>
        <w:tab/>
        <w:t>1. შეიცვალოს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დადგენილების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სათაური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და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ჩამოყალიბდეს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შემდეგნაირად</w:t>
      </w:r>
      <w:r w:rsidRPr="00040A6F">
        <w:rPr>
          <w:noProof/>
          <w:szCs w:val="18"/>
          <w:lang w:val="ka-GE"/>
        </w:rPr>
        <w:t>: „</w:t>
      </w:r>
      <w:r w:rsidRPr="00040A6F">
        <w:rPr>
          <w:rFonts w:cs="Sylfaen"/>
          <w:noProof/>
          <w:szCs w:val="18"/>
          <w:lang w:val="ka-GE"/>
        </w:rPr>
        <w:t>ქალაქ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ქუთაისის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მუნიციპალიტეტის</w:t>
      </w:r>
      <w:r w:rsidRPr="00040A6F">
        <w:rPr>
          <w:noProof/>
          <w:szCs w:val="18"/>
          <w:lang w:val="ka-GE"/>
        </w:rPr>
        <w:t xml:space="preserve">  </w:t>
      </w:r>
      <w:r w:rsidRPr="00040A6F">
        <w:rPr>
          <w:rFonts w:cs="Sylfaen"/>
          <w:noProof/>
          <w:szCs w:val="18"/>
          <w:lang w:val="ka-GE"/>
        </w:rPr>
        <w:t>ადმინისტრაციულ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საზღვრებში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რეგულარული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სამგზავრო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გადაყვანის</w:t>
      </w:r>
      <w:r w:rsidRPr="00040A6F">
        <w:rPr>
          <w:noProof/>
          <w:szCs w:val="18"/>
          <w:lang w:val="ka-GE"/>
        </w:rPr>
        <w:t xml:space="preserve"> (M</w:t>
      </w:r>
      <w:r w:rsidRPr="00040A6F">
        <w:rPr>
          <w:noProof/>
          <w:szCs w:val="18"/>
          <w:vertAlign w:val="subscript"/>
          <w:lang w:val="ka-GE"/>
        </w:rPr>
        <w:t>1</w:t>
      </w:r>
      <w:r w:rsidRPr="00040A6F">
        <w:rPr>
          <w:noProof/>
          <w:szCs w:val="18"/>
          <w:lang w:val="ka-GE"/>
        </w:rPr>
        <w:t>, M</w:t>
      </w:r>
      <w:r w:rsidRPr="00040A6F">
        <w:rPr>
          <w:noProof/>
          <w:szCs w:val="18"/>
          <w:vertAlign w:val="subscript"/>
          <w:lang w:val="ka-GE"/>
        </w:rPr>
        <w:t>2</w:t>
      </w:r>
      <w:r w:rsidRPr="00040A6F">
        <w:rPr>
          <w:noProof/>
          <w:szCs w:val="18"/>
          <w:lang w:val="ka-GE"/>
        </w:rPr>
        <w:t>, M</w:t>
      </w:r>
      <w:r w:rsidRPr="00040A6F">
        <w:rPr>
          <w:noProof/>
          <w:szCs w:val="18"/>
          <w:vertAlign w:val="subscript"/>
          <w:lang w:val="ka-GE"/>
        </w:rPr>
        <w:t>3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კატეგორიების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ავტოსატრანსპორტო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საშუალებებით</w:t>
      </w:r>
      <w:r w:rsidRPr="00040A6F">
        <w:rPr>
          <w:noProof/>
          <w:szCs w:val="18"/>
          <w:lang w:val="ka-GE"/>
        </w:rPr>
        <w:t xml:space="preserve">) </w:t>
      </w:r>
      <w:r w:rsidRPr="00040A6F">
        <w:rPr>
          <w:rFonts w:cs="Sylfaen"/>
          <w:noProof/>
          <w:szCs w:val="18"/>
          <w:lang w:val="ka-GE"/>
        </w:rPr>
        <w:t>ნებართვის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მაძიებელთა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კონკურსში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მონაწილეობის</w:t>
      </w:r>
      <w:r w:rsidRPr="00040A6F">
        <w:rPr>
          <w:noProof/>
          <w:szCs w:val="18"/>
          <w:lang w:val="ka-GE"/>
        </w:rPr>
        <w:t xml:space="preserve">, </w:t>
      </w:r>
      <w:r w:rsidRPr="00040A6F">
        <w:rPr>
          <w:rFonts w:cs="Sylfaen"/>
          <w:noProof/>
          <w:szCs w:val="18"/>
          <w:lang w:val="ka-GE"/>
        </w:rPr>
        <w:t>მასში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გამარჯვებულის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გამოვლენის</w:t>
      </w:r>
      <w:r w:rsidRPr="00040A6F">
        <w:rPr>
          <w:noProof/>
          <w:szCs w:val="18"/>
          <w:lang w:val="ka-GE"/>
        </w:rPr>
        <w:t xml:space="preserve">, </w:t>
      </w:r>
      <w:r w:rsidRPr="00040A6F">
        <w:rPr>
          <w:rFonts w:cs="Sylfaen"/>
          <w:noProof/>
          <w:szCs w:val="18"/>
          <w:lang w:val="ka-GE"/>
        </w:rPr>
        <w:t>ნებართვის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მოქმედების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ვადის</w:t>
      </w:r>
      <w:r w:rsidRPr="00040A6F">
        <w:rPr>
          <w:noProof/>
          <w:szCs w:val="18"/>
          <w:lang w:val="ka-GE"/>
        </w:rPr>
        <w:t xml:space="preserve">, </w:t>
      </w:r>
      <w:r w:rsidRPr="00040A6F">
        <w:rPr>
          <w:rFonts w:cs="Sylfaen"/>
          <w:noProof/>
          <w:szCs w:val="18"/>
          <w:lang w:val="ka-GE"/>
        </w:rPr>
        <w:t>სანებართვო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პირობების</w:t>
      </w:r>
      <w:r w:rsidRPr="00040A6F">
        <w:rPr>
          <w:noProof/>
          <w:szCs w:val="18"/>
          <w:lang w:val="ka-GE"/>
        </w:rPr>
        <w:t xml:space="preserve">, </w:t>
      </w:r>
      <w:r w:rsidRPr="00040A6F">
        <w:rPr>
          <w:rFonts w:cs="Sylfaen"/>
          <w:noProof/>
          <w:szCs w:val="18"/>
          <w:lang w:val="ka-GE"/>
        </w:rPr>
        <w:t>ნებართვის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გაცემის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ფასის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განსაზღვრისა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და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ნებართვის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გაცემის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ფასის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გადახდის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წესის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დამტკიცების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შესახებ</w:t>
      </w:r>
      <w:r w:rsidRPr="00040A6F">
        <w:rPr>
          <w:rFonts w:cs="Calibri"/>
          <w:noProof/>
          <w:szCs w:val="18"/>
          <w:lang w:val="ka-GE"/>
        </w:rPr>
        <w:t>“</w:t>
      </w:r>
      <w:r w:rsidRPr="00040A6F">
        <w:rPr>
          <w:noProof/>
          <w:szCs w:val="18"/>
          <w:lang w:val="ka-GE"/>
        </w:rPr>
        <w:t>;</w:t>
      </w:r>
    </w:p>
    <w:p w:rsidR="00BB5A91" w:rsidRPr="00040A6F" w:rsidRDefault="00BB5A91" w:rsidP="00040A6F">
      <w:pPr>
        <w:ind w:firstLine="720"/>
        <w:rPr>
          <w:noProof/>
          <w:szCs w:val="18"/>
          <w:lang w:val="ka-GE"/>
        </w:rPr>
      </w:pPr>
      <w:r w:rsidRPr="00040A6F">
        <w:rPr>
          <w:rFonts w:cs="Sylfaen"/>
          <w:noProof/>
          <w:szCs w:val="18"/>
          <w:lang w:val="ka-GE"/>
        </w:rPr>
        <w:t>2. შეიცვალოს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დადგენილების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მე</w:t>
      </w:r>
      <w:r w:rsidRPr="00040A6F">
        <w:rPr>
          <w:noProof/>
          <w:szCs w:val="18"/>
          <w:lang w:val="ka-GE"/>
        </w:rPr>
        <w:t xml:space="preserve">-2 </w:t>
      </w:r>
      <w:r w:rsidRPr="00040A6F">
        <w:rPr>
          <w:rFonts w:cs="Sylfaen"/>
          <w:noProof/>
          <w:szCs w:val="18"/>
          <w:lang w:val="ka-GE"/>
        </w:rPr>
        <w:t>მუხლი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და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ჩამოყალიბდეს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შემდეგი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რედაქციით</w:t>
      </w:r>
      <w:r w:rsidRPr="00040A6F">
        <w:rPr>
          <w:noProof/>
          <w:szCs w:val="18"/>
          <w:lang w:val="ka-GE"/>
        </w:rPr>
        <w:t xml:space="preserve">: </w:t>
      </w:r>
      <w:r w:rsidRPr="00C364E4">
        <w:rPr>
          <w:noProof/>
          <w:szCs w:val="18"/>
          <w:lang w:val="ka-GE"/>
        </w:rPr>
        <w:t>„</w:t>
      </w:r>
      <w:r w:rsidRPr="00C364E4">
        <w:rPr>
          <w:b/>
          <w:noProof/>
          <w:szCs w:val="18"/>
          <w:lang w:val="ka-GE"/>
        </w:rPr>
        <w:t>მუხლი 2.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დამტკიცდეს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ქალაქ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ქუთაისის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მუნიციპალიტეტის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ადმინისტრაციულ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საზღვრებში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რეგულარული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სამგზავრო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გადაყვანის</w:t>
      </w:r>
      <w:r w:rsidRPr="00040A6F">
        <w:rPr>
          <w:noProof/>
          <w:szCs w:val="18"/>
          <w:lang w:val="ka-GE"/>
        </w:rPr>
        <w:t xml:space="preserve"> (M</w:t>
      </w:r>
      <w:r w:rsidRPr="00040A6F">
        <w:rPr>
          <w:noProof/>
          <w:szCs w:val="18"/>
          <w:vertAlign w:val="subscript"/>
          <w:lang w:val="ka-GE"/>
        </w:rPr>
        <w:t>1</w:t>
      </w:r>
      <w:r w:rsidRPr="00040A6F">
        <w:rPr>
          <w:noProof/>
          <w:szCs w:val="18"/>
          <w:lang w:val="ka-GE"/>
        </w:rPr>
        <w:t>, M</w:t>
      </w:r>
      <w:r w:rsidRPr="00040A6F">
        <w:rPr>
          <w:noProof/>
          <w:szCs w:val="18"/>
          <w:vertAlign w:val="subscript"/>
          <w:lang w:val="ka-GE"/>
        </w:rPr>
        <w:t>2</w:t>
      </w:r>
      <w:r w:rsidRPr="00040A6F">
        <w:rPr>
          <w:noProof/>
          <w:szCs w:val="18"/>
          <w:lang w:val="ka-GE"/>
        </w:rPr>
        <w:t>, M</w:t>
      </w:r>
      <w:r w:rsidRPr="00040A6F">
        <w:rPr>
          <w:noProof/>
          <w:szCs w:val="18"/>
          <w:vertAlign w:val="subscript"/>
          <w:lang w:val="ka-GE"/>
        </w:rPr>
        <w:t>3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კატეგორიების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ავტოსატრანსპორტო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საშუალებებით</w:t>
      </w:r>
      <w:r w:rsidRPr="00040A6F">
        <w:rPr>
          <w:noProof/>
          <w:szCs w:val="18"/>
          <w:lang w:val="ka-GE"/>
        </w:rPr>
        <w:t xml:space="preserve">) </w:t>
      </w:r>
      <w:r w:rsidRPr="00040A6F">
        <w:rPr>
          <w:rFonts w:cs="Sylfaen"/>
          <w:noProof/>
          <w:szCs w:val="18"/>
          <w:lang w:val="ka-GE"/>
        </w:rPr>
        <w:t>ნებართვის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მაძიებელთა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კონკურსში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მონაწილეობის</w:t>
      </w:r>
      <w:r w:rsidRPr="00040A6F">
        <w:rPr>
          <w:noProof/>
          <w:szCs w:val="18"/>
          <w:lang w:val="ka-GE"/>
        </w:rPr>
        <w:t xml:space="preserve">, </w:t>
      </w:r>
      <w:r w:rsidRPr="00040A6F">
        <w:rPr>
          <w:rFonts w:cs="Sylfaen"/>
          <w:noProof/>
          <w:szCs w:val="18"/>
          <w:lang w:val="ka-GE"/>
        </w:rPr>
        <w:t>მასში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lastRenderedPageBreak/>
        <w:t>გამარჯვებულის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გამოვლენის</w:t>
      </w:r>
      <w:r w:rsidRPr="00040A6F">
        <w:rPr>
          <w:noProof/>
          <w:szCs w:val="18"/>
          <w:lang w:val="ka-GE"/>
        </w:rPr>
        <w:t xml:space="preserve">, </w:t>
      </w:r>
      <w:r w:rsidRPr="00040A6F">
        <w:rPr>
          <w:rFonts w:cs="Sylfaen"/>
          <w:noProof/>
          <w:szCs w:val="18"/>
          <w:lang w:val="ka-GE"/>
        </w:rPr>
        <w:t>ნებართვის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მოქმედების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ვადის</w:t>
      </w:r>
      <w:r w:rsidRPr="00040A6F">
        <w:rPr>
          <w:noProof/>
          <w:szCs w:val="18"/>
          <w:lang w:val="ka-GE"/>
        </w:rPr>
        <w:t xml:space="preserve">, </w:t>
      </w:r>
      <w:r w:rsidRPr="00040A6F">
        <w:rPr>
          <w:rFonts w:cs="Sylfaen"/>
          <w:noProof/>
          <w:szCs w:val="18"/>
          <w:lang w:val="ka-GE"/>
        </w:rPr>
        <w:t>სანებართვო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პირობების</w:t>
      </w:r>
      <w:r w:rsidRPr="00040A6F">
        <w:rPr>
          <w:noProof/>
          <w:szCs w:val="18"/>
          <w:lang w:val="ka-GE"/>
        </w:rPr>
        <w:t xml:space="preserve">, </w:t>
      </w:r>
      <w:r w:rsidRPr="00040A6F">
        <w:rPr>
          <w:rFonts w:cs="Sylfaen"/>
          <w:noProof/>
          <w:szCs w:val="18"/>
          <w:lang w:val="ka-GE"/>
        </w:rPr>
        <w:t>ნებართვის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გაცემის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ფასის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განსაზღვრისა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და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ნებართვის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გაცემის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ფასის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გადახდის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წესი</w:t>
      </w:r>
      <w:r w:rsidR="00F47E4D">
        <w:rPr>
          <w:noProof/>
          <w:szCs w:val="18"/>
          <w:lang w:val="ka-GE"/>
        </w:rPr>
        <w:t xml:space="preserve"> </w:t>
      </w:r>
      <w:r>
        <w:rPr>
          <w:noProof/>
          <w:color w:val="000000"/>
          <w:szCs w:val="18"/>
          <w:lang w:val="ka-GE"/>
        </w:rPr>
        <w:t>№</w:t>
      </w:r>
      <w:r w:rsidRPr="00040A6F">
        <w:rPr>
          <w:noProof/>
          <w:color w:val="000000"/>
          <w:szCs w:val="18"/>
          <w:lang w:val="ka-GE"/>
        </w:rPr>
        <w:t xml:space="preserve">1 </w:t>
      </w:r>
      <w:r w:rsidRPr="00040A6F">
        <w:rPr>
          <w:rFonts w:cs="Sylfaen"/>
          <w:noProof/>
          <w:szCs w:val="18"/>
          <w:lang w:val="ka-GE"/>
        </w:rPr>
        <w:t>დანართის</w:t>
      </w:r>
      <w:r w:rsidRPr="00040A6F">
        <w:rPr>
          <w:noProof/>
          <w:szCs w:val="18"/>
          <w:lang w:val="ka-GE"/>
        </w:rPr>
        <w:t xml:space="preserve"> </w:t>
      </w:r>
      <w:r w:rsidRPr="00040A6F">
        <w:rPr>
          <w:rFonts w:cs="Sylfaen"/>
          <w:noProof/>
          <w:szCs w:val="18"/>
          <w:lang w:val="ka-GE"/>
        </w:rPr>
        <w:t>შესაბამისად</w:t>
      </w:r>
      <w:r w:rsidRPr="00040A6F">
        <w:rPr>
          <w:noProof/>
          <w:szCs w:val="18"/>
          <w:lang w:val="ka-GE"/>
        </w:rPr>
        <w:t>“;</w:t>
      </w:r>
    </w:p>
    <w:p w:rsidR="00BB5A91" w:rsidRDefault="00215367" w:rsidP="00040A6F">
      <w:pPr>
        <w:ind w:firstLine="720"/>
        <w:rPr>
          <w:noProof/>
          <w:szCs w:val="18"/>
          <w:lang w:val="ka-GE"/>
        </w:rPr>
      </w:pPr>
      <w:r>
        <w:rPr>
          <w:rFonts w:cs="Sylfaen"/>
          <w:noProof/>
          <w:szCs w:val="18"/>
          <w:lang w:val="ka-GE"/>
        </w:rPr>
        <w:t>3</w:t>
      </w:r>
      <w:r w:rsidR="006175E3">
        <w:rPr>
          <w:rFonts w:cs="Sylfaen"/>
          <w:noProof/>
          <w:szCs w:val="18"/>
          <w:lang w:val="ka-GE"/>
        </w:rPr>
        <w:t xml:space="preserve">. </w:t>
      </w:r>
      <w:r w:rsidR="00BB5A91" w:rsidRPr="00040A6F">
        <w:rPr>
          <w:rFonts w:cs="Sylfaen"/>
          <w:noProof/>
          <w:szCs w:val="18"/>
          <w:lang w:val="ka-GE"/>
        </w:rPr>
        <w:t>შეიცვალოს</w:t>
      </w:r>
      <w:r w:rsidR="00BB5A91" w:rsidRPr="00040A6F">
        <w:rPr>
          <w:noProof/>
          <w:szCs w:val="18"/>
          <w:lang w:val="ka-GE"/>
        </w:rPr>
        <w:t xml:space="preserve"> </w:t>
      </w:r>
      <w:r w:rsidR="00BB5A91" w:rsidRPr="00040A6F">
        <w:rPr>
          <w:rFonts w:cs="Sylfaen"/>
          <w:noProof/>
          <w:szCs w:val="18"/>
          <w:lang w:val="ka-GE"/>
        </w:rPr>
        <w:t>დადგენილების</w:t>
      </w:r>
      <w:r w:rsidR="00BB5A91" w:rsidRPr="00040A6F">
        <w:rPr>
          <w:noProof/>
          <w:szCs w:val="18"/>
          <w:lang w:val="ka-GE"/>
        </w:rPr>
        <w:t xml:space="preserve"> </w:t>
      </w:r>
      <w:r w:rsidR="00BB5A91">
        <w:rPr>
          <w:noProof/>
          <w:color w:val="000000"/>
          <w:szCs w:val="18"/>
          <w:lang w:val="ka-GE"/>
        </w:rPr>
        <w:t>№</w:t>
      </w:r>
      <w:r w:rsidR="00BB5A91" w:rsidRPr="00040A6F">
        <w:rPr>
          <w:noProof/>
          <w:color w:val="000000"/>
          <w:szCs w:val="18"/>
          <w:lang w:val="ka-GE"/>
        </w:rPr>
        <w:t xml:space="preserve">1 </w:t>
      </w:r>
      <w:r w:rsidR="00BB5A91" w:rsidRPr="00040A6F">
        <w:rPr>
          <w:rFonts w:cs="Sylfaen"/>
          <w:noProof/>
          <w:szCs w:val="18"/>
          <w:lang w:val="ka-GE"/>
        </w:rPr>
        <w:t>დანართის</w:t>
      </w:r>
      <w:r w:rsidR="00BB5A91" w:rsidRPr="00040A6F">
        <w:rPr>
          <w:noProof/>
          <w:szCs w:val="18"/>
          <w:lang w:val="ka-GE"/>
        </w:rPr>
        <w:t xml:space="preserve"> </w:t>
      </w:r>
      <w:r w:rsidR="00BB5A91" w:rsidRPr="00040A6F">
        <w:rPr>
          <w:rFonts w:cs="Sylfaen"/>
          <w:noProof/>
          <w:szCs w:val="18"/>
          <w:lang w:val="ka-GE"/>
        </w:rPr>
        <w:t>სათაური</w:t>
      </w:r>
      <w:r w:rsidR="00BB5A91" w:rsidRPr="00040A6F">
        <w:rPr>
          <w:noProof/>
          <w:szCs w:val="18"/>
          <w:lang w:val="ka-GE"/>
        </w:rPr>
        <w:t xml:space="preserve"> </w:t>
      </w:r>
      <w:r w:rsidR="00BB5A91" w:rsidRPr="00040A6F">
        <w:rPr>
          <w:rFonts w:cs="Sylfaen"/>
          <w:noProof/>
          <w:szCs w:val="18"/>
          <w:lang w:val="ka-GE"/>
        </w:rPr>
        <w:t>და</w:t>
      </w:r>
      <w:r w:rsidR="00BB5A91" w:rsidRPr="00040A6F">
        <w:rPr>
          <w:noProof/>
          <w:szCs w:val="18"/>
          <w:lang w:val="ka-GE"/>
        </w:rPr>
        <w:t xml:space="preserve"> </w:t>
      </w:r>
      <w:r w:rsidR="00BB5A91" w:rsidRPr="00040A6F">
        <w:rPr>
          <w:rFonts w:cs="Sylfaen"/>
          <w:noProof/>
          <w:szCs w:val="18"/>
          <w:lang w:val="ka-GE"/>
        </w:rPr>
        <w:t>ჩამოყალიბდეს</w:t>
      </w:r>
      <w:r w:rsidR="00BB5A91" w:rsidRPr="00040A6F">
        <w:rPr>
          <w:noProof/>
          <w:szCs w:val="18"/>
          <w:lang w:val="ka-GE"/>
        </w:rPr>
        <w:t xml:space="preserve"> </w:t>
      </w:r>
      <w:r w:rsidR="00BB5A91" w:rsidRPr="00040A6F">
        <w:rPr>
          <w:rFonts w:cs="Sylfaen"/>
          <w:noProof/>
          <w:szCs w:val="18"/>
          <w:lang w:val="ka-GE"/>
        </w:rPr>
        <w:t>შემდეგნაირად</w:t>
      </w:r>
      <w:r w:rsidR="00BB5A91" w:rsidRPr="00040A6F">
        <w:rPr>
          <w:noProof/>
          <w:szCs w:val="18"/>
          <w:lang w:val="ka-GE"/>
        </w:rPr>
        <w:t>: „</w:t>
      </w:r>
      <w:r w:rsidR="00BB5A91" w:rsidRPr="00040A6F">
        <w:rPr>
          <w:rFonts w:cs="Sylfaen"/>
          <w:noProof/>
          <w:szCs w:val="18"/>
          <w:lang w:val="ka-GE"/>
        </w:rPr>
        <w:t>ქალაქ</w:t>
      </w:r>
      <w:r w:rsidR="00BB5A91" w:rsidRPr="00040A6F">
        <w:rPr>
          <w:noProof/>
          <w:szCs w:val="18"/>
          <w:lang w:val="ka-GE"/>
        </w:rPr>
        <w:t xml:space="preserve"> </w:t>
      </w:r>
      <w:r w:rsidR="00BB5A91" w:rsidRPr="00040A6F">
        <w:rPr>
          <w:rFonts w:cs="Sylfaen"/>
          <w:noProof/>
          <w:szCs w:val="18"/>
          <w:lang w:val="ka-GE"/>
        </w:rPr>
        <w:t>ქუთაისის</w:t>
      </w:r>
      <w:r w:rsidR="009A22CB">
        <w:rPr>
          <w:noProof/>
          <w:szCs w:val="18"/>
          <w:lang w:val="ka-GE"/>
        </w:rPr>
        <w:t xml:space="preserve"> </w:t>
      </w:r>
      <w:r w:rsidR="00BB5A91" w:rsidRPr="00040A6F">
        <w:rPr>
          <w:rFonts w:cs="Sylfaen"/>
          <w:noProof/>
          <w:szCs w:val="18"/>
          <w:lang w:val="ka-GE"/>
        </w:rPr>
        <w:t>მუნიციპალიტეტის</w:t>
      </w:r>
      <w:r w:rsidR="00BB5A91" w:rsidRPr="00040A6F">
        <w:rPr>
          <w:noProof/>
          <w:szCs w:val="18"/>
          <w:lang w:val="ka-GE"/>
        </w:rPr>
        <w:t xml:space="preserve"> </w:t>
      </w:r>
      <w:r w:rsidR="00BB5A91" w:rsidRPr="00040A6F">
        <w:rPr>
          <w:rFonts w:cs="Sylfaen"/>
          <w:noProof/>
          <w:szCs w:val="18"/>
          <w:lang w:val="ka-GE"/>
        </w:rPr>
        <w:t>ადმინისტრაციულ</w:t>
      </w:r>
      <w:r w:rsidR="00BB5A91" w:rsidRPr="00040A6F">
        <w:rPr>
          <w:noProof/>
          <w:szCs w:val="18"/>
          <w:lang w:val="ka-GE"/>
        </w:rPr>
        <w:t xml:space="preserve"> </w:t>
      </w:r>
      <w:r w:rsidR="00BB5A91" w:rsidRPr="00040A6F">
        <w:rPr>
          <w:rFonts w:cs="Sylfaen"/>
          <w:noProof/>
          <w:szCs w:val="18"/>
          <w:lang w:val="ka-GE"/>
        </w:rPr>
        <w:t>საზღვრებში</w:t>
      </w:r>
      <w:r w:rsidR="00BB5A91" w:rsidRPr="00040A6F">
        <w:rPr>
          <w:noProof/>
          <w:szCs w:val="18"/>
          <w:lang w:val="ka-GE"/>
        </w:rPr>
        <w:t xml:space="preserve"> </w:t>
      </w:r>
      <w:r w:rsidR="00BB5A91" w:rsidRPr="00040A6F">
        <w:rPr>
          <w:rFonts w:cs="Sylfaen"/>
          <w:noProof/>
          <w:szCs w:val="18"/>
          <w:lang w:val="ka-GE"/>
        </w:rPr>
        <w:t>რეგულარული</w:t>
      </w:r>
      <w:r w:rsidR="00BB5A91" w:rsidRPr="00040A6F">
        <w:rPr>
          <w:noProof/>
          <w:szCs w:val="18"/>
          <w:lang w:val="ka-GE"/>
        </w:rPr>
        <w:t xml:space="preserve"> </w:t>
      </w:r>
      <w:r w:rsidR="00BB5A91" w:rsidRPr="00040A6F">
        <w:rPr>
          <w:rFonts w:cs="Sylfaen"/>
          <w:noProof/>
          <w:szCs w:val="18"/>
          <w:lang w:val="ka-GE"/>
        </w:rPr>
        <w:t>სამგზავრო</w:t>
      </w:r>
      <w:r w:rsidR="00BB5A91" w:rsidRPr="00040A6F">
        <w:rPr>
          <w:noProof/>
          <w:szCs w:val="18"/>
          <w:lang w:val="ka-GE"/>
        </w:rPr>
        <w:t xml:space="preserve"> </w:t>
      </w:r>
      <w:r w:rsidR="00BB5A91" w:rsidRPr="00040A6F">
        <w:rPr>
          <w:rFonts w:cs="Sylfaen"/>
          <w:noProof/>
          <w:szCs w:val="18"/>
          <w:lang w:val="ka-GE"/>
        </w:rPr>
        <w:t>გადაყვანის</w:t>
      </w:r>
      <w:r w:rsidR="00BB5A91" w:rsidRPr="00040A6F">
        <w:rPr>
          <w:noProof/>
          <w:color w:val="FF0000"/>
          <w:szCs w:val="18"/>
          <w:lang w:val="ka-GE"/>
        </w:rPr>
        <w:t xml:space="preserve"> </w:t>
      </w:r>
      <w:r w:rsidR="00BB5A91" w:rsidRPr="00040A6F">
        <w:rPr>
          <w:noProof/>
          <w:szCs w:val="18"/>
          <w:lang w:val="ka-GE"/>
        </w:rPr>
        <w:t>(M</w:t>
      </w:r>
      <w:r w:rsidR="00BB5A91" w:rsidRPr="00040A6F">
        <w:rPr>
          <w:noProof/>
          <w:szCs w:val="18"/>
          <w:vertAlign w:val="subscript"/>
          <w:lang w:val="ka-GE"/>
        </w:rPr>
        <w:t>1</w:t>
      </w:r>
      <w:r w:rsidR="00BB5A91" w:rsidRPr="00040A6F">
        <w:rPr>
          <w:noProof/>
          <w:szCs w:val="18"/>
          <w:lang w:val="ka-GE"/>
        </w:rPr>
        <w:t>, M</w:t>
      </w:r>
      <w:r w:rsidR="00BB5A91" w:rsidRPr="00040A6F">
        <w:rPr>
          <w:noProof/>
          <w:szCs w:val="18"/>
          <w:vertAlign w:val="subscript"/>
          <w:lang w:val="ka-GE"/>
        </w:rPr>
        <w:t>2</w:t>
      </w:r>
      <w:r w:rsidR="00BB5A91" w:rsidRPr="00040A6F">
        <w:rPr>
          <w:noProof/>
          <w:szCs w:val="18"/>
          <w:lang w:val="ka-GE"/>
        </w:rPr>
        <w:t>, M</w:t>
      </w:r>
      <w:r w:rsidR="00BB5A91" w:rsidRPr="00040A6F">
        <w:rPr>
          <w:noProof/>
          <w:szCs w:val="18"/>
          <w:vertAlign w:val="subscript"/>
          <w:lang w:val="ka-GE"/>
        </w:rPr>
        <w:t>3</w:t>
      </w:r>
      <w:r w:rsidR="00BB5A91" w:rsidRPr="00040A6F">
        <w:rPr>
          <w:noProof/>
          <w:szCs w:val="18"/>
          <w:lang w:val="ka-GE"/>
        </w:rPr>
        <w:t xml:space="preserve"> </w:t>
      </w:r>
      <w:r w:rsidR="00BB5A91" w:rsidRPr="00040A6F">
        <w:rPr>
          <w:rFonts w:cs="Sylfaen"/>
          <w:noProof/>
          <w:szCs w:val="18"/>
          <w:lang w:val="ka-GE"/>
        </w:rPr>
        <w:t>კატეგორიების</w:t>
      </w:r>
      <w:r w:rsidR="00BB5A91" w:rsidRPr="00040A6F">
        <w:rPr>
          <w:noProof/>
          <w:szCs w:val="18"/>
          <w:lang w:val="ka-GE"/>
        </w:rPr>
        <w:t xml:space="preserve"> </w:t>
      </w:r>
      <w:r w:rsidR="00BB5A91" w:rsidRPr="00040A6F">
        <w:rPr>
          <w:rFonts w:cs="Sylfaen"/>
          <w:noProof/>
          <w:szCs w:val="18"/>
          <w:lang w:val="ka-GE"/>
        </w:rPr>
        <w:t>ავტოსატრანსპორტო</w:t>
      </w:r>
      <w:r w:rsidR="00BB5A91" w:rsidRPr="00040A6F">
        <w:rPr>
          <w:noProof/>
          <w:szCs w:val="18"/>
          <w:lang w:val="ka-GE"/>
        </w:rPr>
        <w:t xml:space="preserve"> </w:t>
      </w:r>
      <w:r w:rsidR="00BB5A91" w:rsidRPr="00040A6F">
        <w:rPr>
          <w:rFonts w:cs="Sylfaen"/>
          <w:noProof/>
          <w:szCs w:val="18"/>
          <w:lang w:val="ka-GE"/>
        </w:rPr>
        <w:t>საშუალებებით</w:t>
      </w:r>
      <w:r w:rsidR="00BB5A91" w:rsidRPr="00040A6F">
        <w:rPr>
          <w:noProof/>
          <w:szCs w:val="18"/>
          <w:lang w:val="ka-GE"/>
        </w:rPr>
        <w:t xml:space="preserve">) </w:t>
      </w:r>
      <w:r w:rsidR="00BB5A91" w:rsidRPr="00040A6F">
        <w:rPr>
          <w:rFonts w:cs="Sylfaen"/>
          <w:noProof/>
          <w:szCs w:val="18"/>
          <w:lang w:val="ka-GE"/>
        </w:rPr>
        <w:t>ნებართვის</w:t>
      </w:r>
      <w:r w:rsidR="00BB5A91" w:rsidRPr="00040A6F">
        <w:rPr>
          <w:noProof/>
          <w:szCs w:val="18"/>
          <w:lang w:val="ka-GE"/>
        </w:rPr>
        <w:t xml:space="preserve"> </w:t>
      </w:r>
      <w:r w:rsidR="00BB5A91" w:rsidRPr="00040A6F">
        <w:rPr>
          <w:rFonts w:cs="Sylfaen"/>
          <w:noProof/>
          <w:szCs w:val="18"/>
          <w:lang w:val="ka-GE"/>
        </w:rPr>
        <w:t>მაძიებელთა</w:t>
      </w:r>
      <w:r w:rsidR="00BB5A91" w:rsidRPr="00040A6F">
        <w:rPr>
          <w:noProof/>
          <w:szCs w:val="18"/>
          <w:lang w:val="ka-GE"/>
        </w:rPr>
        <w:t xml:space="preserve"> </w:t>
      </w:r>
      <w:r w:rsidR="00BB5A91" w:rsidRPr="00040A6F">
        <w:rPr>
          <w:rFonts w:cs="Sylfaen"/>
          <w:noProof/>
          <w:szCs w:val="18"/>
          <w:lang w:val="ka-GE"/>
        </w:rPr>
        <w:t>კონკურსში</w:t>
      </w:r>
      <w:r w:rsidR="00BB5A91" w:rsidRPr="00040A6F">
        <w:rPr>
          <w:noProof/>
          <w:szCs w:val="18"/>
          <w:lang w:val="ka-GE"/>
        </w:rPr>
        <w:t xml:space="preserve"> </w:t>
      </w:r>
      <w:r w:rsidR="00BB5A91" w:rsidRPr="00040A6F">
        <w:rPr>
          <w:rFonts w:cs="Sylfaen"/>
          <w:noProof/>
          <w:szCs w:val="18"/>
          <w:lang w:val="ka-GE"/>
        </w:rPr>
        <w:t>მონაწილეობის</w:t>
      </w:r>
      <w:r w:rsidR="00BB5A91" w:rsidRPr="00040A6F">
        <w:rPr>
          <w:noProof/>
          <w:szCs w:val="18"/>
          <w:lang w:val="ka-GE"/>
        </w:rPr>
        <w:t xml:space="preserve">, </w:t>
      </w:r>
      <w:r w:rsidR="00BB5A91" w:rsidRPr="00040A6F">
        <w:rPr>
          <w:rFonts w:cs="Sylfaen"/>
          <w:noProof/>
          <w:szCs w:val="18"/>
          <w:lang w:val="ka-GE"/>
        </w:rPr>
        <w:t>მასში</w:t>
      </w:r>
      <w:r w:rsidR="00BB5A91" w:rsidRPr="00040A6F">
        <w:rPr>
          <w:noProof/>
          <w:szCs w:val="18"/>
          <w:lang w:val="ka-GE"/>
        </w:rPr>
        <w:t xml:space="preserve"> </w:t>
      </w:r>
      <w:r w:rsidR="00BB5A91" w:rsidRPr="00040A6F">
        <w:rPr>
          <w:rFonts w:cs="Sylfaen"/>
          <w:noProof/>
          <w:szCs w:val="18"/>
          <w:lang w:val="ka-GE"/>
        </w:rPr>
        <w:t>გამარჯვებულის</w:t>
      </w:r>
      <w:r w:rsidR="00BB5A91" w:rsidRPr="00040A6F">
        <w:rPr>
          <w:noProof/>
          <w:szCs w:val="18"/>
          <w:lang w:val="ka-GE"/>
        </w:rPr>
        <w:t xml:space="preserve"> </w:t>
      </w:r>
      <w:r w:rsidR="00BB5A91" w:rsidRPr="00040A6F">
        <w:rPr>
          <w:rFonts w:cs="Sylfaen"/>
          <w:noProof/>
          <w:szCs w:val="18"/>
          <w:lang w:val="ka-GE"/>
        </w:rPr>
        <w:t>გამოვლენის</w:t>
      </w:r>
      <w:r w:rsidR="00BB5A91" w:rsidRPr="00040A6F">
        <w:rPr>
          <w:noProof/>
          <w:szCs w:val="18"/>
          <w:lang w:val="ka-GE"/>
        </w:rPr>
        <w:t xml:space="preserve">, </w:t>
      </w:r>
      <w:r w:rsidR="00BB5A91" w:rsidRPr="00040A6F">
        <w:rPr>
          <w:rFonts w:cs="Sylfaen"/>
          <w:noProof/>
          <w:szCs w:val="18"/>
          <w:lang w:val="ka-GE"/>
        </w:rPr>
        <w:t>ნებართვის</w:t>
      </w:r>
      <w:r w:rsidR="00BB5A91" w:rsidRPr="00040A6F">
        <w:rPr>
          <w:noProof/>
          <w:szCs w:val="18"/>
          <w:lang w:val="ka-GE"/>
        </w:rPr>
        <w:t xml:space="preserve"> </w:t>
      </w:r>
      <w:r w:rsidR="00BB5A91" w:rsidRPr="00040A6F">
        <w:rPr>
          <w:rFonts w:cs="Sylfaen"/>
          <w:noProof/>
          <w:szCs w:val="18"/>
          <w:lang w:val="ka-GE"/>
        </w:rPr>
        <w:t>მოქმედების</w:t>
      </w:r>
      <w:r w:rsidR="00BB5A91" w:rsidRPr="00040A6F">
        <w:rPr>
          <w:noProof/>
          <w:szCs w:val="18"/>
          <w:lang w:val="ka-GE"/>
        </w:rPr>
        <w:t xml:space="preserve"> </w:t>
      </w:r>
      <w:r w:rsidR="00BB5A91" w:rsidRPr="00040A6F">
        <w:rPr>
          <w:rFonts w:cs="Sylfaen"/>
          <w:noProof/>
          <w:szCs w:val="18"/>
          <w:lang w:val="ka-GE"/>
        </w:rPr>
        <w:t>ვადის</w:t>
      </w:r>
      <w:r w:rsidR="00BB5A91" w:rsidRPr="00040A6F">
        <w:rPr>
          <w:noProof/>
          <w:szCs w:val="18"/>
          <w:lang w:val="ka-GE"/>
        </w:rPr>
        <w:t xml:space="preserve">, </w:t>
      </w:r>
      <w:r w:rsidR="00BB5A91" w:rsidRPr="00040A6F">
        <w:rPr>
          <w:rFonts w:cs="Sylfaen"/>
          <w:noProof/>
          <w:szCs w:val="18"/>
          <w:lang w:val="ka-GE"/>
        </w:rPr>
        <w:t>სანებართვო</w:t>
      </w:r>
      <w:r w:rsidR="00BB5A91" w:rsidRPr="00040A6F">
        <w:rPr>
          <w:noProof/>
          <w:szCs w:val="18"/>
          <w:lang w:val="ka-GE"/>
        </w:rPr>
        <w:t xml:space="preserve"> </w:t>
      </w:r>
      <w:r w:rsidR="00BB5A91" w:rsidRPr="00040A6F">
        <w:rPr>
          <w:rFonts w:cs="Sylfaen"/>
          <w:noProof/>
          <w:szCs w:val="18"/>
          <w:lang w:val="ka-GE"/>
        </w:rPr>
        <w:t>პირობების</w:t>
      </w:r>
      <w:r w:rsidR="00BB5A91" w:rsidRPr="00040A6F">
        <w:rPr>
          <w:noProof/>
          <w:szCs w:val="18"/>
          <w:lang w:val="ka-GE"/>
        </w:rPr>
        <w:t xml:space="preserve">, </w:t>
      </w:r>
      <w:r w:rsidR="00BB5A91" w:rsidRPr="00040A6F">
        <w:rPr>
          <w:rFonts w:cs="Sylfaen"/>
          <w:noProof/>
          <w:szCs w:val="18"/>
          <w:lang w:val="ka-GE"/>
        </w:rPr>
        <w:t>ნებართვის</w:t>
      </w:r>
      <w:r w:rsidR="00BB5A91" w:rsidRPr="00040A6F">
        <w:rPr>
          <w:noProof/>
          <w:szCs w:val="18"/>
          <w:lang w:val="ka-GE"/>
        </w:rPr>
        <w:t xml:space="preserve"> </w:t>
      </w:r>
      <w:r w:rsidR="00BB5A91" w:rsidRPr="00040A6F">
        <w:rPr>
          <w:rFonts w:cs="Sylfaen"/>
          <w:noProof/>
          <w:szCs w:val="18"/>
          <w:lang w:val="ka-GE"/>
        </w:rPr>
        <w:t>გაცემის</w:t>
      </w:r>
      <w:r w:rsidR="00BB5A91" w:rsidRPr="00040A6F">
        <w:rPr>
          <w:noProof/>
          <w:szCs w:val="18"/>
          <w:lang w:val="ka-GE"/>
        </w:rPr>
        <w:t xml:space="preserve"> </w:t>
      </w:r>
      <w:r w:rsidR="00BB5A91" w:rsidRPr="00040A6F">
        <w:rPr>
          <w:rFonts w:cs="Sylfaen"/>
          <w:noProof/>
          <w:szCs w:val="18"/>
          <w:lang w:val="ka-GE"/>
        </w:rPr>
        <w:t>ფასის</w:t>
      </w:r>
      <w:r w:rsidR="00BB5A91" w:rsidRPr="00040A6F">
        <w:rPr>
          <w:noProof/>
          <w:szCs w:val="18"/>
          <w:lang w:val="ka-GE"/>
        </w:rPr>
        <w:t xml:space="preserve"> </w:t>
      </w:r>
      <w:r w:rsidR="00BB5A91" w:rsidRPr="00040A6F">
        <w:rPr>
          <w:rFonts w:cs="Sylfaen"/>
          <w:noProof/>
          <w:szCs w:val="18"/>
          <w:lang w:val="ka-GE"/>
        </w:rPr>
        <w:t>განსაზღვრის</w:t>
      </w:r>
      <w:r w:rsidR="00B52D9E">
        <w:rPr>
          <w:rFonts w:cs="Sylfaen"/>
          <w:noProof/>
          <w:szCs w:val="18"/>
          <w:lang w:val="ka-GE"/>
        </w:rPr>
        <w:t>ა და</w:t>
      </w:r>
      <w:r w:rsidR="00BB5A91" w:rsidRPr="00040A6F">
        <w:rPr>
          <w:noProof/>
          <w:szCs w:val="18"/>
          <w:lang w:val="ka-GE"/>
        </w:rPr>
        <w:t xml:space="preserve">  </w:t>
      </w:r>
      <w:r w:rsidR="00BB5A91" w:rsidRPr="00040A6F">
        <w:rPr>
          <w:rFonts w:cs="Sylfaen"/>
          <w:noProof/>
          <w:szCs w:val="18"/>
          <w:lang w:val="ka-GE"/>
        </w:rPr>
        <w:t>ნებართვის</w:t>
      </w:r>
      <w:r w:rsidR="00BB5A91" w:rsidRPr="00040A6F">
        <w:rPr>
          <w:noProof/>
          <w:szCs w:val="18"/>
          <w:lang w:val="ka-GE"/>
        </w:rPr>
        <w:t xml:space="preserve"> </w:t>
      </w:r>
      <w:r w:rsidR="00BB5A91" w:rsidRPr="00040A6F">
        <w:rPr>
          <w:rFonts w:cs="Sylfaen"/>
          <w:noProof/>
          <w:szCs w:val="18"/>
          <w:lang w:val="ka-GE"/>
        </w:rPr>
        <w:t>გაცემის</w:t>
      </w:r>
      <w:r w:rsidR="00BB5A91" w:rsidRPr="00040A6F">
        <w:rPr>
          <w:noProof/>
          <w:szCs w:val="18"/>
          <w:lang w:val="ka-GE"/>
        </w:rPr>
        <w:t xml:space="preserve"> </w:t>
      </w:r>
      <w:r w:rsidR="00BB5A91" w:rsidRPr="00040A6F">
        <w:rPr>
          <w:rFonts w:cs="Sylfaen"/>
          <w:noProof/>
          <w:szCs w:val="18"/>
          <w:lang w:val="ka-GE"/>
        </w:rPr>
        <w:t>ფასის</w:t>
      </w:r>
      <w:r w:rsidR="00BB5A91" w:rsidRPr="00040A6F">
        <w:rPr>
          <w:noProof/>
          <w:szCs w:val="18"/>
          <w:lang w:val="ka-GE"/>
        </w:rPr>
        <w:t xml:space="preserve"> </w:t>
      </w:r>
      <w:r w:rsidR="00BB5A91" w:rsidRPr="00040A6F">
        <w:rPr>
          <w:rFonts w:cs="Sylfaen"/>
          <w:noProof/>
          <w:szCs w:val="18"/>
          <w:lang w:val="ka-GE"/>
        </w:rPr>
        <w:t>გადახდის</w:t>
      </w:r>
      <w:r w:rsidR="00BB5A91" w:rsidRPr="00040A6F">
        <w:rPr>
          <w:noProof/>
          <w:szCs w:val="18"/>
          <w:lang w:val="ka-GE"/>
        </w:rPr>
        <w:t xml:space="preserve"> </w:t>
      </w:r>
      <w:r w:rsidR="00BB5A91" w:rsidRPr="00040A6F">
        <w:rPr>
          <w:rFonts w:cs="Sylfaen"/>
          <w:noProof/>
          <w:szCs w:val="18"/>
          <w:lang w:val="ka-GE"/>
        </w:rPr>
        <w:t>წესი</w:t>
      </w:r>
      <w:r w:rsidR="00BB5A91" w:rsidRPr="00040A6F">
        <w:rPr>
          <w:noProof/>
          <w:szCs w:val="18"/>
          <w:lang w:val="ka-GE"/>
        </w:rPr>
        <w:t>“;</w:t>
      </w:r>
    </w:p>
    <w:p w:rsidR="00215367" w:rsidRDefault="00215367" w:rsidP="00215367">
      <w:pPr>
        <w:ind w:firstLine="720"/>
        <w:rPr>
          <w:rFonts w:cs="Sylfaen"/>
          <w:noProof/>
          <w:szCs w:val="18"/>
          <w:lang w:val="ka-GE"/>
        </w:rPr>
      </w:pPr>
      <w:r>
        <w:rPr>
          <w:rFonts w:cs="Sylfaen"/>
          <w:noProof/>
          <w:szCs w:val="18"/>
          <w:lang w:val="ka-GE"/>
        </w:rPr>
        <w:t>4</w:t>
      </w:r>
      <w:r w:rsidRPr="00040A6F">
        <w:rPr>
          <w:rFonts w:cs="Sylfaen"/>
          <w:noProof/>
          <w:szCs w:val="18"/>
          <w:lang w:val="ka-GE"/>
        </w:rPr>
        <w:t xml:space="preserve">. </w:t>
      </w:r>
      <w:r>
        <w:rPr>
          <w:rFonts w:cs="Sylfaen"/>
          <w:noProof/>
          <w:szCs w:val="18"/>
          <w:lang w:val="ka-GE"/>
        </w:rPr>
        <w:t>დადგენილების №1 დანართ</w:t>
      </w:r>
      <w:r w:rsidR="00384E93">
        <w:rPr>
          <w:rFonts w:cs="Sylfaen"/>
          <w:noProof/>
          <w:szCs w:val="18"/>
          <w:lang w:val="ka-GE"/>
        </w:rPr>
        <w:t>ში</w:t>
      </w:r>
      <w:r>
        <w:rPr>
          <w:rFonts w:cs="Sylfaen"/>
          <w:noProof/>
          <w:szCs w:val="18"/>
          <w:lang w:val="ka-GE"/>
        </w:rPr>
        <w:t xml:space="preserve"> </w:t>
      </w:r>
      <w:r w:rsidR="009A22CB">
        <w:rPr>
          <w:noProof/>
          <w:szCs w:val="18"/>
          <w:lang w:val="ka-GE"/>
        </w:rPr>
        <w:t>(</w:t>
      </w:r>
      <w:r w:rsidR="009A22CB" w:rsidRPr="00040A6F">
        <w:rPr>
          <w:rFonts w:cs="Sylfaen"/>
          <w:noProof/>
          <w:szCs w:val="18"/>
          <w:lang w:val="ka-GE"/>
        </w:rPr>
        <w:t>ქალაქ</w:t>
      </w:r>
      <w:r w:rsidR="009A22CB" w:rsidRPr="00040A6F">
        <w:rPr>
          <w:noProof/>
          <w:szCs w:val="18"/>
          <w:lang w:val="ka-GE"/>
        </w:rPr>
        <w:t xml:space="preserve"> </w:t>
      </w:r>
      <w:r w:rsidR="009A22CB" w:rsidRPr="00040A6F">
        <w:rPr>
          <w:rFonts w:cs="Sylfaen"/>
          <w:noProof/>
          <w:szCs w:val="18"/>
          <w:lang w:val="ka-GE"/>
        </w:rPr>
        <w:t>ქუთაისის</w:t>
      </w:r>
      <w:r w:rsidR="009A22CB" w:rsidRPr="00040A6F">
        <w:rPr>
          <w:noProof/>
          <w:szCs w:val="18"/>
          <w:lang w:val="ka-GE"/>
        </w:rPr>
        <w:t xml:space="preserve"> </w:t>
      </w:r>
      <w:r w:rsidR="009A22CB" w:rsidRPr="00040A6F">
        <w:rPr>
          <w:rFonts w:cs="Sylfaen"/>
          <w:noProof/>
          <w:szCs w:val="18"/>
          <w:lang w:val="ka-GE"/>
        </w:rPr>
        <w:t>მუნიციპალიტეტის</w:t>
      </w:r>
      <w:r w:rsidR="009A22CB" w:rsidRPr="00040A6F">
        <w:rPr>
          <w:noProof/>
          <w:szCs w:val="18"/>
          <w:lang w:val="ka-GE"/>
        </w:rPr>
        <w:t xml:space="preserve"> </w:t>
      </w:r>
      <w:r w:rsidR="009A22CB" w:rsidRPr="00040A6F">
        <w:rPr>
          <w:rFonts w:cs="Sylfaen"/>
          <w:noProof/>
          <w:szCs w:val="18"/>
          <w:lang w:val="ka-GE"/>
        </w:rPr>
        <w:t>ადმინისტრაციულ</w:t>
      </w:r>
      <w:r w:rsidR="009A22CB" w:rsidRPr="00040A6F">
        <w:rPr>
          <w:noProof/>
          <w:szCs w:val="18"/>
          <w:lang w:val="ka-GE"/>
        </w:rPr>
        <w:t xml:space="preserve"> </w:t>
      </w:r>
      <w:r w:rsidR="009A22CB" w:rsidRPr="00040A6F">
        <w:rPr>
          <w:rFonts w:cs="Sylfaen"/>
          <w:noProof/>
          <w:szCs w:val="18"/>
          <w:lang w:val="ka-GE"/>
        </w:rPr>
        <w:t>საზღვრებში</w:t>
      </w:r>
      <w:r w:rsidR="009A22CB" w:rsidRPr="00040A6F">
        <w:rPr>
          <w:noProof/>
          <w:szCs w:val="18"/>
          <w:lang w:val="ka-GE"/>
        </w:rPr>
        <w:t xml:space="preserve"> </w:t>
      </w:r>
      <w:r w:rsidR="009A22CB" w:rsidRPr="00040A6F">
        <w:rPr>
          <w:rFonts w:cs="Sylfaen"/>
          <w:noProof/>
          <w:szCs w:val="18"/>
          <w:lang w:val="ka-GE"/>
        </w:rPr>
        <w:t>რეგულარული</w:t>
      </w:r>
      <w:r w:rsidR="009A22CB" w:rsidRPr="00040A6F">
        <w:rPr>
          <w:noProof/>
          <w:szCs w:val="18"/>
          <w:lang w:val="ka-GE"/>
        </w:rPr>
        <w:t xml:space="preserve"> </w:t>
      </w:r>
      <w:r w:rsidR="009A22CB" w:rsidRPr="00040A6F">
        <w:rPr>
          <w:rFonts w:cs="Sylfaen"/>
          <w:noProof/>
          <w:szCs w:val="18"/>
          <w:lang w:val="ka-GE"/>
        </w:rPr>
        <w:t>სამგზავრო</w:t>
      </w:r>
      <w:r w:rsidR="009A22CB" w:rsidRPr="00040A6F">
        <w:rPr>
          <w:noProof/>
          <w:szCs w:val="18"/>
          <w:lang w:val="ka-GE"/>
        </w:rPr>
        <w:t xml:space="preserve"> </w:t>
      </w:r>
      <w:r w:rsidR="009A22CB" w:rsidRPr="00040A6F">
        <w:rPr>
          <w:rFonts w:cs="Sylfaen"/>
          <w:noProof/>
          <w:szCs w:val="18"/>
          <w:lang w:val="ka-GE"/>
        </w:rPr>
        <w:t>გადაყვანის</w:t>
      </w:r>
      <w:r w:rsidR="009A22CB" w:rsidRPr="00040A6F">
        <w:rPr>
          <w:noProof/>
          <w:color w:val="FF0000"/>
          <w:szCs w:val="18"/>
          <w:lang w:val="ka-GE"/>
        </w:rPr>
        <w:t xml:space="preserve"> </w:t>
      </w:r>
      <w:r w:rsidR="009A22CB" w:rsidRPr="00040A6F">
        <w:rPr>
          <w:noProof/>
          <w:szCs w:val="18"/>
          <w:lang w:val="ka-GE"/>
        </w:rPr>
        <w:t>(M</w:t>
      </w:r>
      <w:r w:rsidR="009A22CB" w:rsidRPr="00040A6F">
        <w:rPr>
          <w:noProof/>
          <w:szCs w:val="18"/>
          <w:vertAlign w:val="subscript"/>
          <w:lang w:val="ka-GE"/>
        </w:rPr>
        <w:t>1</w:t>
      </w:r>
      <w:r w:rsidR="009A22CB" w:rsidRPr="00040A6F">
        <w:rPr>
          <w:noProof/>
          <w:szCs w:val="18"/>
          <w:lang w:val="ka-GE"/>
        </w:rPr>
        <w:t>, M</w:t>
      </w:r>
      <w:r w:rsidR="009A22CB" w:rsidRPr="00040A6F">
        <w:rPr>
          <w:noProof/>
          <w:szCs w:val="18"/>
          <w:vertAlign w:val="subscript"/>
          <w:lang w:val="ka-GE"/>
        </w:rPr>
        <w:t>2</w:t>
      </w:r>
      <w:r w:rsidR="009A22CB" w:rsidRPr="00040A6F">
        <w:rPr>
          <w:noProof/>
          <w:szCs w:val="18"/>
          <w:lang w:val="ka-GE"/>
        </w:rPr>
        <w:t>, M</w:t>
      </w:r>
      <w:r w:rsidR="009A22CB" w:rsidRPr="00040A6F">
        <w:rPr>
          <w:noProof/>
          <w:szCs w:val="18"/>
          <w:vertAlign w:val="subscript"/>
          <w:lang w:val="ka-GE"/>
        </w:rPr>
        <w:t>3</w:t>
      </w:r>
      <w:r w:rsidR="009A22CB" w:rsidRPr="00040A6F">
        <w:rPr>
          <w:noProof/>
          <w:szCs w:val="18"/>
          <w:lang w:val="ka-GE"/>
        </w:rPr>
        <w:t xml:space="preserve"> </w:t>
      </w:r>
      <w:r w:rsidR="009A22CB" w:rsidRPr="00040A6F">
        <w:rPr>
          <w:rFonts w:cs="Sylfaen"/>
          <w:noProof/>
          <w:szCs w:val="18"/>
          <w:lang w:val="ka-GE"/>
        </w:rPr>
        <w:t>კატეგორიების</w:t>
      </w:r>
      <w:r w:rsidR="009A22CB" w:rsidRPr="00040A6F">
        <w:rPr>
          <w:noProof/>
          <w:szCs w:val="18"/>
          <w:lang w:val="ka-GE"/>
        </w:rPr>
        <w:t xml:space="preserve"> </w:t>
      </w:r>
      <w:r w:rsidR="009A22CB" w:rsidRPr="00040A6F">
        <w:rPr>
          <w:rFonts w:cs="Sylfaen"/>
          <w:noProof/>
          <w:szCs w:val="18"/>
          <w:lang w:val="ka-GE"/>
        </w:rPr>
        <w:t>ავტოსატრანსპორტო</w:t>
      </w:r>
      <w:r w:rsidR="009A22CB" w:rsidRPr="00040A6F">
        <w:rPr>
          <w:noProof/>
          <w:szCs w:val="18"/>
          <w:lang w:val="ka-GE"/>
        </w:rPr>
        <w:t xml:space="preserve"> </w:t>
      </w:r>
      <w:r w:rsidR="009A22CB" w:rsidRPr="00040A6F">
        <w:rPr>
          <w:rFonts w:cs="Sylfaen"/>
          <w:noProof/>
          <w:szCs w:val="18"/>
          <w:lang w:val="ka-GE"/>
        </w:rPr>
        <w:t>საშუალებებით</w:t>
      </w:r>
      <w:r w:rsidR="009A22CB" w:rsidRPr="00040A6F">
        <w:rPr>
          <w:noProof/>
          <w:szCs w:val="18"/>
          <w:lang w:val="ka-GE"/>
        </w:rPr>
        <w:t xml:space="preserve">) </w:t>
      </w:r>
      <w:r w:rsidR="009A22CB" w:rsidRPr="00040A6F">
        <w:rPr>
          <w:rFonts w:cs="Sylfaen"/>
          <w:noProof/>
          <w:szCs w:val="18"/>
          <w:lang w:val="ka-GE"/>
        </w:rPr>
        <w:t>ნებართვის</w:t>
      </w:r>
      <w:r w:rsidR="009A22CB" w:rsidRPr="00040A6F">
        <w:rPr>
          <w:noProof/>
          <w:szCs w:val="18"/>
          <w:lang w:val="ka-GE"/>
        </w:rPr>
        <w:t xml:space="preserve"> </w:t>
      </w:r>
      <w:r w:rsidR="009A22CB" w:rsidRPr="00040A6F">
        <w:rPr>
          <w:rFonts w:cs="Sylfaen"/>
          <w:noProof/>
          <w:szCs w:val="18"/>
          <w:lang w:val="ka-GE"/>
        </w:rPr>
        <w:t>მაძიებელთა</w:t>
      </w:r>
      <w:r w:rsidR="009A22CB" w:rsidRPr="00040A6F">
        <w:rPr>
          <w:noProof/>
          <w:szCs w:val="18"/>
          <w:lang w:val="ka-GE"/>
        </w:rPr>
        <w:t xml:space="preserve"> </w:t>
      </w:r>
      <w:r w:rsidR="009A22CB" w:rsidRPr="00040A6F">
        <w:rPr>
          <w:rFonts w:cs="Sylfaen"/>
          <w:noProof/>
          <w:szCs w:val="18"/>
          <w:lang w:val="ka-GE"/>
        </w:rPr>
        <w:t>კონკურსში</w:t>
      </w:r>
      <w:r w:rsidR="009A22CB" w:rsidRPr="00040A6F">
        <w:rPr>
          <w:noProof/>
          <w:szCs w:val="18"/>
          <w:lang w:val="ka-GE"/>
        </w:rPr>
        <w:t xml:space="preserve"> </w:t>
      </w:r>
      <w:r w:rsidR="009A22CB" w:rsidRPr="00040A6F">
        <w:rPr>
          <w:rFonts w:cs="Sylfaen"/>
          <w:noProof/>
          <w:szCs w:val="18"/>
          <w:lang w:val="ka-GE"/>
        </w:rPr>
        <w:t>მონაწილეობის</w:t>
      </w:r>
      <w:r w:rsidR="009A22CB" w:rsidRPr="00040A6F">
        <w:rPr>
          <w:noProof/>
          <w:szCs w:val="18"/>
          <w:lang w:val="ka-GE"/>
        </w:rPr>
        <w:t xml:space="preserve">, </w:t>
      </w:r>
      <w:r w:rsidR="009A22CB" w:rsidRPr="00040A6F">
        <w:rPr>
          <w:rFonts w:cs="Sylfaen"/>
          <w:noProof/>
          <w:szCs w:val="18"/>
          <w:lang w:val="ka-GE"/>
        </w:rPr>
        <w:t>მასში</w:t>
      </w:r>
      <w:r w:rsidR="009A22CB" w:rsidRPr="00040A6F">
        <w:rPr>
          <w:noProof/>
          <w:szCs w:val="18"/>
          <w:lang w:val="ka-GE"/>
        </w:rPr>
        <w:t xml:space="preserve"> </w:t>
      </w:r>
      <w:r w:rsidR="009A22CB" w:rsidRPr="00040A6F">
        <w:rPr>
          <w:rFonts w:cs="Sylfaen"/>
          <w:noProof/>
          <w:szCs w:val="18"/>
          <w:lang w:val="ka-GE"/>
        </w:rPr>
        <w:t>გამარჯვებულის</w:t>
      </w:r>
      <w:r w:rsidR="009A22CB" w:rsidRPr="00040A6F">
        <w:rPr>
          <w:noProof/>
          <w:szCs w:val="18"/>
          <w:lang w:val="ka-GE"/>
        </w:rPr>
        <w:t xml:space="preserve"> </w:t>
      </w:r>
      <w:r w:rsidR="009A22CB" w:rsidRPr="00040A6F">
        <w:rPr>
          <w:rFonts w:cs="Sylfaen"/>
          <w:noProof/>
          <w:szCs w:val="18"/>
          <w:lang w:val="ka-GE"/>
        </w:rPr>
        <w:t>გამოვლენის</w:t>
      </w:r>
      <w:r w:rsidR="009A22CB" w:rsidRPr="00040A6F">
        <w:rPr>
          <w:noProof/>
          <w:szCs w:val="18"/>
          <w:lang w:val="ka-GE"/>
        </w:rPr>
        <w:t xml:space="preserve">, </w:t>
      </w:r>
      <w:r w:rsidR="009A22CB" w:rsidRPr="00040A6F">
        <w:rPr>
          <w:rFonts w:cs="Sylfaen"/>
          <w:noProof/>
          <w:szCs w:val="18"/>
          <w:lang w:val="ka-GE"/>
        </w:rPr>
        <w:t>ნებართვის</w:t>
      </w:r>
      <w:r w:rsidR="009A22CB" w:rsidRPr="00040A6F">
        <w:rPr>
          <w:noProof/>
          <w:szCs w:val="18"/>
          <w:lang w:val="ka-GE"/>
        </w:rPr>
        <w:t xml:space="preserve"> </w:t>
      </w:r>
      <w:r w:rsidR="009A22CB" w:rsidRPr="00040A6F">
        <w:rPr>
          <w:rFonts w:cs="Sylfaen"/>
          <w:noProof/>
          <w:szCs w:val="18"/>
          <w:lang w:val="ka-GE"/>
        </w:rPr>
        <w:t>მოქმედების</w:t>
      </w:r>
      <w:r w:rsidR="009A22CB" w:rsidRPr="00040A6F">
        <w:rPr>
          <w:noProof/>
          <w:szCs w:val="18"/>
          <w:lang w:val="ka-GE"/>
        </w:rPr>
        <w:t xml:space="preserve"> </w:t>
      </w:r>
      <w:r w:rsidR="009A22CB" w:rsidRPr="00040A6F">
        <w:rPr>
          <w:rFonts w:cs="Sylfaen"/>
          <w:noProof/>
          <w:szCs w:val="18"/>
          <w:lang w:val="ka-GE"/>
        </w:rPr>
        <w:t>ვადის</w:t>
      </w:r>
      <w:r w:rsidR="009A22CB" w:rsidRPr="00040A6F">
        <w:rPr>
          <w:noProof/>
          <w:szCs w:val="18"/>
          <w:lang w:val="ka-GE"/>
        </w:rPr>
        <w:t xml:space="preserve">, </w:t>
      </w:r>
      <w:r w:rsidR="009A22CB" w:rsidRPr="00040A6F">
        <w:rPr>
          <w:rFonts w:cs="Sylfaen"/>
          <w:noProof/>
          <w:szCs w:val="18"/>
          <w:lang w:val="ka-GE"/>
        </w:rPr>
        <w:t>სანებართვო</w:t>
      </w:r>
      <w:r w:rsidR="009A22CB" w:rsidRPr="00040A6F">
        <w:rPr>
          <w:noProof/>
          <w:szCs w:val="18"/>
          <w:lang w:val="ka-GE"/>
        </w:rPr>
        <w:t xml:space="preserve"> </w:t>
      </w:r>
      <w:r w:rsidR="009A22CB" w:rsidRPr="00040A6F">
        <w:rPr>
          <w:rFonts w:cs="Sylfaen"/>
          <w:noProof/>
          <w:szCs w:val="18"/>
          <w:lang w:val="ka-GE"/>
        </w:rPr>
        <w:t>პირობების</w:t>
      </w:r>
      <w:r w:rsidR="009A22CB" w:rsidRPr="00040A6F">
        <w:rPr>
          <w:noProof/>
          <w:szCs w:val="18"/>
          <w:lang w:val="ka-GE"/>
        </w:rPr>
        <w:t xml:space="preserve">, </w:t>
      </w:r>
      <w:r w:rsidR="009A22CB" w:rsidRPr="00040A6F">
        <w:rPr>
          <w:rFonts w:cs="Sylfaen"/>
          <w:noProof/>
          <w:szCs w:val="18"/>
          <w:lang w:val="ka-GE"/>
        </w:rPr>
        <w:t>ნებართვის</w:t>
      </w:r>
      <w:r w:rsidR="009A22CB" w:rsidRPr="00040A6F">
        <w:rPr>
          <w:noProof/>
          <w:szCs w:val="18"/>
          <w:lang w:val="ka-GE"/>
        </w:rPr>
        <w:t xml:space="preserve"> </w:t>
      </w:r>
      <w:r w:rsidR="009A22CB" w:rsidRPr="00040A6F">
        <w:rPr>
          <w:rFonts w:cs="Sylfaen"/>
          <w:noProof/>
          <w:szCs w:val="18"/>
          <w:lang w:val="ka-GE"/>
        </w:rPr>
        <w:t>გაცემის</w:t>
      </w:r>
      <w:r w:rsidR="009A22CB" w:rsidRPr="00040A6F">
        <w:rPr>
          <w:noProof/>
          <w:szCs w:val="18"/>
          <w:lang w:val="ka-GE"/>
        </w:rPr>
        <w:t xml:space="preserve"> </w:t>
      </w:r>
      <w:r w:rsidR="009A22CB" w:rsidRPr="00040A6F">
        <w:rPr>
          <w:rFonts w:cs="Sylfaen"/>
          <w:noProof/>
          <w:szCs w:val="18"/>
          <w:lang w:val="ka-GE"/>
        </w:rPr>
        <w:t>ფასის</w:t>
      </w:r>
      <w:r w:rsidR="009A22CB" w:rsidRPr="00040A6F">
        <w:rPr>
          <w:noProof/>
          <w:szCs w:val="18"/>
          <w:lang w:val="ka-GE"/>
        </w:rPr>
        <w:t xml:space="preserve"> </w:t>
      </w:r>
      <w:r w:rsidR="009A22CB" w:rsidRPr="00040A6F">
        <w:rPr>
          <w:rFonts w:cs="Sylfaen"/>
          <w:noProof/>
          <w:szCs w:val="18"/>
          <w:lang w:val="ka-GE"/>
        </w:rPr>
        <w:t>განსაზღვრის</w:t>
      </w:r>
      <w:r w:rsidR="00B52D9E">
        <w:rPr>
          <w:rFonts w:cs="Sylfaen"/>
          <w:noProof/>
          <w:szCs w:val="18"/>
          <w:lang w:val="ka-GE"/>
        </w:rPr>
        <w:t>ა და</w:t>
      </w:r>
      <w:r w:rsidR="009A22CB" w:rsidRPr="00040A6F">
        <w:rPr>
          <w:noProof/>
          <w:szCs w:val="18"/>
          <w:lang w:val="ka-GE"/>
        </w:rPr>
        <w:t xml:space="preserve"> </w:t>
      </w:r>
      <w:r w:rsidR="009A22CB" w:rsidRPr="00040A6F">
        <w:rPr>
          <w:rFonts w:cs="Sylfaen"/>
          <w:noProof/>
          <w:szCs w:val="18"/>
          <w:lang w:val="ka-GE"/>
        </w:rPr>
        <w:t>ნებართვის</w:t>
      </w:r>
      <w:r w:rsidR="009A22CB" w:rsidRPr="00040A6F">
        <w:rPr>
          <w:noProof/>
          <w:szCs w:val="18"/>
          <w:lang w:val="ka-GE"/>
        </w:rPr>
        <w:t xml:space="preserve"> </w:t>
      </w:r>
      <w:r w:rsidR="009A22CB" w:rsidRPr="00040A6F">
        <w:rPr>
          <w:rFonts w:cs="Sylfaen"/>
          <w:noProof/>
          <w:szCs w:val="18"/>
          <w:lang w:val="ka-GE"/>
        </w:rPr>
        <w:t>გაცემის</w:t>
      </w:r>
      <w:r w:rsidR="009A22CB" w:rsidRPr="00040A6F">
        <w:rPr>
          <w:noProof/>
          <w:szCs w:val="18"/>
          <w:lang w:val="ka-GE"/>
        </w:rPr>
        <w:t xml:space="preserve"> </w:t>
      </w:r>
      <w:r w:rsidR="009A22CB" w:rsidRPr="00040A6F">
        <w:rPr>
          <w:rFonts w:cs="Sylfaen"/>
          <w:noProof/>
          <w:szCs w:val="18"/>
          <w:lang w:val="ka-GE"/>
        </w:rPr>
        <w:t>ფასის</w:t>
      </w:r>
      <w:r w:rsidR="009A22CB" w:rsidRPr="00040A6F">
        <w:rPr>
          <w:noProof/>
          <w:szCs w:val="18"/>
          <w:lang w:val="ka-GE"/>
        </w:rPr>
        <w:t xml:space="preserve"> </w:t>
      </w:r>
      <w:r w:rsidR="009A22CB" w:rsidRPr="00040A6F">
        <w:rPr>
          <w:rFonts w:cs="Sylfaen"/>
          <w:noProof/>
          <w:szCs w:val="18"/>
          <w:lang w:val="ka-GE"/>
        </w:rPr>
        <w:t>გადახდის</w:t>
      </w:r>
      <w:r w:rsidR="009A22CB" w:rsidRPr="00040A6F">
        <w:rPr>
          <w:noProof/>
          <w:szCs w:val="18"/>
          <w:lang w:val="ka-GE"/>
        </w:rPr>
        <w:t xml:space="preserve"> </w:t>
      </w:r>
      <w:r w:rsidR="009A22CB" w:rsidRPr="00040A6F">
        <w:rPr>
          <w:rFonts w:cs="Sylfaen"/>
          <w:noProof/>
          <w:szCs w:val="18"/>
          <w:lang w:val="ka-GE"/>
        </w:rPr>
        <w:t>წესი</w:t>
      </w:r>
      <w:r w:rsidR="00D51CD4">
        <w:rPr>
          <w:noProof/>
          <w:szCs w:val="18"/>
          <w:lang w:val="ka-GE"/>
        </w:rPr>
        <w:t>)</w:t>
      </w:r>
      <w:r>
        <w:rPr>
          <w:rFonts w:cs="Sylfaen"/>
          <w:noProof/>
          <w:szCs w:val="18"/>
          <w:lang w:val="ka-GE"/>
        </w:rPr>
        <w:t xml:space="preserve"> ყველ</w:t>
      </w:r>
      <w:r w:rsidR="00384E93">
        <w:rPr>
          <w:rFonts w:cs="Sylfaen"/>
          <w:noProof/>
          <w:szCs w:val="18"/>
          <w:lang w:val="ka-GE"/>
        </w:rPr>
        <w:t>გან, ფრაზა: „ადგილობრივი საქალაქო რეგულარული სამგზავრო გადაყვანა“, შეიცვალოს ფრაზით: „ქალაქ ქუთაისის მუნიციპალიტეტის ადმინისტრაციულ საზღვრებში რეგულარული სამგზავრო გადაყვანა</w:t>
      </w:r>
      <w:r w:rsidR="00B34EF8">
        <w:rPr>
          <w:rFonts w:cs="Sylfaen"/>
          <w:noProof/>
          <w:szCs w:val="18"/>
          <w:lang w:val="ka-GE"/>
        </w:rPr>
        <w:t>“;</w:t>
      </w:r>
    </w:p>
    <w:p w:rsidR="00BB5A91" w:rsidRPr="00040A6F" w:rsidRDefault="006175E3" w:rsidP="00040A6F">
      <w:pPr>
        <w:ind w:firstLine="720"/>
        <w:rPr>
          <w:noProof/>
          <w:szCs w:val="18"/>
          <w:lang w:val="ka-GE"/>
        </w:rPr>
      </w:pPr>
      <w:r>
        <w:rPr>
          <w:noProof/>
          <w:szCs w:val="18"/>
          <w:lang w:val="ka-GE"/>
        </w:rPr>
        <w:t>5</w:t>
      </w:r>
      <w:r w:rsidR="00BB5A91" w:rsidRPr="00040A6F">
        <w:rPr>
          <w:noProof/>
          <w:szCs w:val="18"/>
          <w:lang w:val="ka-GE"/>
        </w:rPr>
        <w:t xml:space="preserve">. შეიცვალოს დადგენილების </w:t>
      </w:r>
      <w:r w:rsidR="00BB5A91">
        <w:rPr>
          <w:noProof/>
          <w:color w:val="000000"/>
          <w:szCs w:val="18"/>
          <w:lang w:val="ka-GE"/>
        </w:rPr>
        <w:t>№</w:t>
      </w:r>
      <w:r w:rsidR="00BB5A91" w:rsidRPr="00040A6F">
        <w:rPr>
          <w:noProof/>
          <w:szCs w:val="18"/>
          <w:lang w:val="ka-GE"/>
        </w:rPr>
        <w:t>2 დანართი</w:t>
      </w:r>
      <w:r w:rsidR="00CC0B2C">
        <w:rPr>
          <w:noProof/>
          <w:szCs w:val="18"/>
          <w:lang w:val="ka-GE"/>
        </w:rPr>
        <w:t>:</w:t>
      </w:r>
      <w:r w:rsidR="00BB5A91" w:rsidRPr="00040A6F">
        <w:rPr>
          <w:noProof/>
          <w:szCs w:val="18"/>
          <w:lang w:val="ka-GE"/>
        </w:rPr>
        <w:t xml:space="preserve"> „ქალაქ ქუთაისში ადგილობრივი საქალაქო რეგულარული სამგზავრო გადაყვანის მარშრუტებზე ნებართვის გაცემის საწყისი ფასები“ და ჩამოყალიბდეს თანდართული რედაქციით;</w:t>
      </w:r>
    </w:p>
    <w:p w:rsidR="00BB5A91" w:rsidRPr="00040A6F" w:rsidRDefault="00BB5A91" w:rsidP="00C364E4">
      <w:pPr>
        <w:pStyle w:val="ListParagraph"/>
        <w:spacing w:after="0" w:line="480" w:lineRule="auto"/>
        <w:ind w:left="0"/>
        <w:jc w:val="right"/>
        <w:rPr>
          <w:rFonts w:ascii="Sylfaen" w:hAnsi="Sylfaen"/>
          <w:noProof/>
          <w:sz w:val="18"/>
          <w:szCs w:val="18"/>
          <w:lang w:val="ka-GE" w:eastAsia="en-US"/>
        </w:rPr>
      </w:pPr>
      <w:r w:rsidRPr="00040A6F">
        <w:rPr>
          <w:rFonts w:ascii="Sylfaen" w:hAnsi="Sylfaen"/>
          <w:noProof/>
          <w:sz w:val="18"/>
          <w:szCs w:val="18"/>
          <w:lang w:val="ka-GE" w:eastAsia="en-US"/>
        </w:rPr>
        <w:t>(</w:t>
      </w:r>
      <w:r>
        <w:rPr>
          <w:rFonts w:ascii="Sylfaen" w:hAnsi="Sylfaen"/>
          <w:noProof/>
          <w:color w:val="000000"/>
          <w:sz w:val="18"/>
          <w:szCs w:val="18"/>
          <w:lang w:val="ka-GE"/>
        </w:rPr>
        <w:t>№</w:t>
      </w:r>
      <w:r w:rsidRPr="00040A6F">
        <w:rPr>
          <w:rFonts w:ascii="Sylfaen" w:hAnsi="Sylfaen"/>
          <w:noProof/>
          <w:sz w:val="18"/>
          <w:szCs w:val="18"/>
          <w:lang w:val="ka-GE" w:eastAsia="en-US"/>
        </w:rPr>
        <w:t>2 დანართი დადგენილებას თან ერთვის)</w:t>
      </w:r>
    </w:p>
    <w:p w:rsidR="00BB5A91" w:rsidRPr="00040A6F" w:rsidRDefault="006175E3" w:rsidP="00040A6F">
      <w:pPr>
        <w:ind w:firstLine="720"/>
        <w:rPr>
          <w:noProof/>
          <w:szCs w:val="18"/>
          <w:lang w:val="ka-GE"/>
        </w:rPr>
      </w:pPr>
      <w:r>
        <w:rPr>
          <w:noProof/>
          <w:szCs w:val="18"/>
          <w:lang w:val="ka-GE"/>
        </w:rPr>
        <w:t>6</w:t>
      </w:r>
      <w:r w:rsidR="00BB5A91" w:rsidRPr="00040A6F">
        <w:rPr>
          <w:noProof/>
          <w:szCs w:val="18"/>
          <w:lang w:val="ka-GE"/>
        </w:rPr>
        <w:t xml:space="preserve">. ამოღებულ იქნეს დადგენილებიდან </w:t>
      </w:r>
      <w:r w:rsidR="00BB5A91">
        <w:rPr>
          <w:noProof/>
          <w:color w:val="000000"/>
          <w:szCs w:val="18"/>
          <w:lang w:val="ka-GE"/>
        </w:rPr>
        <w:t>№</w:t>
      </w:r>
      <w:r w:rsidR="00BB5A91" w:rsidRPr="00040A6F">
        <w:rPr>
          <w:noProof/>
          <w:szCs w:val="18"/>
          <w:lang w:val="ka-GE"/>
        </w:rPr>
        <w:t>3 დანართი: „ქალაქ ქუთაისში ადგილობრივი საქალაქო რეგულარული სამგზავრო გადაყვანის მარშრუტებზე ნებართვის გაცემის ფასები (მარშრუტებისათვის, რომელთა ნებართვებს მოქმედების ვადა აქვთ)</w:t>
      </w:r>
      <w:r w:rsidR="003B09C2">
        <w:rPr>
          <w:noProof/>
          <w:szCs w:val="18"/>
          <w:lang w:val="ka-GE"/>
        </w:rPr>
        <w:t>.</w:t>
      </w:r>
      <w:r w:rsidR="00BB5A91" w:rsidRPr="00040A6F">
        <w:rPr>
          <w:noProof/>
          <w:szCs w:val="18"/>
          <w:lang w:val="ka-GE"/>
        </w:rPr>
        <w:t>“.</w:t>
      </w:r>
    </w:p>
    <w:p w:rsidR="00BB5A91" w:rsidRPr="00040A6F" w:rsidRDefault="00BB5A91" w:rsidP="00C364E4">
      <w:pPr>
        <w:spacing w:before="240"/>
        <w:ind w:firstLine="720"/>
        <w:rPr>
          <w:noProof/>
          <w:szCs w:val="18"/>
          <w:lang w:val="ka-GE"/>
        </w:rPr>
      </w:pPr>
      <w:r w:rsidRPr="00040A6F">
        <w:rPr>
          <w:b/>
          <w:noProof/>
          <w:szCs w:val="18"/>
          <w:lang w:val="ka-GE"/>
        </w:rPr>
        <w:t xml:space="preserve">მუხლი 2. </w:t>
      </w:r>
      <w:r w:rsidRPr="00040A6F">
        <w:rPr>
          <w:noProof/>
          <w:szCs w:val="18"/>
          <w:lang w:val="ka-GE"/>
        </w:rPr>
        <w:t>დადგენილება ამოქმედდეს 2021 წლის 8 თებერვლიდან.</w:t>
      </w:r>
    </w:p>
    <w:p w:rsidR="00BB5A91" w:rsidRPr="00040A6F" w:rsidRDefault="00BB5A91" w:rsidP="000675CA">
      <w:pPr>
        <w:jc w:val="center"/>
        <w:rPr>
          <w:szCs w:val="18"/>
          <w:lang w:val="ka-GE"/>
        </w:rPr>
      </w:pPr>
    </w:p>
    <w:p w:rsidR="00BB5A91" w:rsidRPr="00040A6F" w:rsidRDefault="00BB5A91" w:rsidP="000675CA">
      <w:pPr>
        <w:jc w:val="center"/>
        <w:rPr>
          <w:szCs w:val="18"/>
          <w:lang w:val="ka-GE"/>
        </w:rPr>
      </w:pPr>
    </w:p>
    <w:p w:rsidR="00BB5A91" w:rsidRDefault="00BB5A91" w:rsidP="000675CA">
      <w:pPr>
        <w:jc w:val="center"/>
        <w:rPr>
          <w:szCs w:val="18"/>
          <w:lang w:val="ka-GE"/>
        </w:rPr>
      </w:pPr>
    </w:p>
    <w:p w:rsidR="00BB5A91" w:rsidRDefault="00BB5A91" w:rsidP="000675CA">
      <w:pPr>
        <w:jc w:val="center"/>
        <w:rPr>
          <w:szCs w:val="18"/>
          <w:lang w:val="ka-GE"/>
        </w:rPr>
      </w:pPr>
    </w:p>
    <w:p w:rsidR="00BB5A91" w:rsidRDefault="00BB5A91" w:rsidP="00C41555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BB5A91" w:rsidRDefault="00BB5A91" w:rsidP="00357424">
      <w:pPr>
        <w:spacing w:line="276" w:lineRule="auto"/>
        <w:jc w:val="right"/>
        <w:rPr>
          <w:rFonts w:cs="Calibri"/>
          <w:color w:val="000000"/>
          <w:lang w:val="ka-GE" w:eastAsia="ru-RU"/>
        </w:rPr>
        <w:sectPr w:rsidR="00BB5A91" w:rsidSect="00040A6F">
          <w:headerReference w:type="even" r:id="rId11"/>
          <w:headerReference w:type="default" r:id="rId12"/>
          <w:pgSz w:w="12240" w:h="15840"/>
          <w:pgMar w:top="284" w:right="850" w:bottom="284" w:left="1701" w:header="720" w:footer="720" w:gutter="0"/>
          <w:cols w:space="720"/>
          <w:titlePg/>
          <w:docGrid w:linePitch="360"/>
        </w:sectPr>
      </w:pPr>
    </w:p>
    <w:p w:rsidR="00BB5A91" w:rsidRDefault="00BB5A91" w:rsidP="00357424">
      <w:pPr>
        <w:spacing w:line="276" w:lineRule="auto"/>
        <w:jc w:val="right"/>
        <w:rPr>
          <w:rFonts w:cs="Calibri"/>
          <w:color w:val="000000"/>
          <w:lang w:val="ka-GE" w:eastAsia="ru-RU"/>
        </w:rPr>
      </w:pPr>
    </w:p>
    <w:p w:rsidR="00BB5A91" w:rsidRPr="00F316A3" w:rsidRDefault="00BB5A91" w:rsidP="00150601">
      <w:pPr>
        <w:jc w:val="right"/>
        <w:rPr>
          <w:rFonts w:cs="Calibri"/>
          <w:color w:val="000000"/>
          <w:lang w:val="ka-GE" w:eastAsia="ru-RU"/>
        </w:rPr>
      </w:pPr>
      <w:r w:rsidRPr="00F316A3">
        <w:rPr>
          <w:rFonts w:cs="Calibri"/>
          <w:color w:val="000000"/>
          <w:lang w:val="ka-GE" w:eastAsia="ru-RU"/>
        </w:rPr>
        <w:t>ქალაქ ქუთაისის მუნიციპალიტეტის</w:t>
      </w:r>
      <w:r w:rsidRPr="00F316A3">
        <w:rPr>
          <w:rFonts w:cs="Calibri"/>
          <w:color w:val="000000"/>
          <w:lang w:val="ka-GE" w:eastAsia="ru-RU"/>
        </w:rPr>
        <w:br/>
        <w:t xml:space="preserve"> საკრებულოს 2021 წლის </w:t>
      </w:r>
      <w:r>
        <w:rPr>
          <w:rFonts w:cs="Calibri"/>
          <w:color w:val="000000"/>
          <w:lang w:val="ka-GE" w:eastAsia="ru-RU"/>
        </w:rPr>
        <w:t>27</w:t>
      </w:r>
      <w:r w:rsidRPr="00F316A3">
        <w:rPr>
          <w:rFonts w:cs="Calibri"/>
          <w:color w:val="000000"/>
          <w:lang w:val="ka-GE" w:eastAsia="ru-RU"/>
        </w:rPr>
        <w:t xml:space="preserve"> მაისის</w:t>
      </w:r>
      <w:r w:rsidRPr="00F316A3">
        <w:rPr>
          <w:rFonts w:cs="Calibri"/>
          <w:color w:val="000000"/>
          <w:lang w:val="ka-GE" w:eastAsia="ru-RU"/>
        </w:rPr>
        <w:br/>
      </w:r>
      <w:r>
        <w:rPr>
          <w:noProof/>
          <w:color w:val="000000"/>
          <w:lang w:val="ka-GE"/>
        </w:rPr>
        <w:t>№</w:t>
      </w:r>
      <w:r w:rsidRPr="00F316A3">
        <w:rPr>
          <w:noProof/>
          <w:color w:val="000000"/>
        </w:rPr>
        <w:t xml:space="preserve"> </w:t>
      </w:r>
      <w:r w:rsidR="002C2F09">
        <w:rPr>
          <w:noProof/>
          <w:color w:val="000000"/>
          <w:lang w:val="ka-GE"/>
        </w:rPr>
        <w:t>182</w:t>
      </w:r>
      <w:r w:rsidR="00CC0B2C">
        <w:rPr>
          <w:noProof/>
          <w:color w:val="000000"/>
          <w:lang w:val="ka-GE"/>
        </w:rPr>
        <w:t xml:space="preserve"> </w:t>
      </w:r>
      <w:r w:rsidRPr="00F316A3">
        <w:rPr>
          <w:rFonts w:cs="Calibri"/>
          <w:color w:val="000000"/>
          <w:lang w:val="ka-GE" w:eastAsia="ru-RU"/>
        </w:rPr>
        <w:t xml:space="preserve">დადგენილების დანართი </w:t>
      </w:r>
      <w:r>
        <w:rPr>
          <w:noProof/>
          <w:color w:val="000000"/>
          <w:lang w:val="ka-GE"/>
        </w:rPr>
        <w:t xml:space="preserve">№ </w:t>
      </w:r>
      <w:r w:rsidRPr="00F316A3">
        <w:rPr>
          <w:rFonts w:cs="Calibri"/>
          <w:color w:val="000000"/>
          <w:lang w:val="ka-GE" w:eastAsia="ru-RU"/>
        </w:rPr>
        <w:t>2</w:t>
      </w:r>
    </w:p>
    <w:p w:rsidR="00BB5A91" w:rsidRPr="00F316A3" w:rsidRDefault="00BB5A91" w:rsidP="00357424">
      <w:pPr>
        <w:spacing w:line="276" w:lineRule="auto"/>
        <w:rPr>
          <w:rFonts w:cs="Sylfaen"/>
          <w:b/>
          <w:bCs/>
          <w:color w:val="000000"/>
          <w:lang w:val="ka-GE" w:eastAsia="ru-RU"/>
        </w:rPr>
      </w:pPr>
    </w:p>
    <w:p w:rsidR="00BB5A91" w:rsidRDefault="00BB5A91" w:rsidP="00357424">
      <w:pPr>
        <w:ind w:firstLine="720"/>
        <w:jc w:val="center"/>
        <w:rPr>
          <w:rFonts w:cs="Sylfaen"/>
          <w:b/>
          <w:bCs/>
          <w:color w:val="000000"/>
          <w:lang w:val="ka-GE" w:eastAsia="ru-RU"/>
        </w:rPr>
      </w:pPr>
      <w:r w:rsidRPr="00F316A3">
        <w:rPr>
          <w:rFonts w:cs="Sylfaen"/>
          <w:b/>
          <w:bCs/>
          <w:color w:val="000000"/>
          <w:lang w:val="ka-GE" w:eastAsia="ru-RU"/>
        </w:rPr>
        <w:t>ქალაქ ქუთაისის მუნიციპალიტეტის ადმინისტრაციულ საზღვრებში</w:t>
      </w:r>
    </w:p>
    <w:p w:rsidR="00BB5A91" w:rsidRDefault="00BB5A91" w:rsidP="00357424">
      <w:pPr>
        <w:ind w:firstLine="720"/>
        <w:jc w:val="center"/>
        <w:rPr>
          <w:rFonts w:cs="Calibri"/>
          <w:b/>
          <w:bCs/>
          <w:color w:val="000000"/>
          <w:lang w:val="ka-GE" w:eastAsia="ru-RU"/>
        </w:rPr>
      </w:pPr>
      <w:r w:rsidRPr="00F316A3">
        <w:rPr>
          <w:rFonts w:cs="Sylfaen"/>
          <w:b/>
          <w:bCs/>
          <w:color w:val="000000"/>
          <w:lang w:val="ka-GE" w:eastAsia="ru-RU"/>
        </w:rPr>
        <w:t>რეგულარული</w:t>
      </w:r>
      <w:r w:rsidRPr="00F316A3">
        <w:rPr>
          <w:rFonts w:cs="Calibri"/>
          <w:b/>
          <w:bCs/>
          <w:color w:val="000000"/>
          <w:lang w:val="ka-GE" w:eastAsia="ru-RU"/>
        </w:rPr>
        <w:t xml:space="preserve"> </w:t>
      </w:r>
      <w:r w:rsidRPr="00F316A3">
        <w:rPr>
          <w:rFonts w:cs="Sylfaen"/>
          <w:b/>
          <w:bCs/>
          <w:color w:val="000000"/>
          <w:lang w:eastAsia="ru-RU"/>
        </w:rPr>
        <w:t>სამგზავრო</w:t>
      </w:r>
      <w:r w:rsidRPr="00F316A3">
        <w:rPr>
          <w:rFonts w:cs="Calibri"/>
          <w:b/>
          <w:bCs/>
          <w:color w:val="000000"/>
          <w:lang w:eastAsia="ru-RU"/>
        </w:rPr>
        <w:t xml:space="preserve"> </w:t>
      </w:r>
      <w:r w:rsidRPr="00F316A3">
        <w:rPr>
          <w:rFonts w:cs="Sylfaen"/>
          <w:b/>
          <w:bCs/>
          <w:color w:val="000000"/>
          <w:lang w:eastAsia="ru-RU"/>
        </w:rPr>
        <w:t>გადაყვანის</w:t>
      </w:r>
      <w:r w:rsidRPr="00F316A3">
        <w:rPr>
          <w:rFonts w:cs="Calibri"/>
          <w:b/>
          <w:bCs/>
          <w:color w:val="000000"/>
          <w:lang w:eastAsia="ru-RU"/>
        </w:rPr>
        <w:t xml:space="preserve"> </w:t>
      </w:r>
      <w:proofErr w:type="spellStart"/>
      <w:r w:rsidRPr="00F316A3">
        <w:rPr>
          <w:rFonts w:cs="Sylfaen"/>
          <w:b/>
          <w:bCs/>
          <w:color w:val="000000"/>
          <w:lang w:eastAsia="ru-RU"/>
        </w:rPr>
        <w:t>მარშრუტებზე</w:t>
      </w:r>
      <w:proofErr w:type="spellEnd"/>
      <w:r w:rsidRPr="00F316A3">
        <w:rPr>
          <w:rFonts w:cs="Calibri"/>
          <w:b/>
          <w:bCs/>
          <w:color w:val="000000"/>
          <w:lang w:eastAsia="ru-RU"/>
        </w:rPr>
        <w:t xml:space="preserve"> </w:t>
      </w:r>
      <w:r w:rsidRPr="00F316A3">
        <w:rPr>
          <w:rFonts w:cs="Sylfaen"/>
          <w:b/>
          <w:bCs/>
          <w:color w:val="000000"/>
          <w:lang w:eastAsia="ru-RU"/>
        </w:rPr>
        <w:t>ნებართვის</w:t>
      </w:r>
    </w:p>
    <w:p w:rsidR="00BB5A91" w:rsidRDefault="00BB5A91" w:rsidP="00357424">
      <w:pPr>
        <w:ind w:firstLine="720"/>
        <w:jc w:val="center"/>
        <w:rPr>
          <w:rFonts w:cs="Sylfaen"/>
          <w:b/>
          <w:bCs/>
          <w:color w:val="000000"/>
          <w:lang w:eastAsia="ru-RU"/>
        </w:rPr>
      </w:pPr>
      <w:proofErr w:type="gramStart"/>
      <w:r w:rsidRPr="00F316A3">
        <w:rPr>
          <w:rFonts w:cs="Sylfaen"/>
          <w:b/>
          <w:bCs/>
          <w:color w:val="000000"/>
          <w:lang w:eastAsia="ru-RU"/>
        </w:rPr>
        <w:t>გაცემის</w:t>
      </w:r>
      <w:proofErr w:type="gramEnd"/>
      <w:r>
        <w:rPr>
          <w:rFonts w:cs="Sylfaen"/>
          <w:b/>
          <w:bCs/>
          <w:color w:val="000000"/>
          <w:lang w:val="ka-GE" w:eastAsia="ru-RU"/>
        </w:rPr>
        <w:t xml:space="preserve"> </w:t>
      </w:r>
      <w:r w:rsidRPr="00F316A3">
        <w:rPr>
          <w:rFonts w:cs="Calibri"/>
          <w:b/>
          <w:bCs/>
          <w:color w:val="000000"/>
          <w:lang w:val="ka-GE" w:eastAsia="ru-RU"/>
        </w:rPr>
        <w:t>საწყისი</w:t>
      </w:r>
      <w:r>
        <w:rPr>
          <w:rFonts w:cs="Calibri"/>
          <w:b/>
          <w:bCs/>
          <w:color w:val="000000"/>
          <w:lang w:eastAsia="ru-RU"/>
        </w:rPr>
        <w:t xml:space="preserve"> </w:t>
      </w:r>
      <w:proofErr w:type="spellStart"/>
      <w:r w:rsidRPr="00F316A3">
        <w:rPr>
          <w:rFonts w:cs="Sylfaen"/>
          <w:b/>
          <w:bCs/>
          <w:color w:val="000000"/>
          <w:lang w:eastAsia="ru-RU"/>
        </w:rPr>
        <w:t>ფასები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1"/>
        <w:gridCol w:w="3302"/>
        <w:gridCol w:w="3302"/>
      </w:tblGrid>
      <w:tr w:rsidR="00C77531" w:rsidRPr="00C77531" w:rsidTr="00C77531">
        <w:tc>
          <w:tcPr>
            <w:tcW w:w="3301" w:type="dxa"/>
            <w:shd w:val="clear" w:color="auto" w:fill="auto"/>
            <w:vAlign w:val="center"/>
          </w:tcPr>
          <w:p w:rsidR="00DB4D32" w:rsidRPr="00C77531" w:rsidRDefault="00DB4D32" w:rsidP="00C77531">
            <w:pPr>
              <w:spacing w:line="276" w:lineRule="auto"/>
              <w:ind w:firstLine="0"/>
              <w:jc w:val="center"/>
              <w:rPr>
                <w:rFonts w:cs="Calibri"/>
                <w:bCs/>
                <w:color w:val="000000"/>
                <w:lang w:eastAsia="ru-RU"/>
              </w:rPr>
            </w:pPr>
            <w:r w:rsidRPr="00C77531">
              <w:rPr>
                <w:rFonts w:cs="Calibri"/>
                <w:bCs/>
                <w:color w:val="000000"/>
                <w:lang w:val="ka-GE" w:eastAsia="ru-RU"/>
              </w:rPr>
              <w:t>სატრანსპორტო საშუალების კატეგორია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DB4D32" w:rsidRPr="00C77531" w:rsidRDefault="00DB4D32" w:rsidP="00C77531">
            <w:pPr>
              <w:spacing w:line="276" w:lineRule="auto"/>
              <w:ind w:firstLine="0"/>
              <w:jc w:val="center"/>
              <w:rPr>
                <w:rFonts w:cs="Calibri"/>
                <w:bCs/>
                <w:color w:val="000000"/>
                <w:lang w:eastAsia="ru-RU"/>
              </w:rPr>
            </w:pPr>
            <w:proofErr w:type="spellStart"/>
            <w:r w:rsidRPr="00C77531">
              <w:rPr>
                <w:rFonts w:cs="Calibri"/>
                <w:bCs/>
                <w:color w:val="000000"/>
                <w:lang w:eastAsia="ru-RU"/>
              </w:rPr>
              <w:t>მარშრუტის</w:t>
            </w:r>
            <w:proofErr w:type="spellEnd"/>
            <w:r w:rsidRPr="00C77531">
              <w:rPr>
                <w:rFonts w:cs="Calibri"/>
                <w:bCs/>
                <w:color w:val="000000"/>
                <w:lang w:eastAsia="ru-RU"/>
              </w:rPr>
              <w:t xml:space="preserve"> ნომერი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DB4D32" w:rsidRPr="00C77531" w:rsidRDefault="00DB4D32" w:rsidP="00C77531">
            <w:pPr>
              <w:spacing w:line="276" w:lineRule="auto"/>
              <w:ind w:firstLine="0"/>
              <w:jc w:val="center"/>
              <w:rPr>
                <w:rFonts w:cs="Calibri"/>
                <w:bCs/>
                <w:color w:val="000000"/>
                <w:lang w:eastAsia="ru-RU"/>
              </w:rPr>
            </w:pPr>
            <w:r w:rsidRPr="00C77531">
              <w:rPr>
                <w:rFonts w:cs="Calibri"/>
                <w:bCs/>
                <w:color w:val="000000"/>
                <w:lang w:eastAsia="ru-RU"/>
              </w:rPr>
              <w:t xml:space="preserve">ნებართვის გაცემის ფასი თითოეულ </w:t>
            </w:r>
            <w:proofErr w:type="spellStart"/>
            <w:r w:rsidRPr="00C77531">
              <w:rPr>
                <w:rFonts w:cs="Calibri"/>
                <w:bCs/>
                <w:color w:val="000000"/>
                <w:lang w:eastAsia="ru-RU"/>
              </w:rPr>
              <w:t>მარშრუტზე</w:t>
            </w:r>
            <w:proofErr w:type="spellEnd"/>
            <w:r w:rsidRPr="00C77531">
              <w:rPr>
                <w:rFonts w:cs="Calibri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C77531">
              <w:rPr>
                <w:rFonts w:cs="Calibri"/>
                <w:bCs/>
                <w:color w:val="000000"/>
                <w:lang w:eastAsia="ru-RU"/>
              </w:rPr>
              <w:t>თვეზე</w:t>
            </w:r>
            <w:proofErr w:type="spellEnd"/>
            <w:r w:rsidRPr="00C77531">
              <w:rPr>
                <w:rFonts w:cs="Calibri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C77531">
              <w:rPr>
                <w:rFonts w:cs="Calibri"/>
                <w:bCs/>
                <w:color w:val="000000"/>
                <w:lang w:eastAsia="ru-RU"/>
              </w:rPr>
              <w:t>გაანგარიშებით</w:t>
            </w:r>
            <w:proofErr w:type="spellEnd"/>
          </w:p>
        </w:tc>
      </w:tr>
      <w:tr w:rsidR="004631A4" w:rsidRPr="00C77531" w:rsidTr="00C77531">
        <w:tc>
          <w:tcPr>
            <w:tcW w:w="3301" w:type="dxa"/>
            <w:vMerge w:val="restart"/>
            <w:shd w:val="clear" w:color="auto" w:fill="auto"/>
            <w:vAlign w:val="center"/>
          </w:tcPr>
          <w:p w:rsidR="004631A4" w:rsidRPr="00C77531" w:rsidRDefault="004631A4" w:rsidP="00C77531">
            <w:pPr>
              <w:ind w:firstLine="0"/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  <w:proofErr w:type="spellStart"/>
            <w:r w:rsidRPr="00C77531">
              <w:rPr>
                <w:rFonts w:cs="Calibri"/>
                <w:bCs/>
                <w:color w:val="000000"/>
                <w:lang w:eastAsia="ru-RU"/>
              </w:rPr>
              <w:t>მსუბუქი</w:t>
            </w:r>
            <w:proofErr w:type="spellEnd"/>
            <w:r w:rsidRPr="00C77531">
              <w:rPr>
                <w:rFonts w:cs="Calibri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C77531">
              <w:rPr>
                <w:rFonts w:cs="Calibri"/>
                <w:bCs/>
                <w:color w:val="000000"/>
                <w:lang w:eastAsia="ru-RU"/>
              </w:rPr>
              <w:t>ავტომობილები</w:t>
            </w:r>
            <w:proofErr w:type="spellEnd"/>
            <w:r w:rsidRPr="00C77531">
              <w:rPr>
                <w:rFonts w:cs="Calibri"/>
                <w:bCs/>
                <w:color w:val="000000"/>
                <w:lang w:eastAsia="ru-RU"/>
              </w:rPr>
              <w:br/>
              <w:t xml:space="preserve"> (M</w:t>
            </w:r>
            <w:r w:rsidRPr="00C77531">
              <w:rPr>
                <w:rFonts w:cs="Calibri"/>
                <w:bCs/>
                <w:color w:val="000000"/>
                <w:vertAlign w:val="subscript"/>
                <w:lang w:eastAsia="ru-RU"/>
              </w:rPr>
              <w:t>1</w:t>
            </w:r>
            <w:r w:rsidRPr="00C77531">
              <w:rPr>
                <w:rFonts w:cs="Calibri"/>
                <w:bCs/>
                <w:color w:val="000000"/>
                <w:lang w:eastAsia="ru-RU"/>
              </w:rPr>
              <w:t xml:space="preserve"> კატეგორია)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4631A4" w:rsidRPr="00C77531" w:rsidRDefault="004631A4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101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4631A4" w:rsidRPr="00C77531" w:rsidRDefault="004631A4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20</w:t>
            </w:r>
          </w:p>
        </w:tc>
      </w:tr>
      <w:tr w:rsidR="004631A4" w:rsidRPr="00C77531" w:rsidTr="00C77531">
        <w:tc>
          <w:tcPr>
            <w:tcW w:w="3301" w:type="dxa"/>
            <w:vMerge/>
            <w:shd w:val="clear" w:color="auto" w:fill="auto"/>
            <w:vAlign w:val="center"/>
          </w:tcPr>
          <w:p w:rsidR="004631A4" w:rsidRPr="00C77531" w:rsidRDefault="004631A4" w:rsidP="00C77531">
            <w:pPr>
              <w:ind w:firstLine="0"/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4631A4" w:rsidRPr="00C77531" w:rsidRDefault="004631A4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102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4631A4" w:rsidRPr="00C77531" w:rsidRDefault="004631A4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20</w:t>
            </w:r>
          </w:p>
        </w:tc>
      </w:tr>
      <w:tr w:rsidR="004631A4" w:rsidRPr="00C77531" w:rsidTr="00C77531">
        <w:tc>
          <w:tcPr>
            <w:tcW w:w="3301" w:type="dxa"/>
            <w:vMerge/>
            <w:shd w:val="clear" w:color="auto" w:fill="auto"/>
            <w:vAlign w:val="center"/>
          </w:tcPr>
          <w:p w:rsidR="004631A4" w:rsidRPr="00C77531" w:rsidRDefault="004631A4" w:rsidP="00C77531">
            <w:pPr>
              <w:ind w:firstLine="0"/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4631A4" w:rsidRPr="00C77531" w:rsidRDefault="004631A4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103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4631A4" w:rsidRPr="00C77531" w:rsidRDefault="004631A4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20</w:t>
            </w:r>
          </w:p>
        </w:tc>
      </w:tr>
      <w:tr w:rsidR="004631A4" w:rsidRPr="00C77531" w:rsidTr="00C77531">
        <w:tc>
          <w:tcPr>
            <w:tcW w:w="3301" w:type="dxa"/>
            <w:vMerge/>
            <w:shd w:val="clear" w:color="auto" w:fill="auto"/>
            <w:vAlign w:val="center"/>
          </w:tcPr>
          <w:p w:rsidR="004631A4" w:rsidRPr="00C77531" w:rsidRDefault="004631A4" w:rsidP="00C77531">
            <w:pPr>
              <w:ind w:firstLine="0"/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4631A4" w:rsidRPr="00C77531" w:rsidRDefault="004631A4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104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4631A4" w:rsidRPr="00C77531" w:rsidRDefault="004631A4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20</w:t>
            </w:r>
          </w:p>
        </w:tc>
      </w:tr>
      <w:tr w:rsidR="004631A4" w:rsidRPr="00C77531" w:rsidTr="00C77531">
        <w:tc>
          <w:tcPr>
            <w:tcW w:w="3301" w:type="dxa"/>
            <w:vMerge/>
            <w:shd w:val="clear" w:color="auto" w:fill="auto"/>
            <w:vAlign w:val="center"/>
          </w:tcPr>
          <w:p w:rsidR="004631A4" w:rsidRPr="00C77531" w:rsidRDefault="004631A4" w:rsidP="00C77531">
            <w:pPr>
              <w:ind w:firstLine="0"/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4631A4" w:rsidRPr="00C77531" w:rsidRDefault="004631A4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105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4631A4" w:rsidRPr="00C77531" w:rsidRDefault="004631A4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20</w:t>
            </w:r>
          </w:p>
        </w:tc>
      </w:tr>
      <w:tr w:rsidR="0037188A" w:rsidRPr="00C77531" w:rsidTr="00C77531">
        <w:tc>
          <w:tcPr>
            <w:tcW w:w="3301" w:type="dxa"/>
            <w:vMerge w:val="restart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  <w:r w:rsidRPr="00C77531">
              <w:rPr>
                <w:rFonts w:cs="Calibri"/>
                <w:bCs/>
                <w:color w:val="000000"/>
                <w:lang w:eastAsia="ru-RU"/>
              </w:rPr>
              <w:t xml:space="preserve">ავტობუსები 5 </w:t>
            </w:r>
            <w:proofErr w:type="spellStart"/>
            <w:r w:rsidRPr="00C77531">
              <w:rPr>
                <w:rFonts w:cs="Calibri"/>
                <w:bCs/>
                <w:color w:val="000000"/>
                <w:lang w:eastAsia="ru-RU"/>
              </w:rPr>
              <w:t>ტონამდე</w:t>
            </w:r>
            <w:proofErr w:type="spellEnd"/>
            <w:r w:rsidRPr="00C77531">
              <w:rPr>
                <w:rFonts w:cs="Calibri"/>
                <w:bCs/>
                <w:color w:val="000000"/>
                <w:lang w:eastAsia="ru-RU"/>
              </w:rPr>
              <w:br/>
              <w:t xml:space="preserve">  სრული </w:t>
            </w:r>
            <w:proofErr w:type="spellStart"/>
            <w:r w:rsidRPr="00C77531">
              <w:rPr>
                <w:rFonts w:cs="Calibri"/>
                <w:bCs/>
                <w:color w:val="000000"/>
                <w:lang w:eastAsia="ru-RU"/>
              </w:rPr>
              <w:t>მასით</w:t>
            </w:r>
            <w:proofErr w:type="spellEnd"/>
            <w:r w:rsidRPr="00C77531">
              <w:rPr>
                <w:rFonts w:cs="Calibri"/>
                <w:bCs/>
                <w:color w:val="000000"/>
                <w:lang w:eastAsia="ru-RU"/>
              </w:rPr>
              <w:t xml:space="preserve"> (M</w:t>
            </w:r>
            <w:r w:rsidRPr="00C77531">
              <w:rPr>
                <w:rFonts w:cs="Calibri"/>
                <w:bCs/>
                <w:color w:val="000000"/>
                <w:vertAlign w:val="subscript"/>
                <w:lang w:eastAsia="ru-RU"/>
              </w:rPr>
              <w:t xml:space="preserve">2 </w:t>
            </w:r>
            <w:r w:rsidRPr="00C77531">
              <w:rPr>
                <w:rFonts w:cs="Calibri"/>
                <w:bCs/>
                <w:color w:val="000000"/>
                <w:lang w:eastAsia="ru-RU"/>
              </w:rPr>
              <w:t>კატეგორია)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1  წრიული მარცხენა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val="ka-GE" w:eastAsia="ru-RU"/>
              </w:rPr>
            </w:pPr>
            <w:r w:rsidRPr="00C77531">
              <w:rPr>
                <w:rFonts w:cs="Calibri"/>
                <w:bCs/>
                <w:lang w:val="ka-GE" w:eastAsia="ru-RU"/>
              </w:rPr>
              <w:t>1836</w:t>
            </w:r>
          </w:p>
        </w:tc>
      </w:tr>
      <w:tr w:rsidR="0037188A" w:rsidRPr="00C77531" w:rsidTr="00C77531">
        <w:tc>
          <w:tcPr>
            <w:tcW w:w="3301" w:type="dxa"/>
            <w:vMerge/>
            <w:shd w:val="clear" w:color="auto" w:fill="auto"/>
            <w:vAlign w:val="center"/>
          </w:tcPr>
          <w:p w:rsidR="0037188A" w:rsidRPr="00C77531" w:rsidRDefault="0037188A" w:rsidP="00C77531">
            <w:pPr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1  წრიული მარჯვენა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val="ka-GE" w:eastAsia="ru-RU"/>
              </w:rPr>
            </w:pPr>
            <w:r w:rsidRPr="00C77531">
              <w:rPr>
                <w:rFonts w:cs="Calibri"/>
                <w:bCs/>
                <w:lang w:val="ka-GE" w:eastAsia="ru-RU"/>
              </w:rPr>
              <w:t>1836</w:t>
            </w:r>
          </w:p>
        </w:tc>
      </w:tr>
      <w:tr w:rsidR="0037188A" w:rsidRPr="00C77531" w:rsidTr="00C77531">
        <w:tc>
          <w:tcPr>
            <w:tcW w:w="3301" w:type="dxa"/>
            <w:vMerge/>
            <w:shd w:val="clear" w:color="auto" w:fill="auto"/>
            <w:vAlign w:val="center"/>
          </w:tcPr>
          <w:p w:rsidR="0037188A" w:rsidRPr="00C77531" w:rsidRDefault="0037188A" w:rsidP="00C77531">
            <w:pPr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3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val="ka-GE" w:eastAsia="ru-RU"/>
              </w:rPr>
            </w:pPr>
            <w:r w:rsidRPr="00C77531">
              <w:rPr>
                <w:rFonts w:cs="Calibri"/>
                <w:bCs/>
                <w:lang w:val="ka-GE" w:eastAsia="ru-RU"/>
              </w:rPr>
              <w:t>230</w:t>
            </w:r>
          </w:p>
        </w:tc>
      </w:tr>
      <w:tr w:rsidR="0037188A" w:rsidRPr="00C77531" w:rsidTr="00C77531">
        <w:tc>
          <w:tcPr>
            <w:tcW w:w="3301" w:type="dxa"/>
            <w:vMerge/>
            <w:shd w:val="clear" w:color="auto" w:fill="auto"/>
            <w:vAlign w:val="center"/>
          </w:tcPr>
          <w:p w:rsidR="0037188A" w:rsidRPr="00C77531" w:rsidRDefault="0037188A" w:rsidP="00C77531">
            <w:pPr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4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val="ka-GE" w:eastAsia="ru-RU"/>
              </w:rPr>
            </w:pPr>
            <w:r w:rsidRPr="00C77531">
              <w:rPr>
                <w:rFonts w:cs="Calibri"/>
                <w:bCs/>
                <w:lang w:val="ka-GE" w:eastAsia="ru-RU"/>
              </w:rPr>
              <w:t>778</w:t>
            </w:r>
          </w:p>
        </w:tc>
      </w:tr>
      <w:tr w:rsidR="0037188A" w:rsidRPr="00C77531" w:rsidTr="00C77531">
        <w:tc>
          <w:tcPr>
            <w:tcW w:w="3301" w:type="dxa"/>
            <w:vMerge/>
            <w:shd w:val="clear" w:color="auto" w:fill="auto"/>
            <w:vAlign w:val="center"/>
          </w:tcPr>
          <w:p w:rsidR="0037188A" w:rsidRPr="00C77531" w:rsidRDefault="0037188A" w:rsidP="00C77531">
            <w:pPr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5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val="ka-GE" w:eastAsia="ru-RU"/>
              </w:rPr>
            </w:pPr>
            <w:r w:rsidRPr="00C77531">
              <w:rPr>
                <w:rFonts w:cs="Calibri"/>
                <w:bCs/>
                <w:lang w:val="ka-GE" w:eastAsia="ru-RU"/>
              </w:rPr>
              <w:t>1102</w:t>
            </w:r>
          </w:p>
        </w:tc>
      </w:tr>
      <w:tr w:rsidR="0037188A" w:rsidRPr="00C77531" w:rsidTr="00C77531">
        <w:tc>
          <w:tcPr>
            <w:tcW w:w="3301" w:type="dxa"/>
            <w:vMerge/>
            <w:shd w:val="clear" w:color="auto" w:fill="auto"/>
            <w:vAlign w:val="center"/>
          </w:tcPr>
          <w:p w:rsidR="0037188A" w:rsidRPr="00C77531" w:rsidRDefault="0037188A" w:rsidP="00C77531">
            <w:pPr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color w:val="00B050"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6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val="ka-GE" w:eastAsia="ru-RU"/>
              </w:rPr>
            </w:pPr>
            <w:r w:rsidRPr="00C77531">
              <w:rPr>
                <w:rFonts w:cs="Calibri"/>
                <w:bCs/>
                <w:lang w:val="ka-GE" w:eastAsia="ru-RU"/>
              </w:rPr>
              <w:t>1123</w:t>
            </w:r>
          </w:p>
        </w:tc>
      </w:tr>
      <w:tr w:rsidR="0037188A" w:rsidRPr="00C77531" w:rsidTr="00C77531">
        <w:tc>
          <w:tcPr>
            <w:tcW w:w="3301" w:type="dxa"/>
            <w:vMerge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6</w:t>
            </w:r>
            <w:r w:rsidRPr="00C77531">
              <w:rPr>
                <w:rFonts w:cs="Calibri"/>
                <w:bCs/>
                <w:vertAlign w:val="superscript"/>
                <w:lang w:eastAsia="ru-RU"/>
              </w:rPr>
              <w:t>ა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val="ka-GE" w:eastAsia="ru-RU"/>
              </w:rPr>
            </w:pPr>
            <w:r w:rsidRPr="00C77531">
              <w:rPr>
                <w:rFonts w:cs="Calibri"/>
                <w:bCs/>
                <w:lang w:val="ka-GE" w:eastAsia="ru-RU"/>
              </w:rPr>
              <w:t>194</w:t>
            </w:r>
          </w:p>
        </w:tc>
      </w:tr>
      <w:tr w:rsidR="0037188A" w:rsidRPr="00C77531" w:rsidTr="00C77531">
        <w:tc>
          <w:tcPr>
            <w:tcW w:w="3301" w:type="dxa"/>
            <w:vMerge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7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val="ka-GE" w:eastAsia="ru-RU"/>
              </w:rPr>
            </w:pPr>
            <w:r w:rsidRPr="00C77531">
              <w:rPr>
                <w:rFonts w:cs="Calibri"/>
                <w:bCs/>
                <w:lang w:val="ka-GE" w:eastAsia="ru-RU"/>
              </w:rPr>
              <w:t>194</w:t>
            </w:r>
          </w:p>
        </w:tc>
      </w:tr>
      <w:tr w:rsidR="0037188A" w:rsidRPr="00C77531" w:rsidTr="00C77531">
        <w:tc>
          <w:tcPr>
            <w:tcW w:w="3301" w:type="dxa"/>
            <w:vMerge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9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val="ka-GE" w:eastAsia="ru-RU"/>
              </w:rPr>
            </w:pPr>
            <w:r w:rsidRPr="00C77531">
              <w:rPr>
                <w:rFonts w:cs="Calibri"/>
                <w:bCs/>
                <w:lang w:val="ka-GE" w:eastAsia="ru-RU"/>
              </w:rPr>
              <w:t>259</w:t>
            </w:r>
          </w:p>
        </w:tc>
      </w:tr>
      <w:tr w:rsidR="0037188A" w:rsidRPr="00C77531" w:rsidTr="00C77531">
        <w:tc>
          <w:tcPr>
            <w:tcW w:w="3301" w:type="dxa"/>
            <w:vMerge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10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val="ka-GE" w:eastAsia="ru-RU"/>
              </w:rPr>
            </w:pPr>
            <w:r w:rsidRPr="00C77531">
              <w:rPr>
                <w:rFonts w:cs="Calibri"/>
                <w:bCs/>
                <w:lang w:val="ka-GE" w:eastAsia="ru-RU"/>
              </w:rPr>
              <w:t>216</w:t>
            </w:r>
          </w:p>
        </w:tc>
      </w:tr>
      <w:tr w:rsidR="0037188A" w:rsidRPr="00C77531" w:rsidTr="00C77531">
        <w:tc>
          <w:tcPr>
            <w:tcW w:w="3301" w:type="dxa"/>
            <w:vMerge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11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val="ka-GE" w:eastAsia="ru-RU"/>
              </w:rPr>
            </w:pPr>
            <w:r w:rsidRPr="00C77531">
              <w:rPr>
                <w:rFonts w:cs="Calibri"/>
                <w:bCs/>
                <w:lang w:val="ka-GE" w:eastAsia="ru-RU"/>
              </w:rPr>
              <w:t>2081</w:t>
            </w:r>
          </w:p>
        </w:tc>
      </w:tr>
      <w:tr w:rsidR="0037188A" w:rsidRPr="00C77531" w:rsidTr="00C77531">
        <w:tc>
          <w:tcPr>
            <w:tcW w:w="3301" w:type="dxa"/>
            <w:vMerge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15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val="ka-GE" w:eastAsia="ru-RU"/>
              </w:rPr>
            </w:pPr>
            <w:r w:rsidRPr="00C77531">
              <w:rPr>
                <w:rFonts w:cs="Calibri"/>
                <w:bCs/>
                <w:lang w:val="ka-GE" w:eastAsia="ru-RU"/>
              </w:rPr>
              <w:t>518</w:t>
            </w:r>
          </w:p>
        </w:tc>
      </w:tr>
      <w:tr w:rsidR="0037188A" w:rsidRPr="00C77531" w:rsidTr="00C77531">
        <w:tc>
          <w:tcPr>
            <w:tcW w:w="3301" w:type="dxa"/>
            <w:vMerge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16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val="ka-GE" w:eastAsia="ru-RU"/>
              </w:rPr>
            </w:pPr>
            <w:r w:rsidRPr="00C77531">
              <w:rPr>
                <w:rFonts w:cs="Calibri"/>
                <w:bCs/>
                <w:lang w:val="ka-GE" w:eastAsia="ru-RU"/>
              </w:rPr>
              <w:t>346</w:t>
            </w:r>
          </w:p>
        </w:tc>
      </w:tr>
      <w:tr w:rsidR="0037188A" w:rsidRPr="00C77531" w:rsidTr="00C77531">
        <w:tc>
          <w:tcPr>
            <w:tcW w:w="3301" w:type="dxa"/>
            <w:vMerge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17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val="ka-GE" w:eastAsia="ru-RU"/>
              </w:rPr>
            </w:pPr>
            <w:r w:rsidRPr="00C77531">
              <w:rPr>
                <w:rFonts w:cs="Calibri"/>
                <w:bCs/>
                <w:lang w:val="ka-GE" w:eastAsia="ru-RU"/>
              </w:rPr>
              <w:t>540</w:t>
            </w:r>
          </w:p>
        </w:tc>
      </w:tr>
      <w:tr w:rsidR="0037188A" w:rsidRPr="00C77531" w:rsidTr="00C77531">
        <w:tc>
          <w:tcPr>
            <w:tcW w:w="3301" w:type="dxa"/>
            <w:vMerge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18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val="ka-GE" w:eastAsia="ru-RU"/>
              </w:rPr>
            </w:pPr>
            <w:r w:rsidRPr="00C77531">
              <w:rPr>
                <w:rFonts w:cs="Calibri"/>
                <w:bCs/>
                <w:lang w:val="ka-GE" w:eastAsia="ru-RU"/>
              </w:rPr>
              <w:t>324</w:t>
            </w:r>
          </w:p>
        </w:tc>
      </w:tr>
      <w:tr w:rsidR="0037188A" w:rsidRPr="00C77531" w:rsidTr="00C77531">
        <w:tc>
          <w:tcPr>
            <w:tcW w:w="3301" w:type="dxa"/>
            <w:vMerge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19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val="ka-GE" w:eastAsia="ru-RU"/>
              </w:rPr>
            </w:pPr>
            <w:r w:rsidRPr="00C77531">
              <w:rPr>
                <w:rFonts w:cs="Calibri"/>
                <w:bCs/>
                <w:lang w:val="ka-GE" w:eastAsia="ru-RU"/>
              </w:rPr>
              <w:t>648</w:t>
            </w:r>
          </w:p>
        </w:tc>
      </w:tr>
      <w:tr w:rsidR="0037188A" w:rsidRPr="00C77531" w:rsidTr="00C77531">
        <w:tc>
          <w:tcPr>
            <w:tcW w:w="3301" w:type="dxa"/>
            <w:vMerge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20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val="ka-GE" w:eastAsia="ru-RU"/>
              </w:rPr>
            </w:pPr>
            <w:r w:rsidRPr="00C77531">
              <w:rPr>
                <w:rFonts w:cs="Calibri"/>
                <w:bCs/>
                <w:lang w:val="ka-GE" w:eastAsia="ru-RU"/>
              </w:rPr>
              <w:t>302</w:t>
            </w:r>
          </w:p>
        </w:tc>
      </w:tr>
      <w:tr w:rsidR="0037188A" w:rsidRPr="00C77531" w:rsidTr="00C77531">
        <w:tc>
          <w:tcPr>
            <w:tcW w:w="3301" w:type="dxa"/>
            <w:vMerge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21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val="ka-GE" w:eastAsia="ru-RU"/>
              </w:rPr>
            </w:pPr>
            <w:r w:rsidRPr="00C77531">
              <w:rPr>
                <w:rFonts w:cs="Calibri"/>
                <w:bCs/>
                <w:lang w:val="ka-GE" w:eastAsia="ru-RU"/>
              </w:rPr>
              <w:t>900</w:t>
            </w:r>
          </w:p>
        </w:tc>
      </w:tr>
      <w:tr w:rsidR="0037188A" w:rsidRPr="00C77531" w:rsidTr="00C77531">
        <w:tc>
          <w:tcPr>
            <w:tcW w:w="3301" w:type="dxa"/>
            <w:vMerge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23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val="ka-GE" w:eastAsia="ru-RU"/>
              </w:rPr>
            </w:pPr>
            <w:r w:rsidRPr="00C77531">
              <w:rPr>
                <w:rFonts w:cs="Calibri"/>
                <w:bCs/>
                <w:lang w:val="ka-GE" w:eastAsia="ru-RU"/>
              </w:rPr>
              <w:t>972</w:t>
            </w:r>
          </w:p>
        </w:tc>
      </w:tr>
      <w:tr w:rsidR="0037188A" w:rsidRPr="00C77531" w:rsidTr="00C77531">
        <w:tc>
          <w:tcPr>
            <w:tcW w:w="3301" w:type="dxa"/>
            <w:vMerge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23</w:t>
            </w:r>
            <w:r w:rsidRPr="00C77531">
              <w:rPr>
                <w:rFonts w:cs="Calibri"/>
                <w:bCs/>
                <w:vertAlign w:val="superscript"/>
                <w:lang w:eastAsia="ru-RU"/>
              </w:rPr>
              <w:t>ა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val="ka-GE" w:eastAsia="ru-RU"/>
              </w:rPr>
            </w:pPr>
            <w:r w:rsidRPr="00C77531">
              <w:rPr>
                <w:rFonts w:cs="Calibri"/>
                <w:bCs/>
                <w:lang w:val="ka-GE" w:eastAsia="ru-RU"/>
              </w:rPr>
              <w:t>691</w:t>
            </w:r>
          </w:p>
        </w:tc>
      </w:tr>
      <w:tr w:rsidR="0037188A" w:rsidRPr="00C77531" w:rsidTr="00C77531">
        <w:tc>
          <w:tcPr>
            <w:tcW w:w="3301" w:type="dxa"/>
            <w:vMerge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25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val="ka-GE" w:eastAsia="ru-RU"/>
              </w:rPr>
            </w:pPr>
            <w:r w:rsidRPr="00C77531">
              <w:rPr>
                <w:rFonts w:cs="Calibri"/>
                <w:bCs/>
                <w:lang w:val="ka-GE" w:eastAsia="ru-RU"/>
              </w:rPr>
              <w:t>4536</w:t>
            </w:r>
          </w:p>
        </w:tc>
      </w:tr>
      <w:tr w:rsidR="0037188A" w:rsidRPr="00C77531" w:rsidTr="00C77531">
        <w:tc>
          <w:tcPr>
            <w:tcW w:w="3301" w:type="dxa"/>
            <w:vMerge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26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val="ka-GE" w:eastAsia="ru-RU"/>
              </w:rPr>
            </w:pPr>
            <w:r w:rsidRPr="00C77531">
              <w:rPr>
                <w:rFonts w:cs="Calibri"/>
                <w:bCs/>
                <w:lang w:val="ka-GE" w:eastAsia="ru-RU"/>
              </w:rPr>
              <w:t>259</w:t>
            </w:r>
          </w:p>
        </w:tc>
      </w:tr>
      <w:tr w:rsidR="0037188A" w:rsidRPr="00C77531" w:rsidTr="00C77531">
        <w:tc>
          <w:tcPr>
            <w:tcW w:w="3301" w:type="dxa"/>
            <w:vMerge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28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val="ka-GE" w:eastAsia="ru-RU"/>
              </w:rPr>
            </w:pPr>
            <w:r w:rsidRPr="00C77531">
              <w:rPr>
                <w:rFonts w:cs="Calibri"/>
                <w:bCs/>
                <w:lang w:val="ka-GE" w:eastAsia="ru-RU"/>
              </w:rPr>
              <w:t>648</w:t>
            </w:r>
          </w:p>
        </w:tc>
      </w:tr>
      <w:tr w:rsidR="0037188A" w:rsidRPr="00C77531" w:rsidTr="00C77531">
        <w:tc>
          <w:tcPr>
            <w:tcW w:w="3301" w:type="dxa"/>
            <w:vMerge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30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val="ka-GE" w:eastAsia="ru-RU"/>
              </w:rPr>
            </w:pPr>
            <w:r w:rsidRPr="00C77531">
              <w:rPr>
                <w:rFonts w:cs="Calibri"/>
                <w:bCs/>
                <w:lang w:val="ka-GE" w:eastAsia="ru-RU"/>
              </w:rPr>
              <w:t>94</w:t>
            </w:r>
          </w:p>
        </w:tc>
      </w:tr>
      <w:tr w:rsidR="0037188A" w:rsidRPr="00C77531" w:rsidTr="00C77531">
        <w:tc>
          <w:tcPr>
            <w:tcW w:w="3301" w:type="dxa"/>
            <w:vMerge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31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val="ka-GE" w:eastAsia="ru-RU"/>
              </w:rPr>
            </w:pPr>
            <w:r w:rsidRPr="00C77531">
              <w:rPr>
                <w:rFonts w:cs="Calibri"/>
                <w:bCs/>
                <w:lang w:val="ka-GE" w:eastAsia="ru-RU"/>
              </w:rPr>
              <w:t>518</w:t>
            </w:r>
          </w:p>
        </w:tc>
      </w:tr>
      <w:tr w:rsidR="0037188A" w:rsidRPr="00C77531" w:rsidTr="00C77531">
        <w:tc>
          <w:tcPr>
            <w:tcW w:w="3301" w:type="dxa"/>
            <w:vMerge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33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val="ka-GE" w:eastAsia="ru-RU"/>
              </w:rPr>
            </w:pPr>
            <w:r w:rsidRPr="00C77531">
              <w:rPr>
                <w:rFonts w:cs="Calibri"/>
                <w:bCs/>
                <w:lang w:val="ka-GE" w:eastAsia="ru-RU"/>
              </w:rPr>
              <w:t>86</w:t>
            </w:r>
          </w:p>
        </w:tc>
      </w:tr>
      <w:tr w:rsidR="0037188A" w:rsidRPr="00C77531" w:rsidTr="00C77531">
        <w:tc>
          <w:tcPr>
            <w:tcW w:w="3301" w:type="dxa"/>
            <w:vMerge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34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val="ka-GE" w:eastAsia="ru-RU"/>
              </w:rPr>
            </w:pPr>
            <w:r w:rsidRPr="00C77531">
              <w:rPr>
                <w:rFonts w:cs="Calibri"/>
                <w:bCs/>
                <w:lang w:val="ka-GE" w:eastAsia="ru-RU"/>
              </w:rPr>
              <w:t>864</w:t>
            </w:r>
          </w:p>
        </w:tc>
      </w:tr>
      <w:tr w:rsidR="0037188A" w:rsidRPr="00C77531" w:rsidTr="00C77531">
        <w:tc>
          <w:tcPr>
            <w:tcW w:w="3301" w:type="dxa"/>
            <w:vMerge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34</w:t>
            </w:r>
            <w:r w:rsidRPr="00C77531">
              <w:rPr>
                <w:rFonts w:cs="Calibri"/>
                <w:bCs/>
                <w:vertAlign w:val="superscript"/>
                <w:lang w:eastAsia="ru-RU"/>
              </w:rPr>
              <w:t>ა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val="ka-GE" w:eastAsia="ru-RU"/>
              </w:rPr>
            </w:pPr>
            <w:r w:rsidRPr="00C77531">
              <w:rPr>
                <w:rFonts w:cs="Calibri"/>
                <w:bCs/>
                <w:lang w:val="ka-GE" w:eastAsia="ru-RU"/>
              </w:rPr>
              <w:t>778</w:t>
            </w:r>
          </w:p>
        </w:tc>
      </w:tr>
      <w:tr w:rsidR="0037188A" w:rsidRPr="00C77531" w:rsidTr="00C77531">
        <w:tc>
          <w:tcPr>
            <w:tcW w:w="3301" w:type="dxa"/>
            <w:vMerge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35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val="ka-GE" w:eastAsia="ru-RU"/>
              </w:rPr>
            </w:pPr>
            <w:r w:rsidRPr="00C77531">
              <w:rPr>
                <w:rFonts w:cs="Calibri"/>
                <w:bCs/>
                <w:lang w:val="ka-GE" w:eastAsia="ru-RU"/>
              </w:rPr>
              <w:t>518</w:t>
            </w:r>
          </w:p>
        </w:tc>
      </w:tr>
      <w:tr w:rsidR="0037188A" w:rsidRPr="00C77531" w:rsidTr="00C77531">
        <w:tc>
          <w:tcPr>
            <w:tcW w:w="3301" w:type="dxa"/>
            <w:vMerge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36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val="ka-GE" w:eastAsia="ru-RU"/>
              </w:rPr>
            </w:pPr>
            <w:r w:rsidRPr="00C77531">
              <w:rPr>
                <w:rFonts w:cs="Calibri"/>
                <w:bCs/>
                <w:lang w:val="ka-GE" w:eastAsia="ru-RU"/>
              </w:rPr>
              <w:t>518</w:t>
            </w:r>
          </w:p>
        </w:tc>
      </w:tr>
      <w:tr w:rsidR="0037188A" w:rsidRPr="00C77531" w:rsidTr="00C77531">
        <w:tc>
          <w:tcPr>
            <w:tcW w:w="3301" w:type="dxa"/>
            <w:vMerge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37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val="ka-GE" w:eastAsia="ru-RU"/>
              </w:rPr>
            </w:pPr>
            <w:r w:rsidRPr="00C77531">
              <w:rPr>
                <w:rFonts w:cs="Calibri"/>
                <w:bCs/>
                <w:lang w:val="ka-GE" w:eastAsia="ru-RU"/>
              </w:rPr>
              <w:t>216</w:t>
            </w:r>
          </w:p>
        </w:tc>
      </w:tr>
      <w:tr w:rsidR="0037188A" w:rsidRPr="00C77531" w:rsidTr="00C77531">
        <w:tc>
          <w:tcPr>
            <w:tcW w:w="3301" w:type="dxa"/>
            <w:vMerge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38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val="ka-GE" w:eastAsia="ru-RU"/>
              </w:rPr>
            </w:pPr>
            <w:r w:rsidRPr="00C77531">
              <w:rPr>
                <w:rFonts w:cs="Calibri"/>
                <w:bCs/>
                <w:lang w:val="ka-GE" w:eastAsia="ru-RU"/>
              </w:rPr>
              <w:t>864</w:t>
            </w:r>
          </w:p>
        </w:tc>
      </w:tr>
      <w:tr w:rsidR="0037188A" w:rsidRPr="00C77531" w:rsidTr="00C77531">
        <w:tc>
          <w:tcPr>
            <w:tcW w:w="3301" w:type="dxa"/>
            <w:vMerge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38</w:t>
            </w:r>
            <w:r w:rsidRPr="00C77531">
              <w:rPr>
                <w:rFonts w:cs="Calibri"/>
                <w:bCs/>
                <w:vertAlign w:val="superscript"/>
                <w:lang w:eastAsia="ru-RU"/>
              </w:rPr>
              <w:t>ა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val="ka-GE" w:eastAsia="ru-RU"/>
              </w:rPr>
            </w:pPr>
            <w:r w:rsidRPr="00C77531">
              <w:rPr>
                <w:rFonts w:cs="Calibri"/>
                <w:bCs/>
                <w:lang w:val="ka-GE" w:eastAsia="ru-RU"/>
              </w:rPr>
              <w:t>65</w:t>
            </w:r>
          </w:p>
        </w:tc>
      </w:tr>
      <w:tr w:rsidR="0037188A" w:rsidRPr="00C77531" w:rsidTr="00C77531">
        <w:tc>
          <w:tcPr>
            <w:tcW w:w="3301" w:type="dxa"/>
            <w:vMerge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39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val="ka-GE" w:eastAsia="ru-RU"/>
              </w:rPr>
            </w:pPr>
            <w:r w:rsidRPr="00C77531">
              <w:rPr>
                <w:rFonts w:cs="Calibri"/>
                <w:bCs/>
                <w:lang w:val="ka-GE" w:eastAsia="ru-RU"/>
              </w:rPr>
              <w:t>130</w:t>
            </w:r>
          </w:p>
        </w:tc>
      </w:tr>
      <w:tr w:rsidR="0037188A" w:rsidRPr="00C77531" w:rsidTr="00C77531">
        <w:tc>
          <w:tcPr>
            <w:tcW w:w="3301" w:type="dxa"/>
            <w:vMerge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44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val="ka-GE" w:eastAsia="ru-RU"/>
              </w:rPr>
            </w:pPr>
            <w:r w:rsidRPr="00C77531">
              <w:rPr>
                <w:rFonts w:cs="Calibri"/>
                <w:bCs/>
                <w:lang w:val="ka-GE" w:eastAsia="ru-RU"/>
              </w:rPr>
              <w:t>950</w:t>
            </w:r>
          </w:p>
        </w:tc>
      </w:tr>
      <w:tr w:rsidR="0037188A" w:rsidRPr="00C77531" w:rsidTr="00C77531">
        <w:tc>
          <w:tcPr>
            <w:tcW w:w="3301" w:type="dxa"/>
            <w:vMerge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48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val="ka-GE" w:eastAsia="ru-RU"/>
              </w:rPr>
            </w:pPr>
            <w:r w:rsidRPr="00C77531">
              <w:rPr>
                <w:rFonts w:cs="Calibri"/>
                <w:bCs/>
                <w:lang w:val="ka-GE" w:eastAsia="ru-RU"/>
              </w:rPr>
              <w:t>1512</w:t>
            </w:r>
          </w:p>
        </w:tc>
      </w:tr>
      <w:tr w:rsidR="0037188A" w:rsidRPr="00C77531" w:rsidTr="00C77531">
        <w:tc>
          <w:tcPr>
            <w:tcW w:w="3301" w:type="dxa"/>
            <w:vMerge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50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val="ka-GE" w:eastAsia="ru-RU"/>
              </w:rPr>
            </w:pPr>
            <w:r w:rsidRPr="00C77531">
              <w:rPr>
                <w:rFonts w:cs="Calibri"/>
                <w:bCs/>
                <w:lang w:val="ka-GE" w:eastAsia="ru-RU"/>
              </w:rPr>
              <w:t>2074</w:t>
            </w:r>
          </w:p>
        </w:tc>
      </w:tr>
      <w:tr w:rsidR="0037188A" w:rsidRPr="00C77531" w:rsidTr="00C77531">
        <w:tc>
          <w:tcPr>
            <w:tcW w:w="3301" w:type="dxa"/>
            <w:vMerge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52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val="ka-GE" w:eastAsia="ru-RU"/>
              </w:rPr>
            </w:pPr>
            <w:r w:rsidRPr="00C77531">
              <w:rPr>
                <w:rFonts w:cs="Calibri"/>
                <w:bCs/>
                <w:lang w:val="ka-GE" w:eastAsia="ru-RU"/>
              </w:rPr>
              <w:t>454</w:t>
            </w:r>
          </w:p>
        </w:tc>
      </w:tr>
      <w:tr w:rsidR="0037188A" w:rsidRPr="00C77531" w:rsidTr="00C77531">
        <w:tc>
          <w:tcPr>
            <w:tcW w:w="3301" w:type="dxa"/>
            <w:vMerge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55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val="ka-GE" w:eastAsia="ru-RU"/>
              </w:rPr>
            </w:pPr>
            <w:r w:rsidRPr="00C77531">
              <w:rPr>
                <w:rFonts w:cs="Calibri"/>
                <w:bCs/>
                <w:lang w:val="ka-GE" w:eastAsia="ru-RU"/>
              </w:rPr>
              <w:t>778</w:t>
            </w:r>
          </w:p>
        </w:tc>
      </w:tr>
      <w:tr w:rsidR="0037188A" w:rsidRPr="00C77531" w:rsidTr="00C77531">
        <w:tc>
          <w:tcPr>
            <w:tcW w:w="3301" w:type="dxa"/>
            <w:vMerge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100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val="ka-GE" w:eastAsia="ru-RU"/>
              </w:rPr>
            </w:pPr>
            <w:r w:rsidRPr="00C77531">
              <w:rPr>
                <w:rFonts w:cs="Calibri"/>
                <w:bCs/>
                <w:lang w:val="ka-GE" w:eastAsia="ru-RU"/>
              </w:rPr>
              <w:t>5530</w:t>
            </w:r>
          </w:p>
        </w:tc>
      </w:tr>
      <w:tr w:rsidR="0037188A" w:rsidRPr="00C77531" w:rsidTr="00C77531">
        <w:tc>
          <w:tcPr>
            <w:tcW w:w="3301" w:type="dxa"/>
            <w:vMerge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200 მარცხენა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val="ka-GE" w:eastAsia="ru-RU"/>
              </w:rPr>
            </w:pPr>
            <w:r w:rsidRPr="00C77531">
              <w:rPr>
                <w:rFonts w:cs="Calibri"/>
                <w:bCs/>
                <w:lang w:val="ka-GE" w:eastAsia="ru-RU"/>
              </w:rPr>
              <w:t>1469</w:t>
            </w:r>
          </w:p>
        </w:tc>
      </w:tr>
      <w:tr w:rsidR="0037188A" w:rsidRPr="00C77531" w:rsidTr="00C77531">
        <w:tc>
          <w:tcPr>
            <w:tcW w:w="3301" w:type="dxa"/>
            <w:vMerge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200 მარჯვენა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val="ka-GE" w:eastAsia="ru-RU"/>
              </w:rPr>
            </w:pPr>
            <w:r w:rsidRPr="00C77531">
              <w:rPr>
                <w:rFonts w:cs="Calibri"/>
                <w:bCs/>
                <w:lang w:val="ka-GE" w:eastAsia="ru-RU"/>
              </w:rPr>
              <w:t>1469</w:t>
            </w:r>
          </w:p>
        </w:tc>
      </w:tr>
      <w:tr w:rsidR="0037188A" w:rsidRPr="00C77531" w:rsidTr="00C77531">
        <w:tc>
          <w:tcPr>
            <w:tcW w:w="3301" w:type="dxa"/>
            <w:vMerge w:val="restart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  <w:r w:rsidRPr="00C77531">
              <w:rPr>
                <w:rFonts w:cs="Calibri"/>
                <w:bCs/>
                <w:color w:val="000000"/>
                <w:lang w:eastAsia="ru-RU"/>
              </w:rPr>
              <w:t xml:space="preserve">ავტობუსები 5 </w:t>
            </w:r>
            <w:proofErr w:type="spellStart"/>
            <w:r w:rsidRPr="00C77531">
              <w:rPr>
                <w:rFonts w:cs="Calibri"/>
                <w:bCs/>
                <w:color w:val="000000"/>
                <w:lang w:eastAsia="ru-RU"/>
              </w:rPr>
              <w:t>ტონაზე</w:t>
            </w:r>
            <w:proofErr w:type="spellEnd"/>
            <w:r w:rsidRPr="00C77531">
              <w:rPr>
                <w:rFonts w:cs="Calibri"/>
                <w:bCs/>
                <w:color w:val="000000"/>
                <w:lang w:eastAsia="ru-RU"/>
              </w:rPr>
              <w:t xml:space="preserve"> მეტი სრული </w:t>
            </w:r>
            <w:proofErr w:type="spellStart"/>
            <w:r w:rsidRPr="00C77531">
              <w:rPr>
                <w:rFonts w:cs="Calibri"/>
                <w:bCs/>
                <w:color w:val="000000"/>
                <w:lang w:eastAsia="ru-RU"/>
              </w:rPr>
              <w:t>მასით</w:t>
            </w:r>
            <w:proofErr w:type="spellEnd"/>
            <w:r w:rsidRPr="00C77531">
              <w:rPr>
                <w:rFonts w:cs="Calibri"/>
                <w:bCs/>
                <w:color w:val="000000"/>
                <w:lang w:eastAsia="ru-RU"/>
              </w:rPr>
              <w:t xml:space="preserve"> (M</w:t>
            </w:r>
            <w:r w:rsidRPr="00C77531">
              <w:rPr>
                <w:rFonts w:cs="Calibri"/>
                <w:bCs/>
                <w:color w:val="000000"/>
                <w:vertAlign w:val="subscript"/>
                <w:lang w:eastAsia="ru-RU"/>
              </w:rPr>
              <w:t>3</w:t>
            </w:r>
            <w:r w:rsidRPr="00C77531">
              <w:rPr>
                <w:rFonts w:cs="Calibri"/>
                <w:bCs/>
                <w:color w:val="000000"/>
                <w:lang w:eastAsia="ru-RU"/>
              </w:rPr>
              <w:t xml:space="preserve"> კატეგორია)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val="ka-GE"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1 წრიული</w:t>
            </w:r>
            <w:r w:rsidRPr="00C77531">
              <w:rPr>
                <w:rFonts w:cs="Calibri"/>
                <w:bCs/>
                <w:lang w:val="ka-GE" w:eastAsia="ru-RU"/>
              </w:rPr>
              <w:t xml:space="preserve"> </w:t>
            </w:r>
            <w:r w:rsidRPr="00C77531">
              <w:rPr>
                <w:rFonts w:cs="Calibri"/>
                <w:bCs/>
                <w:lang w:eastAsia="ru-RU"/>
              </w:rPr>
              <w:t>(მარცხენა)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300</w:t>
            </w:r>
          </w:p>
        </w:tc>
      </w:tr>
      <w:tr w:rsidR="0037188A" w:rsidRPr="00C77531" w:rsidTr="00C77531">
        <w:tc>
          <w:tcPr>
            <w:tcW w:w="3301" w:type="dxa"/>
            <w:vMerge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val="ka-GE"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1 წრიული (მარჯვენა)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240</w:t>
            </w:r>
          </w:p>
        </w:tc>
      </w:tr>
      <w:tr w:rsidR="0037188A" w:rsidRPr="00C77531" w:rsidTr="00C77531">
        <w:tc>
          <w:tcPr>
            <w:tcW w:w="3301" w:type="dxa"/>
            <w:vMerge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val="ka-GE" w:eastAsia="ru-RU"/>
              </w:rPr>
            </w:pPr>
            <w:r w:rsidRPr="00C77531">
              <w:rPr>
                <w:rFonts w:cs="Calibri"/>
                <w:bCs/>
                <w:lang w:val="ka-GE" w:eastAsia="ru-RU"/>
              </w:rPr>
              <w:t>2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60</w:t>
            </w:r>
          </w:p>
        </w:tc>
      </w:tr>
      <w:tr w:rsidR="0037188A" w:rsidRPr="00C77531" w:rsidTr="00C77531">
        <w:tc>
          <w:tcPr>
            <w:tcW w:w="3301" w:type="dxa"/>
            <w:vMerge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val="ka-GE"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4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240</w:t>
            </w:r>
          </w:p>
        </w:tc>
      </w:tr>
      <w:tr w:rsidR="0037188A" w:rsidRPr="00C77531" w:rsidTr="00C77531">
        <w:tc>
          <w:tcPr>
            <w:tcW w:w="3301" w:type="dxa"/>
            <w:vMerge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val="ka-GE"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5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90</w:t>
            </w:r>
          </w:p>
        </w:tc>
      </w:tr>
      <w:tr w:rsidR="0037188A" w:rsidRPr="00C77531" w:rsidTr="00C77531">
        <w:tc>
          <w:tcPr>
            <w:tcW w:w="3301" w:type="dxa"/>
            <w:vMerge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val="ka-GE"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10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120</w:t>
            </w:r>
          </w:p>
        </w:tc>
      </w:tr>
      <w:tr w:rsidR="0037188A" w:rsidRPr="00C77531" w:rsidTr="00C77531">
        <w:tc>
          <w:tcPr>
            <w:tcW w:w="3301" w:type="dxa"/>
            <w:vMerge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val="ka-GE"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19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180</w:t>
            </w:r>
          </w:p>
        </w:tc>
      </w:tr>
      <w:tr w:rsidR="0037188A" w:rsidRPr="00C77531" w:rsidTr="00C77531">
        <w:tc>
          <w:tcPr>
            <w:tcW w:w="3301" w:type="dxa"/>
            <w:vMerge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val="ka-GE"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20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150</w:t>
            </w:r>
          </w:p>
        </w:tc>
      </w:tr>
      <w:tr w:rsidR="0037188A" w:rsidRPr="00C77531" w:rsidTr="00C77531">
        <w:tc>
          <w:tcPr>
            <w:tcW w:w="3301" w:type="dxa"/>
            <w:vMerge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val="ka-GE" w:eastAsia="ru-RU"/>
              </w:rPr>
            </w:pPr>
            <w:r w:rsidRPr="00C77531">
              <w:rPr>
                <w:rFonts w:cs="Calibri"/>
                <w:bCs/>
                <w:lang w:val="ka-GE" w:eastAsia="ru-RU"/>
              </w:rPr>
              <w:t>22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val="ka-GE" w:eastAsia="ru-RU"/>
              </w:rPr>
            </w:pPr>
            <w:r w:rsidRPr="00C77531">
              <w:rPr>
                <w:rFonts w:cs="Calibri"/>
                <w:bCs/>
                <w:lang w:val="ka-GE" w:eastAsia="ru-RU"/>
              </w:rPr>
              <w:t>180</w:t>
            </w:r>
          </w:p>
        </w:tc>
      </w:tr>
      <w:tr w:rsidR="0037188A" w:rsidRPr="00C77531" w:rsidTr="00C77531">
        <w:tc>
          <w:tcPr>
            <w:tcW w:w="3301" w:type="dxa"/>
            <w:vMerge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val="ka-GE"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25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240</w:t>
            </w:r>
          </w:p>
        </w:tc>
      </w:tr>
      <w:tr w:rsidR="0037188A" w:rsidRPr="00C77531" w:rsidTr="00C77531">
        <w:tc>
          <w:tcPr>
            <w:tcW w:w="3301" w:type="dxa"/>
            <w:vMerge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val="ka-GE"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31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eastAsia="ru-RU"/>
              </w:rPr>
              <w:t>180</w:t>
            </w:r>
          </w:p>
        </w:tc>
      </w:tr>
      <w:tr w:rsidR="0037188A" w:rsidRPr="00C77531" w:rsidTr="00C77531">
        <w:tc>
          <w:tcPr>
            <w:tcW w:w="3301" w:type="dxa"/>
            <w:shd w:val="clear" w:color="auto" w:fill="auto"/>
            <w:vAlign w:val="center"/>
          </w:tcPr>
          <w:p w:rsidR="0037188A" w:rsidRPr="00C77531" w:rsidRDefault="000C1A88" w:rsidP="00C77531">
            <w:pPr>
              <w:ind w:firstLine="0"/>
              <w:jc w:val="center"/>
              <w:rPr>
                <w:rFonts w:cs="Calibri"/>
                <w:bCs/>
                <w:color w:val="000000"/>
                <w:lang w:val="ka-GE" w:eastAsia="ru-RU"/>
              </w:rPr>
            </w:pPr>
            <w:r w:rsidRPr="00C77531">
              <w:rPr>
                <w:rFonts w:cs="Calibri"/>
                <w:bCs/>
                <w:color w:val="000000"/>
                <w:lang w:val="ka-GE" w:eastAsia="ru-RU"/>
              </w:rPr>
              <w:t>ს უ ლ :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37188A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</w:p>
        </w:tc>
        <w:tc>
          <w:tcPr>
            <w:tcW w:w="3302" w:type="dxa"/>
            <w:shd w:val="clear" w:color="auto" w:fill="auto"/>
            <w:vAlign w:val="center"/>
          </w:tcPr>
          <w:p w:rsidR="0037188A" w:rsidRPr="00C77531" w:rsidRDefault="000C1A88" w:rsidP="00C77531">
            <w:pPr>
              <w:ind w:firstLine="0"/>
              <w:jc w:val="center"/>
              <w:rPr>
                <w:rFonts w:cs="Calibri"/>
                <w:bCs/>
                <w:lang w:eastAsia="ru-RU"/>
              </w:rPr>
            </w:pPr>
            <w:r w:rsidRPr="00C77531">
              <w:rPr>
                <w:rFonts w:cs="Calibri"/>
                <w:bCs/>
                <w:lang w:val="ka-GE" w:eastAsia="ru-RU"/>
              </w:rPr>
              <w:t>41500</w:t>
            </w:r>
          </w:p>
        </w:tc>
      </w:tr>
    </w:tbl>
    <w:p w:rsidR="00DB4D32" w:rsidRDefault="00DB4D32" w:rsidP="00357424">
      <w:pPr>
        <w:ind w:firstLine="720"/>
        <w:jc w:val="center"/>
        <w:rPr>
          <w:rFonts w:cs="Sylfaen"/>
          <w:b/>
          <w:bCs/>
          <w:color w:val="000000"/>
          <w:lang w:eastAsia="ru-RU"/>
        </w:rPr>
      </w:pPr>
    </w:p>
    <w:p w:rsidR="00DB4D32" w:rsidRDefault="00DB4D32" w:rsidP="00357424">
      <w:pPr>
        <w:ind w:firstLine="720"/>
        <w:jc w:val="center"/>
        <w:rPr>
          <w:rFonts w:cs="Sylfaen"/>
          <w:b/>
          <w:bCs/>
          <w:color w:val="000000"/>
          <w:lang w:eastAsia="ru-RU"/>
        </w:rPr>
      </w:pPr>
    </w:p>
    <w:p w:rsidR="000C1A88" w:rsidRDefault="000C1A88" w:rsidP="00357424">
      <w:pPr>
        <w:ind w:firstLine="720"/>
        <w:jc w:val="center"/>
        <w:rPr>
          <w:rFonts w:cs="Sylfaen"/>
          <w:b/>
          <w:bCs/>
          <w:color w:val="000000"/>
          <w:lang w:eastAsia="ru-RU"/>
        </w:rPr>
      </w:pPr>
    </w:p>
    <w:p w:rsidR="00BB5A91" w:rsidRPr="00711EB0" w:rsidRDefault="00BB5A91" w:rsidP="00357424">
      <w:pPr>
        <w:ind w:firstLine="720"/>
        <w:jc w:val="center"/>
        <w:rPr>
          <w:rFonts w:cs="Sylfaen"/>
          <w:noProof/>
          <w:lang w:val="ka-GE"/>
        </w:rPr>
      </w:pPr>
    </w:p>
    <w:p w:rsidR="00BB5A91" w:rsidRDefault="00BB5A91" w:rsidP="00C41555">
      <w:pPr>
        <w:spacing w:line="240" w:lineRule="auto"/>
        <w:jc w:val="center"/>
        <w:rPr>
          <w:szCs w:val="18"/>
          <w:lang w:val="ka-GE"/>
        </w:rPr>
      </w:pPr>
    </w:p>
    <w:p w:rsidR="00BB5A91" w:rsidRDefault="00BB5A91" w:rsidP="00C41555">
      <w:pPr>
        <w:spacing w:line="240" w:lineRule="auto"/>
        <w:jc w:val="center"/>
        <w:rPr>
          <w:szCs w:val="18"/>
          <w:lang w:val="ka-GE"/>
        </w:rPr>
      </w:pPr>
    </w:p>
    <w:p w:rsidR="00BB5A91" w:rsidRPr="0017217D" w:rsidRDefault="00BB5A91" w:rsidP="00C41555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BB5A91" w:rsidRPr="0017217D" w:rsidSect="00711EB0">
      <w:pgSz w:w="12240" w:h="15840"/>
      <w:pgMar w:top="284" w:right="850" w:bottom="28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7B9" w:rsidRDefault="00DB07B9">
      <w:r>
        <w:separator/>
      </w:r>
    </w:p>
  </w:endnote>
  <w:endnote w:type="continuationSeparator" w:id="0">
    <w:p w:rsidR="00DB07B9" w:rsidRDefault="00DB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7B9" w:rsidRDefault="00DB07B9">
      <w:r>
        <w:separator/>
      </w:r>
    </w:p>
  </w:footnote>
  <w:footnote w:type="continuationSeparator" w:id="0">
    <w:p w:rsidR="00DB07B9" w:rsidRDefault="00DB0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A91" w:rsidRDefault="00BB5A91" w:rsidP="00040A6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B5A91" w:rsidRDefault="00BB5A91" w:rsidP="00040A6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A91" w:rsidRDefault="00BB5A91" w:rsidP="00040A6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614E">
      <w:rPr>
        <w:rStyle w:val="PageNumber"/>
        <w:noProof/>
      </w:rPr>
      <w:t>2</w:t>
    </w:r>
    <w:r>
      <w:rPr>
        <w:rStyle w:val="PageNumber"/>
      </w:rPr>
      <w:fldChar w:fldCharType="end"/>
    </w:r>
  </w:p>
  <w:p w:rsidR="00BB5A91" w:rsidRDefault="00BB5A91" w:rsidP="00040A6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42C48"/>
    <w:multiLevelType w:val="hybridMultilevel"/>
    <w:tmpl w:val="9AC2B5A6"/>
    <w:lvl w:ilvl="0" w:tplc="ED463B7E">
      <w:start w:val="1"/>
      <w:numFmt w:val="decimal"/>
      <w:lvlText w:val="%1."/>
      <w:lvlJc w:val="left"/>
      <w:pPr>
        <w:ind w:left="106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1" w15:restartNumberingAfterBreak="0">
    <w:nsid w:val="10460FA9"/>
    <w:multiLevelType w:val="hybridMultilevel"/>
    <w:tmpl w:val="D0D4CAF2"/>
    <w:lvl w:ilvl="0" w:tplc="8C6204B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7FD7903"/>
    <w:multiLevelType w:val="hybridMultilevel"/>
    <w:tmpl w:val="7FC66BBA"/>
    <w:lvl w:ilvl="0" w:tplc="47DC5984">
      <w:start w:val="1"/>
      <w:numFmt w:val="decimal"/>
      <w:lvlText w:val="%1."/>
      <w:lvlJc w:val="left"/>
      <w:pPr>
        <w:ind w:left="106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7AD8"/>
    <w:rsid w:val="00016E87"/>
    <w:rsid w:val="00040A6F"/>
    <w:rsid w:val="00051198"/>
    <w:rsid w:val="000675CA"/>
    <w:rsid w:val="000C1A88"/>
    <w:rsid w:val="000C6403"/>
    <w:rsid w:val="000E591C"/>
    <w:rsid w:val="00103272"/>
    <w:rsid w:val="0012650B"/>
    <w:rsid w:val="00150601"/>
    <w:rsid w:val="00160208"/>
    <w:rsid w:val="0017217D"/>
    <w:rsid w:val="002036A0"/>
    <w:rsid w:val="00210D38"/>
    <w:rsid w:val="00215367"/>
    <w:rsid w:val="00237AD8"/>
    <w:rsid w:val="002859F4"/>
    <w:rsid w:val="002C2F09"/>
    <w:rsid w:val="00302513"/>
    <w:rsid w:val="00334832"/>
    <w:rsid w:val="00357424"/>
    <w:rsid w:val="0037188A"/>
    <w:rsid w:val="0037498D"/>
    <w:rsid w:val="00384E93"/>
    <w:rsid w:val="0038778E"/>
    <w:rsid w:val="003A64D4"/>
    <w:rsid w:val="003B09C2"/>
    <w:rsid w:val="003D05FE"/>
    <w:rsid w:val="00411A7B"/>
    <w:rsid w:val="004540AC"/>
    <w:rsid w:val="004631A4"/>
    <w:rsid w:val="004777B3"/>
    <w:rsid w:val="004D420B"/>
    <w:rsid w:val="005249D8"/>
    <w:rsid w:val="005309AA"/>
    <w:rsid w:val="005750D4"/>
    <w:rsid w:val="00582541"/>
    <w:rsid w:val="00590917"/>
    <w:rsid w:val="005A3D1B"/>
    <w:rsid w:val="005B4200"/>
    <w:rsid w:val="005D3A1D"/>
    <w:rsid w:val="005F2173"/>
    <w:rsid w:val="006175E3"/>
    <w:rsid w:val="00645AA4"/>
    <w:rsid w:val="0065797F"/>
    <w:rsid w:val="00672980"/>
    <w:rsid w:val="006A188A"/>
    <w:rsid w:val="006A685D"/>
    <w:rsid w:val="006B14F7"/>
    <w:rsid w:val="00706D67"/>
    <w:rsid w:val="00711EB0"/>
    <w:rsid w:val="007B0423"/>
    <w:rsid w:val="008356F2"/>
    <w:rsid w:val="00902EC3"/>
    <w:rsid w:val="00910625"/>
    <w:rsid w:val="00991FE4"/>
    <w:rsid w:val="009A22CB"/>
    <w:rsid w:val="009E5915"/>
    <w:rsid w:val="00A3208C"/>
    <w:rsid w:val="00A32825"/>
    <w:rsid w:val="00A33B56"/>
    <w:rsid w:val="00A62D03"/>
    <w:rsid w:val="00A810FC"/>
    <w:rsid w:val="00AA05BD"/>
    <w:rsid w:val="00B12E99"/>
    <w:rsid w:val="00B34EF8"/>
    <w:rsid w:val="00B52D9E"/>
    <w:rsid w:val="00B62306"/>
    <w:rsid w:val="00B71054"/>
    <w:rsid w:val="00BA33F5"/>
    <w:rsid w:val="00BB5A91"/>
    <w:rsid w:val="00C364E4"/>
    <w:rsid w:val="00C4131E"/>
    <w:rsid w:val="00C41555"/>
    <w:rsid w:val="00C6125A"/>
    <w:rsid w:val="00C77531"/>
    <w:rsid w:val="00C85230"/>
    <w:rsid w:val="00C8643D"/>
    <w:rsid w:val="00C908AC"/>
    <w:rsid w:val="00CB0BB9"/>
    <w:rsid w:val="00CC0B2C"/>
    <w:rsid w:val="00D51CD4"/>
    <w:rsid w:val="00D93084"/>
    <w:rsid w:val="00DB07B9"/>
    <w:rsid w:val="00DB4D32"/>
    <w:rsid w:val="00DD5328"/>
    <w:rsid w:val="00E3614E"/>
    <w:rsid w:val="00E615AF"/>
    <w:rsid w:val="00EA255A"/>
    <w:rsid w:val="00EC744D"/>
    <w:rsid w:val="00F028E1"/>
    <w:rsid w:val="00F07851"/>
    <w:rsid w:val="00F316A3"/>
    <w:rsid w:val="00F45B5D"/>
    <w:rsid w:val="00F47E4D"/>
    <w:rsid w:val="00F64A94"/>
    <w:rsid w:val="00FA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ocId w14:val="359DE161"/>
  <w15:docId w15:val="{DF367ABF-EC13-4C0C-9CFF-62353933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="Calibri" w:hAnsi="Sylfae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272"/>
    <w:pPr>
      <w:spacing w:line="360" w:lineRule="auto"/>
      <w:ind w:firstLine="709"/>
      <w:jc w:val="both"/>
    </w:pPr>
    <w:rPr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0A6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link w:val="Header"/>
    <w:uiPriority w:val="99"/>
    <w:locked/>
    <w:rsid w:val="00040A6F"/>
    <w:rPr>
      <w:rFonts w:ascii="Sylfaen" w:hAnsi="Sylfaen" w:cs="Times New Roman"/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040A6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link w:val="Footer"/>
    <w:uiPriority w:val="99"/>
    <w:locked/>
    <w:rsid w:val="00040A6F"/>
    <w:rPr>
      <w:rFonts w:ascii="Sylfaen" w:hAnsi="Sylfaen" w:cs="Times New Roman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99"/>
    <w:qFormat/>
    <w:rsid w:val="00040A6F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  <w:lang w:val="ru-RU" w:eastAsia="ru-RU"/>
    </w:rPr>
  </w:style>
  <w:style w:type="character" w:styleId="Hyperlink">
    <w:name w:val="Hyperlink"/>
    <w:uiPriority w:val="99"/>
    <w:rsid w:val="00040A6F"/>
    <w:rPr>
      <w:rFonts w:cs="Times New Roman"/>
      <w:color w:val="0563C1"/>
      <w:u w:val="single"/>
    </w:rPr>
  </w:style>
  <w:style w:type="paragraph" w:customStyle="1" w:styleId="abzacixml">
    <w:name w:val="abzacixml"/>
    <w:basedOn w:val="Normal"/>
    <w:uiPriority w:val="99"/>
    <w:rsid w:val="00040A6F"/>
    <w:pPr>
      <w:spacing w:line="240" w:lineRule="auto"/>
      <w:ind w:firstLine="283"/>
    </w:pPr>
    <w:rPr>
      <w:rFonts w:ascii="Times New Roman" w:eastAsia="Times New Roman" w:hAnsi="Times New Roman"/>
      <w:sz w:val="22"/>
    </w:rPr>
  </w:style>
  <w:style w:type="character" w:styleId="PageNumber">
    <w:name w:val="page number"/>
    <w:uiPriority w:val="99"/>
    <w:rsid w:val="00040A6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832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4832"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locked/>
    <w:rsid w:val="00DB4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atsne.gov.g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A3F7D-BEEB-47C7-89D7-B1FB19ACE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36</cp:revision>
  <cp:lastPrinted>2021-05-27T11:53:00Z</cp:lastPrinted>
  <dcterms:created xsi:type="dcterms:W3CDTF">2019-12-17T13:13:00Z</dcterms:created>
  <dcterms:modified xsi:type="dcterms:W3CDTF">2021-05-31T09:39:00Z</dcterms:modified>
</cp:coreProperties>
</file>