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07393F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2986566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288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5.9pt" to="27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DGARAP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387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4017A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209D7">
        <w:rPr>
          <w:rFonts w:cs="Sylfaen"/>
          <w:noProof/>
          <w:color w:val="000000"/>
          <w:sz w:val="22"/>
          <w:lang w:val="ka-GE"/>
        </w:rPr>
        <w:t>მა</w:t>
      </w:r>
      <w:r w:rsidR="002506E2">
        <w:rPr>
          <w:rFonts w:cs="Sylfaen"/>
          <w:noProof/>
          <w:color w:val="000000"/>
          <w:sz w:val="22"/>
          <w:lang w:val="ka-GE"/>
        </w:rPr>
        <w:t>ისი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2506E2" w:rsidRDefault="002506E2" w:rsidP="002506E2">
      <w:pPr>
        <w:jc w:val="center"/>
        <w:rPr>
          <w:rFonts w:cs="Sylfaen"/>
          <w:szCs w:val="18"/>
          <w:lang w:val="ka-GE" w:eastAsia="ru-RU"/>
        </w:rPr>
      </w:pPr>
      <w:r>
        <w:rPr>
          <w:szCs w:val="18"/>
          <w:lang w:val="ka-GE"/>
        </w:rPr>
        <w:t xml:space="preserve">„ქალაქ ქუთაისის მუნიციპალიტეტის საკრებულოს </w:t>
      </w:r>
      <w:r>
        <w:rPr>
          <w:rFonts w:cs="Sylfaen"/>
          <w:szCs w:val="18"/>
          <w:lang w:val="ka-GE" w:eastAsia="ru-RU"/>
        </w:rPr>
        <w:t xml:space="preserve">კულტურის, განათლების, </w:t>
      </w:r>
    </w:p>
    <w:p w:rsidR="002506E2" w:rsidRDefault="002506E2" w:rsidP="002506E2">
      <w:pPr>
        <w:jc w:val="center"/>
        <w:rPr>
          <w:szCs w:val="18"/>
          <w:lang w:val="ka-GE"/>
        </w:rPr>
      </w:pPr>
      <w:r>
        <w:rPr>
          <w:rFonts w:cs="Sylfaen"/>
          <w:szCs w:val="18"/>
          <w:lang w:val="ka-GE" w:eastAsia="ru-RU"/>
        </w:rPr>
        <w:t xml:space="preserve">ახალგაზრდობის საქმეთა და სპორტის </w:t>
      </w:r>
      <w:r>
        <w:rPr>
          <w:szCs w:val="18"/>
          <w:lang w:val="ka-GE"/>
        </w:rPr>
        <w:t xml:space="preserve">კომისიის შემადგენლობის დამტკიცების   </w:t>
      </w:r>
    </w:p>
    <w:p w:rsidR="002506E2" w:rsidRDefault="002506E2" w:rsidP="002506E2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შესახებ“ ქალაქ ქუთაისის</w:t>
      </w:r>
      <w:r>
        <w:rPr>
          <w:rFonts w:cs="Sylfaen"/>
          <w:szCs w:val="18"/>
          <w:lang w:val="ka-GE" w:eastAsia="ru-RU"/>
        </w:rPr>
        <w:t xml:space="preserve"> </w:t>
      </w:r>
      <w:r>
        <w:rPr>
          <w:szCs w:val="18"/>
          <w:lang w:val="ka-GE"/>
        </w:rPr>
        <w:t>მუნიციპალიტეტის საკრებულოს 2017 წლის 29 ნოემბრის</w:t>
      </w:r>
    </w:p>
    <w:p w:rsidR="002506E2" w:rsidRPr="00B878C9" w:rsidRDefault="002506E2" w:rsidP="002506E2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N29</w:t>
      </w:r>
      <w:r>
        <w:rPr>
          <w:rFonts w:cs="Sylfaen"/>
          <w:szCs w:val="18"/>
          <w:lang w:val="ka-GE" w:eastAsia="ru-RU"/>
        </w:rPr>
        <w:t xml:space="preserve"> </w:t>
      </w:r>
      <w:r>
        <w:rPr>
          <w:szCs w:val="18"/>
          <w:lang w:val="ka-GE"/>
        </w:rPr>
        <w:t>განკარგულებაში ცვლილების შეტანის თაობაზე</w:t>
      </w:r>
    </w:p>
    <w:p w:rsidR="002506E2" w:rsidRDefault="002506E2" w:rsidP="002506E2">
      <w:pPr>
        <w:jc w:val="center"/>
        <w:rPr>
          <w:szCs w:val="18"/>
          <w:lang w:val="en-AU"/>
        </w:rPr>
      </w:pPr>
    </w:p>
    <w:p w:rsidR="002506E2" w:rsidRDefault="002506E2" w:rsidP="002506E2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მე-40 მუხლის მე-8 პუნქტის, საქართველოს ზოგადი ადმინისტრაციული კოდექსის 63-ე მუხლის,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მე-14 მუხლის 1-ლი პუნქტის „დ“ ქვეპუნქტის, მე-15 მუხლის მე-2 პუნქტის, 23-ე მუხლის მე-5 და მე-7 პუნქტებისა და ქალაქ ქუთაისის მუნიციპალიტეტის საკრებულოს წევრის, თეიმ</w:t>
      </w:r>
      <w:r w:rsidR="00F45046">
        <w:rPr>
          <w:szCs w:val="18"/>
          <w:lang w:val="ka-GE"/>
        </w:rPr>
        <w:t>უ</w:t>
      </w:r>
      <w:r>
        <w:rPr>
          <w:szCs w:val="18"/>
          <w:lang w:val="ka-GE"/>
        </w:rPr>
        <w:t>რაზ ნადირაძის 2021 წლის 24 მაისის N45-45211447 წერილობითი განცხადების საფუძველზე:</w:t>
      </w:r>
    </w:p>
    <w:p w:rsidR="002506E2" w:rsidRPr="00171315" w:rsidRDefault="002506E2" w:rsidP="002506E2">
      <w:pPr>
        <w:spacing w:before="240"/>
        <w:ind w:firstLine="720"/>
        <w:rPr>
          <w:rFonts w:cs="Sylfaen"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შეყვანილ</w:t>
      </w:r>
      <w:r w:rsidR="0045420B">
        <w:rPr>
          <w:szCs w:val="18"/>
          <w:lang w:val="ka-GE"/>
        </w:rPr>
        <w:t xml:space="preserve"> </w:t>
      </w:r>
      <w:r>
        <w:rPr>
          <w:szCs w:val="18"/>
          <w:lang w:val="ka-GE"/>
        </w:rPr>
        <w:t xml:space="preserve">იქნეს ქალაქ ქუთაისის მუნიციპალიტეტის საკრებულოს </w:t>
      </w:r>
      <w:r>
        <w:rPr>
          <w:rFonts w:cs="Sylfaen"/>
          <w:szCs w:val="18"/>
          <w:lang w:val="ka-GE" w:eastAsia="ru-RU"/>
        </w:rPr>
        <w:t xml:space="preserve">კულტურის, განათლების, ახალგაზრდობის საქმეთა და სპორტის </w:t>
      </w:r>
      <w:r>
        <w:rPr>
          <w:szCs w:val="18"/>
          <w:lang w:val="ka-GE"/>
        </w:rPr>
        <w:t xml:space="preserve">კომისიის შემადგენლობაში ქალაქ ქუთაისის მუნიციპალიტეტის საკრებულოს წევრი, </w:t>
      </w:r>
      <w:r w:rsidR="00F45046">
        <w:rPr>
          <w:szCs w:val="18"/>
          <w:lang w:val="ka-GE"/>
        </w:rPr>
        <w:t>თეიმ</w:t>
      </w:r>
      <w:bookmarkStart w:id="0" w:name="_GoBack"/>
      <w:bookmarkEnd w:id="0"/>
      <w:r>
        <w:rPr>
          <w:szCs w:val="18"/>
          <w:lang w:val="ka-GE"/>
        </w:rPr>
        <w:t xml:space="preserve">ურაზ ნადირაძე.  </w:t>
      </w:r>
    </w:p>
    <w:p w:rsidR="002506E2" w:rsidRDefault="002506E2" w:rsidP="00ED202D">
      <w:pPr>
        <w:spacing w:line="276" w:lineRule="auto"/>
        <w:ind w:left="4820" w:firstLine="0"/>
        <w:rPr>
          <w:szCs w:val="18"/>
          <w:lang w:val="ka-GE"/>
        </w:rPr>
      </w:pPr>
      <w:r>
        <w:rPr>
          <w:szCs w:val="18"/>
          <w:lang w:val="ka-GE"/>
        </w:rPr>
        <w:t xml:space="preserve">(ქალაქ ქუთაისის მუნიციპალიტეტის საკრებულოს წევრის, თეიმურაზ ნადირაძის 2021 წლის 24 მაისის N45-45211447 </w:t>
      </w:r>
      <w:r w:rsidRPr="00733EC1">
        <w:rPr>
          <w:szCs w:val="18"/>
          <w:lang w:val="ka-GE"/>
        </w:rPr>
        <w:t xml:space="preserve">წერილობითი განცხადება განკარგულების დედანს თან </w:t>
      </w:r>
      <w:r>
        <w:rPr>
          <w:szCs w:val="18"/>
          <w:lang w:val="ka-GE"/>
        </w:rPr>
        <w:t>ერთვის)</w:t>
      </w:r>
    </w:p>
    <w:p w:rsidR="002506E2" w:rsidRPr="00171315" w:rsidRDefault="002506E2" w:rsidP="00574CC4">
      <w:pPr>
        <w:spacing w:before="240"/>
        <w:ind w:firstLine="708"/>
        <w:rPr>
          <w:rFonts w:cs="Sylfaen"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 xml:space="preserve">ზემოაღნიშნულიდან გამომდინარე, შეტანილ იქნეს ცვლილება „ქალაქ ქუთაისის მუნიციპალიტეტის საკრებულოს </w:t>
      </w:r>
      <w:r>
        <w:rPr>
          <w:rFonts w:cs="Sylfaen"/>
          <w:szCs w:val="18"/>
          <w:lang w:val="ka-GE" w:eastAsia="ru-RU"/>
        </w:rPr>
        <w:t xml:space="preserve">კულტურის, განათლების, ახალგაზრდობის საქმეთა და სპორტის </w:t>
      </w:r>
      <w:r>
        <w:rPr>
          <w:szCs w:val="18"/>
          <w:lang w:val="ka-GE"/>
        </w:rPr>
        <w:t>კომისიის შემადგენლობის დამტკიცების შესახებ“ ქალაქ ქუთაისის მუნიციპალიტეტის საკრებულოს 2017 წლის 29 ნოემბრის N29 განკარგულებაში. კერძოდ, შეიცვალოს განკარგულების პირველი მუხლი და ჩამოყალიბდეს შემდეგი რედაქციით: „</w:t>
      </w: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 xml:space="preserve">დამტკიცდეს ქალაქ ქუთაისის მუნიციპალიტეტის </w:t>
      </w:r>
      <w:r>
        <w:rPr>
          <w:rFonts w:cs="Sylfaen"/>
          <w:szCs w:val="18"/>
          <w:lang w:val="ka-GE" w:eastAsia="ru-RU"/>
        </w:rPr>
        <w:t xml:space="preserve">საკრებულოს კულტურის, განათლების, ახალგაზრდობის საქმეთა და სპორტის </w:t>
      </w:r>
      <w:r>
        <w:rPr>
          <w:szCs w:val="18"/>
          <w:lang w:val="ka-GE"/>
        </w:rPr>
        <w:t>კომისიის შემადგენლობა საკრებულოს შემდეგი წევრებისაგან:</w:t>
      </w:r>
    </w:p>
    <w:p w:rsidR="002506E2" w:rsidRPr="000B7C84" w:rsidRDefault="002506E2" w:rsidP="002506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18"/>
          <w:lang w:val="ka-GE"/>
        </w:rPr>
      </w:pPr>
      <w:r w:rsidRPr="000B7C84">
        <w:rPr>
          <w:szCs w:val="18"/>
          <w:lang w:val="ka-GE"/>
        </w:rPr>
        <w:t>წულეისკირი დათო;</w:t>
      </w:r>
    </w:p>
    <w:p w:rsidR="002506E2" w:rsidRPr="000B7C84" w:rsidRDefault="002506E2" w:rsidP="002506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18"/>
          <w:lang w:val="ka-GE"/>
        </w:rPr>
      </w:pPr>
      <w:r w:rsidRPr="000B7C84">
        <w:rPr>
          <w:szCs w:val="18"/>
          <w:lang w:val="ka-GE"/>
        </w:rPr>
        <w:t>რიჟამაძე მამუკა;</w:t>
      </w:r>
    </w:p>
    <w:p w:rsidR="002506E2" w:rsidRPr="000B7C84" w:rsidRDefault="002506E2" w:rsidP="002506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18"/>
          <w:lang w:val="ka-GE"/>
        </w:rPr>
      </w:pPr>
      <w:r w:rsidRPr="000B7C84">
        <w:rPr>
          <w:szCs w:val="18"/>
          <w:lang w:val="ka-GE"/>
        </w:rPr>
        <w:t>ჩხიკვაძე რამაზ;</w:t>
      </w:r>
    </w:p>
    <w:p w:rsidR="002506E2" w:rsidRPr="000B7C84" w:rsidRDefault="002506E2" w:rsidP="002506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18"/>
          <w:lang w:val="ka-GE"/>
        </w:rPr>
      </w:pPr>
      <w:r w:rsidRPr="000B7C84">
        <w:rPr>
          <w:szCs w:val="18"/>
          <w:lang w:val="ka-GE"/>
        </w:rPr>
        <w:t>ახალაძე ალექსანდრე;</w:t>
      </w:r>
    </w:p>
    <w:p w:rsidR="002506E2" w:rsidRPr="000B7C84" w:rsidRDefault="002506E2" w:rsidP="002506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18"/>
          <w:lang w:val="ka-GE"/>
        </w:rPr>
      </w:pPr>
      <w:r w:rsidRPr="000B7C84">
        <w:rPr>
          <w:szCs w:val="18"/>
          <w:lang w:val="ka-GE"/>
        </w:rPr>
        <w:lastRenderedPageBreak/>
        <w:t>შ</w:t>
      </w:r>
      <w:r>
        <w:rPr>
          <w:szCs w:val="18"/>
          <w:lang w:val="ka-GE"/>
        </w:rPr>
        <w:t>ე</w:t>
      </w:r>
      <w:r w:rsidRPr="000B7C84">
        <w:rPr>
          <w:szCs w:val="18"/>
          <w:lang w:val="ka-GE"/>
        </w:rPr>
        <w:t>ნგელია ირაკლი;</w:t>
      </w:r>
    </w:p>
    <w:p w:rsidR="002506E2" w:rsidRPr="000B7C84" w:rsidRDefault="002506E2" w:rsidP="002506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18"/>
          <w:lang w:val="ka-GE"/>
        </w:rPr>
      </w:pPr>
      <w:r w:rsidRPr="000B7C84">
        <w:rPr>
          <w:szCs w:val="18"/>
          <w:lang w:val="ka-GE"/>
        </w:rPr>
        <w:t>კლდიაშვილი ვლადიმერ;</w:t>
      </w:r>
    </w:p>
    <w:p w:rsidR="002506E2" w:rsidRDefault="002506E2" w:rsidP="002506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18"/>
          <w:lang w:val="ka-GE"/>
        </w:rPr>
      </w:pPr>
      <w:r w:rsidRPr="000B7C84">
        <w:rPr>
          <w:szCs w:val="18"/>
          <w:lang w:val="ka-GE"/>
        </w:rPr>
        <w:t xml:space="preserve">ქვაჩაკიძე </w:t>
      </w:r>
      <w:r>
        <w:rPr>
          <w:szCs w:val="18"/>
          <w:lang w:val="ka-GE"/>
        </w:rPr>
        <w:t>რომან;</w:t>
      </w:r>
    </w:p>
    <w:p w:rsidR="002506E2" w:rsidRPr="000B7C84" w:rsidRDefault="002506E2" w:rsidP="002506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18"/>
          <w:lang w:val="ka-GE"/>
        </w:rPr>
      </w:pPr>
      <w:r>
        <w:rPr>
          <w:szCs w:val="18"/>
          <w:lang w:val="ka-GE"/>
        </w:rPr>
        <w:t>ნადირაძე თეიმურაზ.“.</w:t>
      </w:r>
    </w:p>
    <w:p w:rsidR="002506E2" w:rsidRDefault="002506E2" w:rsidP="00AE532A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Default="002506E2" w:rsidP="002506E2">
      <w:pPr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4. </w:t>
      </w:r>
      <w:r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72" w:rsidRDefault="00F13872" w:rsidP="004117C9">
      <w:pPr>
        <w:spacing w:line="240" w:lineRule="auto"/>
      </w:pPr>
      <w:r>
        <w:separator/>
      </w:r>
    </w:p>
  </w:endnote>
  <w:endnote w:type="continuationSeparator" w:id="0">
    <w:p w:rsidR="00F13872" w:rsidRDefault="00F13872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72" w:rsidRDefault="00F13872" w:rsidP="004117C9">
      <w:pPr>
        <w:spacing w:line="240" w:lineRule="auto"/>
      </w:pPr>
      <w:r>
        <w:separator/>
      </w:r>
    </w:p>
  </w:footnote>
  <w:footnote w:type="continuationSeparator" w:id="0">
    <w:p w:rsidR="00F13872" w:rsidRDefault="00F13872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535A6EC3"/>
    <w:multiLevelType w:val="hybridMultilevel"/>
    <w:tmpl w:val="B30A2BB6"/>
    <w:lvl w:ilvl="0" w:tplc="6CA210A2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7393F"/>
    <w:rsid w:val="001A6532"/>
    <w:rsid w:val="001E5E1D"/>
    <w:rsid w:val="00210D38"/>
    <w:rsid w:val="00237AD8"/>
    <w:rsid w:val="002506E2"/>
    <w:rsid w:val="002C0B89"/>
    <w:rsid w:val="00314D33"/>
    <w:rsid w:val="003209D7"/>
    <w:rsid w:val="00363818"/>
    <w:rsid w:val="003A17C0"/>
    <w:rsid w:val="0040550F"/>
    <w:rsid w:val="004117C9"/>
    <w:rsid w:val="0041271A"/>
    <w:rsid w:val="0044017A"/>
    <w:rsid w:val="0045420B"/>
    <w:rsid w:val="004717D9"/>
    <w:rsid w:val="00574CC4"/>
    <w:rsid w:val="00587BCE"/>
    <w:rsid w:val="00590917"/>
    <w:rsid w:val="005B4200"/>
    <w:rsid w:val="005D4DCF"/>
    <w:rsid w:val="00604D89"/>
    <w:rsid w:val="008165F9"/>
    <w:rsid w:val="00885804"/>
    <w:rsid w:val="008D595D"/>
    <w:rsid w:val="008F79D8"/>
    <w:rsid w:val="00AA79AC"/>
    <w:rsid w:val="00AB3A81"/>
    <w:rsid w:val="00AE532A"/>
    <w:rsid w:val="00B62306"/>
    <w:rsid w:val="00B67BFE"/>
    <w:rsid w:val="00B714F7"/>
    <w:rsid w:val="00ED202D"/>
    <w:rsid w:val="00F13872"/>
    <w:rsid w:val="00F45046"/>
    <w:rsid w:val="00F47138"/>
    <w:rsid w:val="00F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FE2D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3133-EEB6-45B6-8FD9-B3E45E2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18</cp:revision>
  <cp:lastPrinted>2021-05-27T10:01:00Z</cp:lastPrinted>
  <dcterms:created xsi:type="dcterms:W3CDTF">2019-12-17T13:13:00Z</dcterms:created>
  <dcterms:modified xsi:type="dcterms:W3CDTF">2021-05-28T07:53:00Z</dcterms:modified>
</cp:coreProperties>
</file>