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7E6D11" w:rsidRDefault="00B62306" w:rsidP="000675CA">
      <w:pPr>
        <w:spacing w:line="240" w:lineRule="auto"/>
        <w:ind w:firstLine="0"/>
        <w:jc w:val="center"/>
        <w:rPr>
          <w:noProof/>
          <w:color w:val="000000"/>
          <w:sz w:val="24"/>
          <w:szCs w:val="24"/>
        </w:rPr>
      </w:pPr>
      <w:r w:rsidRPr="00634818">
        <w:rPr>
          <w:noProof/>
          <w:color w:val="000000"/>
          <w:sz w:val="24"/>
          <w:szCs w:val="24"/>
        </w:rPr>
        <w:sym w:font="Times New Roman" w:char="2116"/>
      </w:r>
      <w:r>
        <w:rPr>
          <w:noProof/>
          <w:color w:val="000000"/>
          <w:sz w:val="24"/>
          <w:szCs w:val="24"/>
          <w:lang w:val="af-ZA"/>
        </w:rPr>
        <w:t xml:space="preserve"> </w:t>
      </w:r>
      <w:r>
        <w:rPr>
          <w:noProof/>
          <w:color w:val="000000"/>
          <w:sz w:val="24"/>
          <w:szCs w:val="24"/>
          <w:lang w:val="ka-GE"/>
        </w:rPr>
        <w:t xml:space="preserve">  </w:t>
      </w:r>
      <w:r w:rsidR="000675CA">
        <w:rPr>
          <w:noProof/>
          <w:color w:val="000000"/>
          <w:sz w:val="24"/>
          <w:szCs w:val="24"/>
          <w:lang w:val="ka-GE"/>
        </w:rPr>
        <w:t xml:space="preserve">  </w:t>
      </w:r>
      <w:r w:rsidR="007E6D11">
        <w:rPr>
          <w:noProof/>
          <w:color w:val="000000"/>
          <w:sz w:val="24"/>
          <w:szCs w:val="24"/>
        </w:rPr>
        <w:t>379</w:t>
      </w:r>
    </w:p>
    <w:p w:rsidR="00B62306" w:rsidRPr="00D93084" w:rsidRDefault="000675CA" w:rsidP="00BD6D57">
      <w:pPr>
        <w:spacing w:line="276" w:lineRule="auto"/>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3028950</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B71ED"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1pt" to="2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7E6D11">
        <w:rPr>
          <w:rFonts w:cs="Sylfaen"/>
          <w:noProof/>
          <w:color w:val="000000"/>
          <w:sz w:val="22"/>
          <w:lang w:val="af-ZA"/>
        </w:rPr>
        <w:t>28</w:t>
      </w:r>
      <w:r>
        <w:rPr>
          <w:rFonts w:cs="Sylfaen"/>
          <w:noProof/>
          <w:color w:val="000000"/>
          <w:sz w:val="22"/>
          <w:lang w:val="af-ZA"/>
        </w:rPr>
        <w:tab/>
      </w:r>
      <w:r>
        <w:rPr>
          <w:rFonts w:cs="Sylfaen"/>
          <w:noProof/>
          <w:color w:val="000000"/>
          <w:sz w:val="22"/>
          <w:lang w:val="af-ZA"/>
        </w:rPr>
        <w:tab/>
      </w:r>
      <w:r w:rsidR="0060597A">
        <w:rPr>
          <w:rFonts w:cs="Sylfaen"/>
          <w:noProof/>
          <w:color w:val="000000"/>
          <w:sz w:val="22"/>
          <w:lang w:val="ka-GE"/>
        </w:rPr>
        <w:t>აპრილ</w:t>
      </w:r>
      <w:r w:rsidR="003209D7">
        <w:rPr>
          <w:rFonts w:cs="Sylfaen"/>
          <w:noProof/>
          <w:color w:val="000000"/>
          <w:sz w:val="22"/>
          <w:lang w:val="ka-GE"/>
        </w:rPr>
        <w:t>ი</w:t>
      </w:r>
      <w:r w:rsidR="00065365">
        <w:rPr>
          <w:rFonts w:cs="Sylfaen"/>
          <w:noProof/>
          <w:color w:val="000000"/>
          <w:sz w:val="22"/>
          <w:lang w:val="af-ZA"/>
        </w:rPr>
        <w:tab/>
      </w:r>
      <w:r>
        <w:rPr>
          <w:rFonts w:cs="Sylfaen"/>
          <w:noProof/>
          <w:color w:val="000000"/>
          <w:sz w:val="22"/>
          <w:lang w:val="ka-GE"/>
        </w:rPr>
        <w:tab/>
      </w:r>
      <w:r>
        <w:rPr>
          <w:rFonts w:cs="Sylfaen"/>
          <w:noProof/>
          <w:color w:val="000000"/>
          <w:sz w:val="22"/>
          <w:lang w:val="ka-GE"/>
        </w:rPr>
        <w:tab/>
      </w:r>
      <w:r w:rsidR="00F47138">
        <w:rPr>
          <w:noProof/>
          <w:color w:val="000000"/>
          <w:sz w:val="22"/>
          <w:lang w:val="af-ZA"/>
        </w:rPr>
        <w:t>2021</w:t>
      </w:r>
      <w:r w:rsidRPr="00D93084">
        <w:rPr>
          <w:noProof/>
          <w:color w:val="000000"/>
          <w:sz w:val="22"/>
          <w:lang w:val="en-AU"/>
        </w:rPr>
        <w:t xml:space="preserve"> </w:t>
      </w:r>
      <w:r w:rsidRPr="00D93084">
        <w:rPr>
          <w:noProof/>
          <w:color w:val="000000"/>
          <w:sz w:val="22"/>
          <w:lang w:val="af-ZA"/>
        </w:rPr>
        <w:t xml:space="preserve"> </w:t>
      </w:r>
      <w:r>
        <w:rPr>
          <w:noProof/>
          <w:color w:val="000000"/>
          <w:szCs w:val="18"/>
          <w:lang w:val="ka-GE"/>
        </w:rPr>
        <w:t>წელი</w:t>
      </w:r>
    </w:p>
    <w:p w:rsidR="000675CA" w:rsidRDefault="000675CA" w:rsidP="00BD6D57">
      <w:pPr>
        <w:spacing w:line="240" w:lineRule="auto"/>
        <w:jc w:val="center"/>
        <w:rPr>
          <w:szCs w:val="18"/>
          <w:lang w:val="ka-GE"/>
        </w:rPr>
      </w:pPr>
    </w:p>
    <w:p w:rsidR="005A472F" w:rsidRPr="003104D7" w:rsidRDefault="005A472F" w:rsidP="005A472F">
      <w:pPr>
        <w:jc w:val="center"/>
        <w:rPr>
          <w:lang w:val="ka-GE"/>
        </w:rPr>
      </w:pPr>
      <w:r w:rsidRPr="003104D7">
        <w:rPr>
          <w:lang w:val="ka-GE"/>
        </w:rPr>
        <w:t>საქართველოში ახალი კორონავირუსით („COVID-19“) გამოწვეული</w:t>
      </w:r>
    </w:p>
    <w:p w:rsidR="00F77305" w:rsidRDefault="005A472F" w:rsidP="005A472F">
      <w:pPr>
        <w:jc w:val="center"/>
        <w:rPr>
          <w:lang w:val="ka-GE"/>
        </w:rPr>
      </w:pPr>
      <w:r w:rsidRPr="003104D7">
        <w:rPr>
          <w:lang w:val="ka-GE"/>
        </w:rPr>
        <w:t>სოციალურ</w:t>
      </w:r>
      <w:r w:rsidR="00F77305">
        <w:rPr>
          <w:lang w:val="ka-GE"/>
        </w:rPr>
        <w:t xml:space="preserve"> – </w:t>
      </w:r>
      <w:r w:rsidRPr="003104D7">
        <w:rPr>
          <w:lang w:val="ka-GE"/>
        </w:rPr>
        <w:t xml:space="preserve">ეკონომიკური მდგომარეობის გაუარესების გამო, </w:t>
      </w:r>
    </w:p>
    <w:p w:rsidR="005A472F" w:rsidRPr="003104D7" w:rsidRDefault="005A472F" w:rsidP="005A472F">
      <w:pPr>
        <w:jc w:val="center"/>
        <w:rPr>
          <w:lang w:val="ka-GE"/>
        </w:rPr>
      </w:pPr>
      <w:r w:rsidRPr="003104D7">
        <w:rPr>
          <w:lang w:val="ka-GE"/>
        </w:rPr>
        <w:t>ქალაქ</w:t>
      </w:r>
      <w:r w:rsidR="00F77305">
        <w:rPr>
          <w:lang w:val="ka-GE"/>
        </w:rPr>
        <w:t xml:space="preserve"> </w:t>
      </w:r>
      <w:r w:rsidRPr="003104D7">
        <w:rPr>
          <w:lang w:val="ka-GE"/>
        </w:rPr>
        <w:t>ქუთაისში დასახლებული ტერიტორიის დასუფთავებისათვის</w:t>
      </w:r>
    </w:p>
    <w:p w:rsidR="005A472F" w:rsidRPr="003104D7" w:rsidRDefault="005A472F" w:rsidP="00020ADD">
      <w:pPr>
        <w:spacing w:line="240" w:lineRule="auto"/>
        <w:jc w:val="center"/>
        <w:rPr>
          <w:lang w:val="ka-GE"/>
        </w:rPr>
      </w:pPr>
      <w:r w:rsidRPr="003104D7">
        <w:rPr>
          <w:lang w:val="ka-GE"/>
        </w:rPr>
        <w:t>მოსაკრებლის გადახდაზე დაწესებული შეღავათის</w:t>
      </w:r>
      <w:r w:rsidR="00BD6D57">
        <w:rPr>
          <w:lang w:val="ka-GE"/>
        </w:rPr>
        <w:t xml:space="preserve"> </w:t>
      </w:r>
      <w:r w:rsidRPr="003104D7">
        <w:rPr>
          <w:lang w:val="ka-GE"/>
        </w:rPr>
        <w:t xml:space="preserve"> შ ე ს ა ხ ე ბ</w:t>
      </w:r>
      <w:bookmarkStart w:id="0" w:name="_GoBack"/>
      <w:bookmarkEnd w:id="0"/>
    </w:p>
    <w:p w:rsidR="005A472F" w:rsidRPr="003104D7" w:rsidRDefault="005A472F" w:rsidP="005A472F">
      <w:pPr>
        <w:rPr>
          <w:lang w:val="ka-GE"/>
        </w:rPr>
      </w:pPr>
    </w:p>
    <w:p w:rsidR="005A472F" w:rsidRDefault="005A472F" w:rsidP="005A472F">
      <w:pPr>
        <w:ind w:firstLine="720"/>
        <w:rPr>
          <w:lang w:val="ka-GE"/>
        </w:rPr>
      </w:pPr>
      <w:r w:rsidRPr="003104D7">
        <w:rPr>
          <w:lang w:val="ka-GE"/>
        </w:rPr>
        <w:t>საქართველოს ორგანული კანონის „ადგილობრივი თვითმმართველობის კოდექსი“ მე-16 მუხლის მე-2 პუნქტის  „დ“ ქვეპუნქტის, 24-ე მუხლის პირველი პუნქტის „დ.ბ“ ქვეპუნქტის, „ადგილობრივი მოსაკრებლების შესახებ“ საქართველოს კანონის მე-3 მუხლის პირველი და მე-2 პუნქტების, მე-4 მუხლის,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30 ოქტომბრის N655 დადგენილების საფუძველზე:</w:t>
      </w:r>
    </w:p>
    <w:p w:rsidR="005A472F" w:rsidRPr="003104D7" w:rsidRDefault="005A472F" w:rsidP="00BD6D57">
      <w:pPr>
        <w:spacing w:before="240" w:line="480" w:lineRule="auto"/>
        <w:rPr>
          <w:lang w:val="ka-GE"/>
        </w:rPr>
      </w:pPr>
      <w:r>
        <w:rPr>
          <w:b/>
          <w:lang w:val="ka-GE"/>
        </w:rPr>
        <w:tab/>
      </w:r>
      <w:r w:rsidRPr="003104D7">
        <w:rPr>
          <w:b/>
          <w:lang w:val="ka-GE"/>
        </w:rPr>
        <w:t>მუხლი 1.</w:t>
      </w:r>
      <w:r w:rsidRPr="003104D7">
        <w:rPr>
          <w:lang w:val="ka-GE"/>
        </w:rPr>
        <w:t xml:space="preserve"> ცნობად იქნეს მიღებული რომ:</w:t>
      </w:r>
    </w:p>
    <w:p w:rsidR="005A472F" w:rsidRPr="003104D7" w:rsidRDefault="005A472F" w:rsidP="005A472F">
      <w:pPr>
        <w:ind w:firstLine="720"/>
        <w:rPr>
          <w:lang w:val="ka-GE"/>
        </w:rPr>
      </w:pPr>
      <w:r>
        <w:rPr>
          <w:lang w:val="ka-GE"/>
        </w:rPr>
        <w:t xml:space="preserve">1. </w:t>
      </w:r>
      <w:r w:rsidRPr="003104D7">
        <w:rPr>
          <w:lang w:val="ka-GE"/>
        </w:rPr>
        <w:t>საქართველოში ახალი კორონავირუსით გამოწვეული სოციალურ</w:t>
      </w:r>
      <w:r w:rsidR="006E3FA5">
        <w:rPr>
          <w:lang w:val="ka-GE"/>
        </w:rPr>
        <w:t xml:space="preserve"> – </w:t>
      </w:r>
      <w:r w:rsidRPr="003104D7">
        <w:rPr>
          <w:lang w:val="ka-GE"/>
        </w:rPr>
        <w:t xml:space="preserve">ეკონომიკური მდგომარეობის გაუარესების გამო,  მოსახლეობის  დახმარების მიზნით,  ქალაქ ქუთაისში მცხოვრები ფიზიკური პირები, რომლებიც ქალაქ ქუთაისის მუნიციპალიტეტის ტერიტორიაზე წარმოქმნიან საყოფაცხოვრებო, ან მუნიციპალურ ნარჩენებს, სრულად გათავისუფლდნენ ერთ სულ მოსახლეზე დადგენილი ქალაქ ქუთაისში დასახლებული ტერიტორიის დასუფთავებისათვის მოსაკრებლის (0.50 ლარი თვეში) გადახდის ვალდებულებისაგან 2020 წლის ნოემბრის, დეკემბრისა და 2021 წლის </w:t>
      </w:r>
      <w:r w:rsidR="006E3FA5">
        <w:rPr>
          <w:lang w:val="ka-GE"/>
        </w:rPr>
        <w:t>იანვ</w:t>
      </w:r>
      <w:r w:rsidRPr="003104D7">
        <w:rPr>
          <w:lang w:val="ka-GE"/>
        </w:rPr>
        <w:t>რისა და თებერვლის თვეებში.</w:t>
      </w:r>
    </w:p>
    <w:p w:rsidR="005A472F" w:rsidRDefault="005A472F" w:rsidP="005A472F">
      <w:pPr>
        <w:ind w:firstLine="720"/>
        <w:rPr>
          <w:lang w:val="ka-GE"/>
        </w:rPr>
      </w:pPr>
      <w:r>
        <w:rPr>
          <w:lang w:val="ka-GE"/>
        </w:rPr>
        <w:t xml:space="preserve">2. </w:t>
      </w:r>
      <w:r w:rsidRPr="003104D7">
        <w:rPr>
          <w:lang w:val="ka-GE"/>
        </w:rPr>
        <w:t>ფიზიკურ პირებს, რომლებიც ქალაქ ქუთაისის მუნიციპალიტეტის ტერიტორიაზე წარმოქმნიან საყოფაცხოვრებო, ან მუნიციპალურ ნარჩენებს და რომლებსაც უკვე გადახდილი აქვთ 2020 წლის ნოემბრის, დეკემბრისა და 2021 წლის იანვრისა და თებერვლის თვეების დასუფთავების მოსაკრებელი, გადახდილი თანხა აესახათ/აესახებათ პირად სააბონენტო ბარათზე, გარდა იმ პირებისა, რომლებმაც საქართველოს მთავრობის 2020 წლის 30 ოქტომბრის N655 დადგენილების საფუძველზე, თავის დროზე უარი განაცხადეს დასუფთავების მოსაკრებლის სუბსიდირებაზე.</w:t>
      </w:r>
    </w:p>
    <w:p w:rsidR="005A472F" w:rsidRDefault="005A472F" w:rsidP="00BD6D57">
      <w:pPr>
        <w:spacing w:before="240"/>
        <w:ind w:firstLine="720"/>
        <w:rPr>
          <w:lang w:val="ka-GE"/>
        </w:rPr>
      </w:pPr>
      <w:r w:rsidRPr="003104D7">
        <w:rPr>
          <w:lang w:val="ka-GE"/>
        </w:rPr>
        <w:t xml:space="preserve"> </w:t>
      </w:r>
      <w:r w:rsidRPr="003104D7">
        <w:rPr>
          <w:b/>
          <w:lang w:val="ka-GE"/>
        </w:rPr>
        <w:t>მუხლი 2.</w:t>
      </w:r>
      <w:r w:rsidRPr="003104D7">
        <w:rPr>
          <w:lang w:val="ka-GE"/>
        </w:rPr>
        <w:t xml:space="preserve"> განკარგულება შეიძლება გასაჩივრდეს, კანონით დადგენილი წესით, ქუთაისის საქალაქო</w:t>
      </w:r>
      <w:r w:rsidR="00BD6D57">
        <w:rPr>
          <w:lang w:val="ka-GE"/>
        </w:rPr>
        <w:t xml:space="preserve"> </w:t>
      </w:r>
      <w:r w:rsidRPr="003104D7">
        <w:rPr>
          <w:lang w:val="ka-GE"/>
        </w:rPr>
        <w:t>სასამართლოში (ვ.კუპრაძის ქუჩა</w:t>
      </w:r>
      <w:r w:rsidR="00BD6D57">
        <w:rPr>
          <w:lang w:val="ka-GE"/>
        </w:rPr>
        <w:t xml:space="preserve"> №</w:t>
      </w:r>
      <w:r w:rsidRPr="003104D7">
        <w:rPr>
          <w:lang w:val="ka-GE"/>
        </w:rPr>
        <w:t xml:space="preserve">11), მისი გაცნობიდან ერთი თვის ვადაში. </w:t>
      </w:r>
    </w:p>
    <w:p w:rsidR="005A472F" w:rsidRPr="003104D7" w:rsidRDefault="005A472F" w:rsidP="005A472F">
      <w:pPr>
        <w:ind w:firstLine="720"/>
        <w:rPr>
          <w:lang w:val="ka-GE"/>
        </w:rPr>
      </w:pPr>
      <w:r w:rsidRPr="003104D7">
        <w:rPr>
          <w:b/>
          <w:lang w:val="ka-GE"/>
        </w:rPr>
        <w:t>მუხლი 3.</w:t>
      </w:r>
      <w:r w:rsidRPr="003104D7">
        <w:rPr>
          <w:lang w:val="ka-GE"/>
        </w:rPr>
        <w:t xml:space="preserve"> განკარგულება ძალაში შევიდეს კანონით დადგენილი წესით. </w:t>
      </w:r>
    </w:p>
    <w:p w:rsidR="00B714F7" w:rsidRDefault="00B714F7" w:rsidP="006E3FA5">
      <w:pPr>
        <w:spacing w:line="276" w:lineRule="auto"/>
        <w:jc w:val="center"/>
        <w:rPr>
          <w:szCs w:val="18"/>
          <w:lang w:val="ka-GE"/>
        </w:rPr>
      </w:pPr>
    </w:p>
    <w:p w:rsidR="006E3FA5" w:rsidRDefault="006E3FA5" w:rsidP="006E3FA5">
      <w:pPr>
        <w:spacing w:line="240" w:lineRule="auto"/>
        <w:jc w:val="center"/>
        <w:rPr>
          <w:szCs w:val="18"/>
          <w:lang w:val="ka-GE"/>
        </w:rPr>
      </w:pPr>
    </w:p>
    <w:p w:rsidR="008F79D8" w:rsidRDefault="000675CA" w:rsidP="008F79D8">
      <w:pPr>
        <w:ind w:firstLine="0"/>
        <w:jc w:val="center"/>
        <w:rPr>
          <w:szCs w:val="18"/>
          <w:lang w:val="ka-GE"/>
        </w:rPr>
      </w:pPr>
      <w:r>
        <w:rPr>
          <w:szCs w:val="18"/>
          <w:lang w:val="ka-GE"/>
        </w:rPr>
        <w:t>საკრებულოს  თავმჯდომარ</w:t>
      </w:r>
      <w:r w:rsidR="00AB3A81">
        <w:rPr>
          <w:szCs w:val="18"/>
          <w:lang w:val="ka-GE"/>
        </w:rPr>
        <w:t>ე</w:t>
      </w:r>
      <w:r w:rsidR="000039BF">
        <w:rPr>
          <w:szCs w:val="18"/>
          <w:lang w:val="ka-GE"/>
        </w:rPr>
        <w:tab/>
      </w:r>
      <w:r w:rsidR="000039BF">
        <w:rPr>
          <w:szCs w:val="18"/>
          <w:lang w:val="ka-GE"/>
        </w:rPr>
        <w:tab/>
      </w:r>
      <w:r w:rsidR="0040550F">
        <w:rPr>
          <w:szCs w:val="18"/>
          <w:lang w:val="ka-GE"/>
        </w:rPr>
        <w:tab/>
      </w:r>
      <w:r w:rsidR="00F47138">
        <w:rPr>
          <w:szCs w:val="18"/>
          <w:lang w:val="ka-GE"/>
        </w:rPr>
        <w:t>ირაკლი შენგელია</w:t>
      </w:r>
    </w:p>
    <w:sectPr w:rsidR="008F79D8" w:rsidSect="0040550F">
      <w:headerReference w:type="default" r:id="rId10"/>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F56" w:rsidRDefault="00C33F56" w:rsidP="004117C9">
      <w:pPr>
        <w:spacing w:line="240" w:lineRule="auto"/>
      </w:pPr>
      <w:r>
        <w:separator/>
      </w:r>
    </w:p>
  </w:endnote>
  <w:endnote w:type="continuationSeparator" w:id="0">
    <w:p w:rsidR="00C33F56" w:rsidRDefault="00C33F56" w:rsidP="00411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F56" w:rsidRDefault="00C33F56" w:rsidP="004117C9">
      <w:pPr>
        <w:spacing w:line="240" w:lineRule="auto"/>
      </w:pPr>
      <w:r>
        <w:separator/>
      </w:r>
    </w:p>
  </w:footnote>
  <w:footnote w:type="continuationSeparator" w:id="0">
    <w:p w:rsidR="00C33F56" w:rsidRDefault="00C33F56" w:rsidP="004117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288119"/>
      <w:docPartObj>
        <w:docPartGallery w:val="Page Numbers (Top of Page)"/>
        <w:docPartUnique/>
      </w:docPartObj>
    </w:sdtPr>
    <w:sdtEndPr>
      <w:rPr>
        <w:noProof/>
      </w:rPr>
    </w:sdtEndPr>
    <w:sdtContent>
      <w:p w:rsidR="004117C9" w:rsidRDefault="004117C9">
        <w:pPr>
          <w:pStyle w:val="Header"/>
          <w:jc w:val="right"/>
        </w:pPr>
        <w:r>
          <w:fldChar w:fldCharType="begin"/>
        </w:r>
        <w:r>
          <w:instrText xml:space="preserve"> PAGE   \* MERGEFORMAT </w:instrText>
        </w:r>
        <w:r>
          <w:fldChar w:fldCharType="separate"/>
        </w:r>
        <w:r w:rsidR="00F77305">
          <w:rPr>
            <w:noProof/>
          </w:rPr>
          <w:t>2</w:t>
        </w:r>
        <w:r>
          <w:rPr>
            <w:noProof/>
          </w:rPr>
          <w:fldChar w:fldCharType="end"/>
        </w:r>
      </w:p>
    </w:sdtContent>
  </w:sdt>
  <w:p w:rsidR="004117C9" w:rsidRDefault="00411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3A6E"/>
    <w:multiLevelType w:val="hybridMultilevel"/>
    <w:tmpl w:val="86EEE262"/>
    <w:lvl w:ilvl="0" w:tplc="0409000F">
      <w:start w:val="1"/>
      <w:numFmt w:val="decimal"/>
      <w:lvlText w:val="%1."/>
      <w:lvlJc w:val="left"/>
      <w:pPr>
        <w:ind w:left="450" w:hanging="360"/>
      </w:p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039BF"/>
    <w:rsid w:val="00020ADD"/>
    <w:rsid w:val="000562E7"/>
    <w:rsid w:val="00065365"/>
    <w:rsid w:val="000675CA"/>
    <w:rsid w:val="00182C36"/>
    <w:rsid w:val="001E5E1D"/>
    <w:rsid w:val="00210D38"/>
    <w:rsid w:val="00237AD8"/>
    <w:rsid w:val="002C0B89"/>
    <w:rsid w:val="003209D7"/>
    <w:rsid w:val="00363818"/>
    <w:rsid w:val="003A17C0"/>
    <w:rsid w:val="0040550F"/>
    <w:rsid w:val="004117C9"/>
    <w:rsid w:val="0041271A"/>
    <w:rsid w:val="00587BCE"/>
    <w:rsid w:val="00590917"/>
    <w:rsid w:val="005A472F"/>
    <w:rsid w:val="005B4200"/>
    <w:rsid w:val="005C6087"/>
    <w:rsid w:val="00604D89"/>
    <w:rsid w:val="0060597A"/>
    <w:rsid w:val="006E3FA5"/>
    <w:rsid w:val="007E6D11"/>
    <w:rsid w:val="008165F9"/>
    <w:rsid w:val="00885804"/>
    <w:rsid w:val="008D595D"/>
    <w:rsid w:val="008F79D8"/>
    <w:rsid w:val="00AA79AC"/>
    <w:rsid w:val="00AB3A81"/>
    <w:rsid w:val="00B62306"/>
    <w:rsid w:val="00B67BFE"/>
    <w:rsid w:val="00B714F7"/>
    <w:rsid w:val="00BD6D57"/>
    <w:rsid w:val="00C33F56"/>
    <w:rsid w:val="00F23EA9"/>
    <w:rsid w:val="00F47138"/>
    <w:rsid w:val="00F77305"/>
    <w:rsid w:val="00FD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6F969"/>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7C9"/>
    <w:pPr>
      <w:tabs>
        <w:tab w:val="center" w:pos="4680"/>
        <w:tab w:val="right" w:pos="9360"/>
      </w:tabs>
      <w:spacing w:line="240" w:lineRule="auto"/>
    </w:pPr>
  </w:style>
  <w:style w:type="character" w:customStyle="1" w:styleId="HeaderChar">
    <w:name w:val="Header Char"/>
    <w:basedOn w:val="DefaultParagraphFont"/>
    <w:link w:val="Header"/>
    <w:uiPriority w:val="99"/>
    <w:rsid w:val="004117C9"/>
  </w:style>
  <w:style w:type="paragraph" w:styleId="Footer">
    <w:name w:val="footer"/>
    <w:basedOn w:val="Normal"/>
    <w:link w:val="FooterChar"/>
    <w:uiPriority w:val="99"/>
    <w:unhideWhenUsed/>
    <w:rsid w:val="004117C9"/>
    <w:pPr>
      <w:tabs>
        <w:tab w:val="center" w:pos="4680"/>
        <w:tab w:val="right" w:pos="9360"/>
      </w:tabs>
      <w:spacing w:line="240" w:lineRule="auto"/>
    </w:pPr>
  </w:style>
  <w:style w:type="character" w:customStyle="1" w:styleId="FooterChar">
    <w:name w:val="Footer Char"/>
    <w:basedOn w:val="DefaultParagraphFont"/>
    <w:link w:val="Footer"/>
    <w:uiPriority w:val="99"/>
    <w:rsid w:val="004117C9"/>
  </w:style>
  <w:style w:type="table" w:styleId="TableGrid">
    <w:name w:val="Table Grid"/>
    <w:basedOn w:val="TableNormal"/>
    <w:rsid w:val="004055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50F"/>
    <w:pPr>
      <w:spacing w:after="160" w:line="259" w:lineRule="auto"/>
      <w:ind w:left="720" w:firstLine="0"/>
      <w:contextualSpacing/>
      <w:jc w:val="left"/>
    </w:pPr>
  </w:style>
  <w:style w:type="paragraph" w:styleId="BalloonText">
    <w:name w:val="Balloon Text"/>
    <w:basedOn w:val="Normal"/>
    <w:link w:val="BalloonTextChar"/>
    <w:uiPriority w:val="99"/>
    <w:semiHidden/>
    <w:unhideWhenUsed/>
    <w:rsid w:val="00587BCE"/>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87BCE"/>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B74D3-8493-4544-8F53-2CCEBA0D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318</Words>
  <Characters>1814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19</cp:revision>
  <cp:lastPrinted>2021-04-20T11:15:00Z</cp:lastPrinted>
  <dcterms:created xsi:type="dcterms:W3CDTF">2019-12-17T13:13:00Z</dcterms:created>
  <dcterms:modified xsi:type="dcterms:W3CDTF">2021-04-28T14:01:00Z</dcterms:modified>
</cp:coreProperties>
</file>